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E795" w14:textId="66A887B5" w:rsidR="001D2E17" w:rsidRPr="00370424" w:rsidRDefault="00A52EF6" w:rsidP="0073789D">
      <w:pPr>
        <w:rPr>
          <w:rFonts w:asciiTheme="minorHAnsi" w:hAnsiTheme="minorHAnsi" w:cs="Calibri"/>
          <w:b/>
          <w:color w:val="FFFFFF"/>
          <w:sz w:val="36"/>
          <w:szCs w:val="36"/>
        </w:rPr>
      </w:pPr>
      <w:r w:rsidRPr="00370424">
        <w:rPr>
          <w:rFonts w:asciiTheme="minorHAnsi" w:hAnsiTheme="minorHAnsi" w:cs="Calibri"/>
          <w:b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69E835" wp14:editId="779877EF">
                <wp:simplePos x="0" y="0"/>
                <wp:positionH relativeFrom="column">
                  <wp:posOffset>-981076</wp:posOffset>
                </wp:positionH>
                <wp:positionV relativeFrom="paragraph">
                  <wp:posOffset>-1009650</wp:posOffset>
                </wp:positionV>
                <wp:extent cx="10582275" cy="1895475"/>
                <wp:effectExtent l="0" t="0" r="28575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2275" cy="18954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B6247" id="Rectangle 1" o:spid="_x0000_s1026" style="position:absolute;margin-left:-77.25pt;margin-top:-79.5pt;width:833.25pt;height:14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" fillcolor="#4bacc6" stroked="f" strokecolor="white" strokeweight="3pt">
                <v:shadow on="t" color="#205867" opacity=".5" offset="1pt"/>
              </v:rect>
            </w:pict>
          </mc:Fallback>
        </mc:AlternateContent>
      </w:r>
      <w:r w:rsidR="005A6AF0" w:rsidRPr="00370424">
        <w:rPr>
          <w:rFonts w:asciiTheme="minorHAnsi" w:hAnsiTheme="minorHAnsi" w:cs="Calibri"/>
          <w:b/>
          <w:noProof/>
          <w:color w:val="FFFFFF"/>
          <w:sz w:val="36"/>
          <w:szCs w:val="36"/>
        </w:rPr>
        <w:t>Support Group Facilitator</w:t>
      </w:r>
      <w:r w:rsidR="002C4379" w:rsidRPr="00370424">
        <w:rPr>
          <w:rFonts w:asciiTheme="minorHAnsi" w:hAnsiTheme="minorHAnsi" w:cs="Calibri"/>
          <w:b/>
          <w:noProof/>
          <w:color w:val="FFFFFF"/>
          <w:sz w:val="36"/>
          <w:szCs w:val="36"/>
        </w:rPr>
        <w:t xml:space="preserve"> Training</w:t>
      </w:r>
    </w:p>
    <w:p w14:paraId="5969E796" w14:textId="1BB1B853" w:rsidR="001D2E17" w:rsidRPr="00370424" w:rsidRDefault="002C4379" w:rsidP="0073789D">
      <w:pPr>
        <w:rPr>
          <w:rFonts w:asciiTheme="minorHAnsi" w:hAnsiTheme="minorHAnsi" w:cs="Calibri"/>
          <w:b/>
          <w:color w:val="FFFFFF"/>
          <w:sz w:val="32"/>
          <w:szCs w:val="32"/>
        </w:rPr>
      </w:pPr>
      <w:r w:rsidRPr="00370424">
        <w:rPr>
          <w:rFonts w:asciiTheme="minorHAnsi" w:hAnsiTheme="minorHAnsi" w:cs="Calibri"/>
          <w:b/>
          <w:color w:val="FFFFFF"/>
          <w:sz w:val="44"/>
          <w:szCs w:val="44"/>
        </w:rPr>
        <w:t>FACILITATOR’S GUIDE</w:t>
      </w:r>
      <w:r w:rsidR="00186C09">
        <w:rPr>
          <w:rFonts w:asciiTheme="minorHAnsi" w:hAnsiTheme="minorHAnsi" w:cs="Calibri"/>
          <w:b/>
          <w:color w:val="FFFFFF"/>
          <w:sz w:val="44"/>
          <w:szCs w:val="44"/>
        </w:rPr>
        <w:t xml:space="preserve"> for Interim Training</w:t>
      </w:r>
    </w:p>
    <w:p w14:paraId="5969E797" w14:textId="77777777" w:rsidR="001D2E17" w:rsidRPr="00370424" w:rsidRDefault="001D2E17" w:rsidP="0073789D">
      <w:pPr>
        <w:rPr>
          <w:rFonts w:asciiTheme="minorHAnsi" w:hAnsiTheme="minorHAnsi" w:cs="Calibri"/>
          <w:b/>
          <w:color w:val="FFFFFF"/>
          <w:sz w:val="32"/>
          <w:szCs w:val="32"/>
        </w:rPr>
      </w:pPr>
    </w:p>
    <w:p w14:paraId="5969E798" w14:textId="77777777" w:rsidR="0073789D" w:rsidRPr="00370424" w:rsidRDefault="0073789D" w:rsidP="0073789D">
      <w:pPr>
        <w:rPr>
          <w:rFonts w:asciiTheme="minorHAnsi" w:hAnsiTheme="minorHAnsi" w:cs="Calibri"/>
          <w:b/>
          <w:sz w:val="22"/>
          <w:szCs w:val="22"/>
        </w:rPr>
      </w:pPr>
    </w:p>
    <w:p w14:paraId="5969E799" w14:textId="1824ED0D" w:rsidR="00813677" w:rsidRPr="00370424" w:rsidRDefault="00B62A63" w:rsidP="00576583">
      <w:pPr>
        <w:rPr>
          <w:rFonts w:asciiTheme="minorHAnsi" w:hAnsiTheme="minorHAnsi" w:cs="Calibri"/>
          <w:b/>
          <w:sz w:val="22"/>
          <w:szCs w:val="22"/>
        </w:rPr>
      </w:pPr>
      <w:r w:rsidRPr="00370424">
        <w:rPr>
          <w:rFonts w:asciiTheme="minorHAnsi" w:hAnsiTheme="minorHAnsi" w:cs="Calibri"/>
          <w:b/>
          <w:sz w:val="22"/>
          <w:szCs w:val="22"/>
        </w:rPr>
        <w:t>PURPOSE</w:t>
      </w:r>
    </w:p>
    <w:p w14:paraId="5969E79B" w14:textId="391BF52F" w:rsidR="00813677" w:rsidRPr="00370424" w:rsidRDefault="00BE3C7E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>This training is intended for advocates who have completed the Core Advocate Training</w:t>
      </w:r>
      <w:r w:rsidR="006C3CC8" w:rsidRPr="0037042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C3CC8" w:rsidRPr="00370424">
        <w:rPr>
          <w:rFonts w:asciiTheme="minorHAnsi" w:hAnsiTheme="minorHAnsi" w:cs="Calibri"/>
          <w:sz w:val="22"/>
          <w:szCs w:val="22"/>
        </w:rPr>
        <w:t xml:space="preserve">to </w:t>
      </w:r>
      <w:r w:rsidR="003C5F13" w:rsidRPr="00370424">
        <w:rPr>
          <w:rFonts w:asciiTheme="minorHAnsi" w:hAnsiTheme="minorHAnsi" w:cs="Calibri"/>
          <w:sz w:val="22"/>
          <w:szCs w:val="22"/>
        </w:rPr>
        <w:t>acquire</w:t>
      </w:r>
      <w:r w:rsidR="006C3CC8" w:rsidRPr="00370424">
        <w:rPr>
          <w:rFonts w:asciiTheme="minorHAnsi" w:hAnsiTheme="minorHAnsi" w:cs="Calibri"/>
          <w:sz w:val="22"/>
          <w:szCs w:val="22"/>
        </w:rPr>
        <w:t xml:space="preserve"> the skills and knowledge necessary to confidentially co-</w:t>
      </w:r>
      <w:r w:rsidR="003C5F13" w:rsidRPr="00370424">
        <w:rPr>
          <w:rFonts w:asciiTheme="minorHAnsi" w:hAnsiTheme="minorHAnsi" w:cs="Calibri"/>
          <w:sz w:val="22"/>
          <w:szCs w:val="22"/>
        </w:rPr>
        <w:t>facilitate</w:t>
      </w:r>
      <w:r w:rsidR="006C3CC8" w:rsidRPr="00370424">
        <w:rPr>
          <w:rFonts w:asciiTheme="minorHAnsi" w:hAnsiTheme="minorHAnsi" w:cs="Calibri"/>
          <w:sz w:val="22"/>
          <w:szCs w:val="22"/>
        </w:rPr>
        <w:t xml:space="preserve"> an outreach, traditional, or </w:t>
      </w:r>
      <w:r w:rsidR="003C5F13" w:rsidRPr="00370424">
        <w:rPr>
          <w:rFonts w:asciiTheme="minorHAnsi" w:hAnsiTheme="minorHAnsi" w:cs="Calibri"/>
          <w:sz w:val="22"/>
          <w:szCs w:val="22"/>
        </w:rPr>
        <w:t>experiential</w:t>
      </w:r>
      <w:r w:rsidR="006C3CC8" w:rsidRPr="00370424">
        <w:rPr>
          <w:rFonts w:asciiTheme="minorHAnsi" w:hAnsiTheme="minorHAnsi" w:cs="Calibri"/>
          <w:sz w:val="22"/>
          <w:szCs w:val="22"/>
        </w:rPr>
        <w:t xml:space="preserve"> </w:t>
      </w:r>
      <w:r w:rsidR="003C5F13" w:rsidRPr="00370424">
        <w:rPr>
          <w:rFonts w:asciiTheme="minorHAnsi" w:hAnsiTheme="minorHAnsi" w:cs="Calibri"/>
          <w:sz w:val="22"/>
          <w:szCs w:val="22"/>
        </w:rPr>
        <w:t xml:space="preserve">support group with an experienced co-facilitator. </w:t>
      </w:r>
    </w:p>
    <w:p w14:paraId="70CE0256" w14:textId="77777777" w:rsidR="003C5F13" w:rsidRPr="00370424" w:rsidRDefault="003C5F13" w:rsidP="0073789D">
      <w:pPr>
        <w:rPr>
          <w:rFonts w:asciiTheme="minorHAnsi" w:hAnsiTheme="minorHAnsi" w:cs="Calibri"/>
          <w:sz w:val="22"/>
          <w:szCs w:val="22"/>
        </w:rPr>
      </w:pPr>
    </w:p>
    <w:p w14:paraId="49DF11FF" w14:textId="77777777" w:rsidR="00E2057C" w:rsidRDefault="00E2057C" w:rsidP="00E2057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LEARNING OBJECTIVES</w:t>
      </w:r>
    </w:p>
    <w:p w14:paraId="0DC2487E" w14:textId="77777777" w:rsidR="00E2057C" w:rsidRDefault="00E2057C" w:rsidP="00E2057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SKILLS </w:t>
      </w:r>
    </w:p>
    <w:p w14:paraId="7163CFFB" w14:textId="77777777" w:rsidR="00E2057C" w:rsidRDefault="00E2057C" w:rsidP="00E2057C">
      <w:pPr>
        <w:pStyle w:val="ListParagraph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 and plan for a support group.</w:t>
      </w:r>
    </w:p>
    <w:p w14:paraId="1D2EB198" w14:textId="77777777" w:rsidR="00E2057C" w:rsidRDefault="00E2057C" w:rsidP="00E2057C">
      <w:pPr>
        <w:pStyle w:val="ListParagraph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Able to work with a co-facilitator.</w:t>
      </w:r>
    </w:p>
    <w:p w14:paraId="235FCCCB" w14:textId="77777777" w:rsidR="00E2057C" w:rsidRDefault="00E2057C" w:rsidP="00E2057C">
      <w:pPr>
        <w:pStyle w:val="ListParagraph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Able to manage behaviors and dynamics in a support group.</w:t>
      </w:r>
    </w:p>
    <w:p w14:paraId="2D40408B" w14:textId="77777777" w:rsidR="00E2057C" w:rsidRDefault="00E2057C" w:rsidP="00E2057C">
      <w:pPr>
        <w:pStyle w:val="ListParagraph"/>
        <w:rPr>
          <w:rFonts w:ascii="Calibri" w:hAnsi="Calibri" w:cs="Calibri"/>
          <w:sz w:val="22"/>
          <w:szCs w:val="22"/>
        </w:rPr>
      </w:pPr>
    </w:p>
    <w:p w14:paraId="14F8E233" w14:textId="77777777" w:rsidR="00E2057C" w:rsidRDefault="00E2057C" w:rsidP="00E2057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KNOWLEDGE </w:t>
      </w:r>
    </w:p>
    <w:p w14:paraId="2B0A7FDE" w14:textId="77777777" w:rsidR="00E2057C" w:rsidRDefault="00E2057C" w:rsidP="00E2057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 the value of a facilitator in a support group, including the characteristics, skills, and role.</w:t>
      </w:r>
    </w:p>
    <w:p w14:paraId="4CD82A1C" w14:textId="77777777" w:rsidR="00E2057C" w:rsidRDefault="00E2057C" w:rsidP="00E2057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 the characteristics, purpose, and value of a support group</w:t>
      </w:r>
    </w:p>
    <w:p w14:paraId="1BD4526F" w14:textId="77777777" w:rsidR="00E2057C" w:rsidRDefault="00E2057C" w:rsidP="00E2057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Understand group dynamics within a support group</w:t>
      </w:r>
    </w:p>
    <w:p w14:paraId="3B6B3322" w14:textId="77777777" w:rsidR="00E2057C" w:rsidRDefault="00E2057C" w:rsidP="00E2057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Recognize self-care strategies and resources for building a support group curriculum. </w:t>
      </w:r>
    </w:p>
    <w:p w14:paraId="57D82EB8" w14:textId="1B85314C" w:rsidR="00AE4DE6" w:rsidRPr="00370424" w:rsidRDefault="00AE4DE6" w:rsidP="00B15946">
      <w:pPr>
        <w:rPr>
          <w:rFonts w:asciiTheme="minorHAnsi" w:hAnsiTheme="minorHAnsi" w:cs="Calibri"/>
          <w:sz w:val="22"/>
          <w:szCs w:val="22"/>
        </w:rPr>
      </w:pPr>
    </w:p>
    <w:p w14:paraId="6911CDE3" w14:textId="1084C4DB" w:rsidR="00D9226D" w:rsidRPr="00370424" w:rsidRDefault="00D9226D" w:rsidP="00D9226D">
      <w:pPr>
        <w:rPr>
          <w:rFonts w:asciiTheme="minorHAnsi" w:hAnsiTheme="minorHAnsi" w:cs="Calibri"/>
          <w:b/>
          <w:sz w:val="22"/>
          <w:szCs w:val="22"/>
        </w:rPr>
      </w:pPr>
      <w:r w:rsidRPr="00370424">
        <w:rPr>
          <w:rFonts w:asciiTheme="minorHAnsi" w:hAnsiTheme="minorHAnsi" w:cs="Calibri"/>
          <w:b/>
          <w:sz w:val="22"/>
          <w:szCs w:val="22"/>
        </w:rPr>
        <w:t xml:space="preserve">CONTEXT &amp; PHILOSOPHY </w:t>
      </w:r>
    </w:p>
    <w:p w14:paraId="5FC0EC07" w14:textId="52CAA70C" w:rsidR="00AE4DE6" w:rsidRPr="00370424" w:rsidRDefault="004C61D2" w:rsidP="00B15946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 xml:space="preserve">In the fall of 2017 a workgroup made up of member center </w:t>
      </w:r>
      <w:r w:rsidR="008C3FC3" w:rsidRPr="00370424">
        <w:rPr>
          <w:rFonts w:asciiTheme="minorHAnsi" w:hAnsiTheme="minorHAnsi" w:cs="Calibri"/>
          <w:sz w:val="22"/>
          <w:szCs w:val="22"/>
        </w:rPr>
        <w:t>Client Services Coordinators identified the need for a regular statewide Support Group Facilitator Training</w:t>
      </w:r>
      <w:r w:rsidR="00B62211" w:rsidRPr="00370424">
        <w:rPr>
          <w:rFonts w:asciiTheme="minorHAnsi" w:hAnsiTheme="minorHAnsi" w:cs="Calibri"/>
          <w:sz w:val="22"/>
          <w:szCs w:val="22"/>
        </w:rPr>
        <w:t xml:space="preserve">. Together and in accordance with the statewide Quality Assurance Standards, the group </w:t>
      </w:r>
      <w:r w:rsidR="00CE28C0" w:rsidRPr="00370424">
        <w:rPr>
          <w:rFonts w:asciiTheme="minorHAnsi" w:hAnsiTheme="minorHAnsi" w:cs="Calibri"/>
          <w:sz w:val="22"/>
          <w:szCs w:val="22"/>
        </w:rPr>
        <w:t xml:space="preserve">designed a day-long training and </w:t>
      </w:r>
      <w:r w:rsidR="00656E50" w:rsidRPr="00370424">
        <w:rPr>
          <w:rFonts w:asciiTheme="minorHAnsi" w:hAnsiTheme="minorHAnsi" w:cs="Calibri"/>
          <w:sz w:val="22"/>
          <w:szCs w:val="22"/>
        </w:rPr>
        <w:t xml:space="preserve">supporting content materials. </w:t>
      </w:r>
    </w:p>
    <w:p w14:paraId="45DDD236" w14:textId="7FA246EF" w:rsidR="001325BF" w:rsidRPr="00370424" w:rsidRDefault="001325BF" w:rsidP="003402DA">
      <w:pPr>
        <w:rPr>
          <w:rFonts w:asciiTheme="minorHAnsi" w:hAnsiTheme="minorHAnsi" w:cs="Calibri"/>
          <w:i/>
          <w:sz w:val="22"/>
          <w:szCs w:val="22"/>
        </w:rPr>
      </w:pPr>
    </w:p>
    <w:p w14:paraId="5969E79C" w14:textId="3D27165E" w:rsidR="00827223" w:rsidRPr="007E778A" w:rsidRDefault="00827223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b/>
          <w:sz w:val="22"/>
          <w:szCs w:val="22"/>
        </w:rPr>
        <w:t>Time:</w:t>
      </w:r>
      <w:r w:rsidR="00B22A75" w:rsidRPr="0037042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E778A">
        <w:rPr>
          <w:rFonts w:asciiTheme="minorHAnsi" w:hAnsiTheme="minorHAnsi" w:cs="Calibri"/>
          <w:sz w:val="22"/>
          <w:szCs w:val="22"/>
        </w:rPr>
        <w:t>7 hours</w:t>
      </w:r>
    </w:p>
    <w:p w14:paraId="2133FB9F" w14:textId="6C8ACEDE" w:rsidR="00AC43D0" w:rsidRPr="00370424" w:rsidRDefault="00AC43D0" w:rsidP="0073789D">
      <w:pPr>
        <w:rPr>
          <w:rFonts w:asciiTheme="minorHAnsi" w:hAnsiTheme="minorHAnsi" w:cs="Calibri"/>
          <w:b/>
          <w:sz w:val="22"/>
          <w:szCs w:val="22"/>
        </w:rPr>
      </w:pPr>
      <w:r w:rsidRPr="00370424">
        <w:rPr>
          <w:rFonts w:asciiTheme="minorHAnsi" w:hAnsiTheme="minorHAnsi" w:cs="Calibri"/>
          <w:b/>
          <w:sz w:val="22"/>
          <w:szCs w:val="22"/>
        </w:rPr>
        <w:t>Handouts:</w:t>
      </w:r>
    </w:p>
    <w:p w14:paraId="684D64F2" w14:textId="7DFD6C4F" w:rsidR="00680725" w:rsidRPr="00370424" w:rsidRDefault="007C786D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>Support Group Purpose and Definitions</w:t>
      </w:r>
    </w:p>
    <w:p w14:paraId="7E31063C" w14:textId="464F7D54" w:rsidR="007C786D" w:rsidRPr="00370424" w:rsidRDefault="007C786D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>Support Group Structure and Content</w:t>
      </w:r>
    </w:p>
    <w:p w14:paraId="7287D77B" w14:textId="6ACDCDBA" w:rsidR="007C786D" w:rsidRPr="00370424" w:rsidRDefault="007C786D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>Questions to Ask When Starting a Support Group</w:t>
      </w:r>
    </w:p>
    <w:p w14:paraId="745A522D" w14:textId="3724A953" w:rsidR="007C786D" w:rsidRPr="00370424" w:rsidRDefault="00FF495D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>Screening Interviewer Guide</w:t>
      </w:r>
    </w:p>
    <w:p w14:paraId="1480B13E" w14:textId="0A17D1A8" w:rsidR="00FF495D" w:rsidRPr="00370424" w:rsidRDefault="00FF495D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 xml:space="preserve">Skills and </w:t>
      </w:r>
      <w:r w:rsidR="008E5FF9" w:rsidRPr="00370424">
        <w:rPr>
          <w:rFonts w:asciiTheme="minorHAnsi" w:hAnsiTheme="minorHAnsi" w:cs="Calibri"/>
          <w:sz w:val="22"/>
          <w:szCs w:val="22"/>
        </w:rPr>
        <w:t>Characteristics</w:t>
      </w:r>
      <w:r w:rsidRPr="00370424">
        <w:rPr>
          <w:rFonts w:asciiTheme="minorHAnsi" w:hAnsiTheme="minorHAnsi" w:cs="Calibri"/>
          <w:sz w:val="22"/>
          <w:szCs w:val="22"/>
        </w:rPr>
        <w:t xml:space="preserve"> of Facilitators</w:t>
      </w:r>
    </w:p>
    <w:p w14:paraId="39D712DC" w14:textId="19647890" w:rsidR="00FF495D" w:rsidRPr="00370424" w:rsidRDefault="00FF495D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>Group Stages</w:t>
      </w:r>
    </w:p>
    <w:p w14:paraId="58D7D384" w14:textId="4475A75B" w:rsidR="00634418" w:rsidRPr="00370424" w:rsidRDefault="00634418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>Intervention Strategies</w:t>
      </w:r>
    </w:p>
    <w:p w14:paraId="70A238FB" w14:textId="1CB2279A" w:rsidR="00634418" w:rsidRPr="00370424" w:rsidRDefault="00634418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t>Your Limits and Boundaries</w:t>
      </w:r>
    </w:p>
    <w:p w14:paraId="79A60932" w14:textId="5AE49D92" w:rsidR="00634418" w:rsidRDefault="00634418" w:rsidP="0073789D">
      <w:pPr>
        <w:rPr>
          <w:rFonts w:asciiTheme="minorHAnsi" w:hAnsiTheme="minorHAnsi" w:cs="Calibri"/>
          <w:sz w:val="22"/>
          <w:szCs w:val="22"/>
        </w:rPr>
      </w:pPr>
      <w:r w:rsidRPr="00370424">
        <w:rPr>
          <w:rFonts w:asciiTheme="minorHAnsi" w:hAnsiTheme="minorHAnsi" w:cs="Calibri"/>
          <w:sz w:val="22"/>
          <w:szCs w:val="22"/>
        </w:rPr>
        <w:lastRenderedPageBreak/>
        <w:t>Co-Facilitation Best Practices</w:t>
      </w:r>
    </w:p>
    <w:p w14:paraId="0F7DC47B" w14:textId="59C9D481" w:rsidR="00187417" w:rsidRPr="00370424" w:rsidRDefault="00187417" w:rsidP="0073789D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Quality Assurance Standards</w:t>
      </w:r>
    </w:p>
    <w:p w14:paraId="7617C4DB" w14:textId="08E7EC5D" w:rsidR="0032436B" w:rsidRPr="00370424" w:rsidRDefault="0032436B" w:rsidP="0073789D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230"/>
        <w:gridCol w:w="2515"/>
      </w:tblGrid>
      <w:tr w:rsidR="00E2057C" w:rsidRPr="00F527E2" w14:paraId="4E4BAB5C" w14:textId="43779859" w:rsidTr="00091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8D40C2F" w14:textId="77777777" w:rsidR="00E2057C" w:rsidRPr="00F527E2" w:rsidRDefault="00E2057C" w:rsidP="00F527E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>Topic</w:t>
            </w:r>
          </w:p>
        </w:tc>
        <w:tc>
          <w:tcPr>
            <w:tcW w:w="2515" w:type="dxa"/>
          </w:tcPr>
          <w:p w14:paraId="5E1C53F0" w14:textId="54A144A5" w:rsidR="00E2057C" w:rsidRPr="00F527E2" w:rsidRDefault="00E2057C" w:rsidP="00F52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 person time</w:t>
            </w:r>
          </w:p>
        </w:tc>
      </w:tr>
      <w:tr w:rsidR="00E2057C" w:rsidRPr="00F527E2" w14:paraId="7DE50437" w14:textId="7FCD1492" w:rsidTr="0009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1BB5C2AB" w14:textId="77777777" w:rsidR="00E2057C" w:rsidRPr="00F527E2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Overview</w:t>
            </w:r>
          </w:p>
          <w:p w14:paraId="55AF3E37" w14:textId="26F9D790" w:rsidR="00E2057C" w:rsidRPr="00F527E2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 xml:space="preserve">Starting a Support Group </w:t>
            </w:r>
          </w:p>
        </w:tc>
        <w:tc>
          <w:tcPr>
            <w:tcW w:w="2515" w:type="dxa"/>
          </w:tcPr>
          <w:p w14:paraId="799B24F0" w14:textId="387CD4A9" w:rsidR="00E2057C" w:rsidRPr="00F527E2" w:rsidRDefault="00E2057C" w:rsidP="0049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 hour</w:t>
            </w:r>
          </w:p>
        </w:tc>
      </w:tr>
      <w:tr w:rsidR="00E2057C" w:rsidRPr="00F527E2" w14:paraId="4C02097F" w14:textId="667F6EC2" w:rsidTr="00091AC2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6FE700C0" w14:textId="3063A821" w:rsidR="00E2057C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 xml:space="preserve">What is a Support Group?  </w:t>
            </w:r>
          </w:p>
          <w:p w14:paraId="7A35D566" w14:textId="77777777" w:rsidR="00E2057C" w:rsidRPr="00F527E2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4EAD67" w14:textId="0C14B087" w:rsidR="00E2057C" w:rsidRPr="00F527E2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 xml:space="preserve">Meeting Structure and Screening </w:t>
            </w:r>
          </w:p>
        </w:tc>
        <w:tc>
          <w:tcPr>
            <w:tcW w:w="2515" w:type="dxa"/>
          </w:tcPr>
          <w:p w14:paraId="4688B9E3" w14:textId="7E489AF8" w:rsidR="00E2057C" w:rsidRDefault="00E2057C" w:rsidP="0049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45 minutes</w:t>
            </w:r>
          </w:p>
          <w:p w14:paraId="493DC64B" w14:textId="77777777" w:rsidR="00E2057C" w:rsidRDefault="00E2057C" w:rsidP="0049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C904EF" w14:textId="426E121B" w:rsidR="00E2057C" w:rsidRPr="00F527E2" w:rsidRDefault="00E2057C" w:rsidP="0049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 minutes screening practice</w:t>
            </w:r>
          </w:p>
        </w:tc>
      </w:tr>
      <w:tr w:rsidR="00E2057C" w:rsidRPr="00F527E2" w14:paraId="7387DF4C" w14:textId="5864ACDC" w:rsidTr="0009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3477B620" w14:textId="1D8B8683" w:rsidR="00E2057C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 xml:space="preserve">The Art and Practice of Facilitation  </w:t>
            </w:r>
          </w:p>
          <w:p w14:paraId="0CB42430" w14:textId="77777777" w:rsidR="00E2057C" w:rsidRPr="00F527E2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609F22" w14:textId="6F92B287" w:rsidR="00E2057C" w:rsidRPr="00F527E2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 xml:space="preserve">Your Limits and Boundaries </w:t>
            </w:r>
          </w:p>
        </w:tc>
        <w:tc>
          <w:tcPr>
            <w:tcW w:w="2515" w:type="dxa"/>
          </w:tcPr>
          <w:p w14:paraId="2948564E" w14:textId="20DB7105" w:rsidR="00E2057C" w:rsidRPr="00F527E2" w:rsidRDefault="00E2057C" w:rsidP="00491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45 minutes</w:t>
            </w:r>
          </w:p>
        </w:tc>
      </w:tr>
      <w:tr w:rsidR="00E2057C" w:rsidRPr="00F527E2" w14:paraId="3A6A474A" w14:textId="550BCF86" w:rsidTr="00091AC2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5A5FA69D" w14:textId="38F143CE" w:rsidR="00E2057C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 xml:space="preserve">Group Dynamics &amp; Interventions  </w:t>
            </w:r>
          </w:p>
          <w:p w14:paraId="1AC304E3" w14:textId="77777777" w:rsidR="00E2057C" w:rsidRPr="00F527E2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87A9DB" w14:textId="469F4424" w:rsidR="00E2057C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 xml:space="preserve">Co-facilitator Discussion and Best Practices </w:t>
            </w:r>
          </w:p>
          <w:p w14:paraId="67060473" w14:textId="77777777" w:rsidR="00E2057C" w:rsidRPr="00F527E2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0D75A6" w14:textId="498C01B6" w:rsidR="00E2057C" w:rsidRPr="00F527E2" w:rsidRDefault="00E2057C" w:rsidP="00491C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>Self-care and Support for the Facilitator</w:t>
            </w:r>
          </w:p>
        </w:tc>
        <w:tc>
          <w:tcPr>
            <w:tcW w:w="2515" w:type="dxa"/>
          </w:tcPr>
          <w:p w14:paraId="412527F6" w14:textId="0D21A58B" w:rsidR="00E2057C" w:rsidRPr="00F527E2" w:rsidRDefault="00E2057C" w:rsidP="00491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 hour</w:t>
            </w:r>
          </w:p>
        </w:tc>
      </w:tr>
      <w:tr w:rsidR="00E2057C" w:rsidRPr="00F527E2" w14:paraId="54DA3961" w14:textId="77777777" w:rsidTr="00091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60DD5F8B" w14:textId="57E4E1B1" w:rsidR="00E2057C" w:rsidRPr="00F527E2" w:rsidRDefault="00091AC2" w:rsidP="00E2057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Support Group Observation when appropriate</w:t>
            </w:r>
          </w:p>
        </w:tc>
        <w:tc>
          <w:tcPr>
            <w:tcW w:w="2515" w:type="dxa"/>
          </w:tcPr>
          <w:p w14:paraId="27A73648" w14:textId="71D9F7E0" w:rsidR="00E2057C" w:rsidRPr="00F527E2" w:rsidRDefault="00091AC2" w:rsidP="00E20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2-3 hours</w:t>
            </w:r>
          </w:p>
        </w:tc>
      </w:tr>
      <w:tr w:rsidR="00E2057C" w:rsidRPr="00F527E2" w14:paraId="424807A4" w14:textId="467A1B52" w:rsidTr="0009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0B29E68C" w14:textId="77777777" w:rsidR="00E2057C" w:rsidRPr="00F527E2" w:rsidRDefault="00E2057C" w:rsidP="00E2057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sz w:val="22"/>
                <w:szCs w:val="22"/>
              </w:rPr>
              <w:t>TOTAL</w:t>
            </w:r>
          </w:p>
        </w:tc>
        <w:tc>
          <w:tcPr>
            <w:tcW w:w="2515" w:type="dxa"/>
          </w:tcPr>
          <w:p w14:paraId="5576E391" w14:textId="5F3D9418" w:rsidR="00E2057C" w:rsidRPr="00F527E2" w:rsidRDefault="00091AC2" w:rsidP="00E20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 hours</w:t>
            </w:r>
          </w:p>
        </w:tc>
      </w:tr>
    </w:tbl>
    <w:p w14:paraId="593CCB9D" w14:textId="77777777" w:rsidR="00EA4FED" w:rsidRPr="00370424" w:rsidRDefault="00EA4FED" w:rsidP="0073789D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80" w:rightFromText="180" w:horzAnchor="margin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4590"/>
        <w:gridCol w:w="4765"/>
      </w:tblGrid>
      <w:tr w:rsidR="00D93514" w:rsidRPr="00370424" w14:paraId="2165EF2C" w14:textId="77777777" w:rsidTr="00F44846">
        <w:tc>
          <w:tcPr>
            <w:tcW w:w="5035" w:type="dxa"/>
            <w:shd w:val="clear" w:color="auto" w:fill="auto"/>
          </w:tcPr>
          <w:p w14:paraId="77219408" w14:textId="42B5A37A" w:rsidR="00D93514" w:rsidRPr="00370424" w:rsidRDefault="00952EE9" w:rsidP="009078A5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lastRenderedPageBreak/>
              <w:t>C</w:t>
            </w:r>
            <w:r w:rsidR="00AE4DE6" w:rsidRPr="00370424">
              <w:rPr>
                <w:rFonts w:asciiTheme="minorHAnsi" w:hAnsiTheme="minorHAnsi" w:cs="Calibri"/>
                <w:b/>
                <w:sz w:val="28"/>
                <w:szCs w:val="28"/>
              </w:rPr>
              <w:t>ONTENT</w:t>
            </w:r>
          </w:p>
        </w:tc>
        <w:tc>
          <w:tcPr>
            <w:tcW w:w="4590" w:type="dxa"/>
            <w:shd w:val="clear" w:color="auto" w:fill="auto"/>
          </w:tcPr>
          <w:p w14:paraId="422BCBCA" w14:textId="2B4A6D0D" w:rsidR="00D93514" w:rsidRPr="00370424" w:rsidRDefault="00952EE9" w:rsidP="009078A5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SELF STUDY</w:t>
            </w:r>
          </w:p>
          <w:p w14:paraId="5E38FB9A" w14:textId="77777777" w:rsidR="00D93514" w:rsidRPr="00370424" w:rsidRDefault="00D93514" w:rsidP="009078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765" w:type="dxa"/>
          </w:tcPr>
          <w:p w14:paraId="4B193729" w14:textId="60AC3FEF" w:rsidR="00D93514" w:rsidRPr="00370424" w:rsidRDefault="00952EE9" w:rsidP="009078A5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 xml:space="preserve">IN PERSON </w:t>
            </w:r>
            <w:r w:rsidR="00F44846">
              <w:rPr>
                <w:rFonts w:asciiTheme="minorHAnsi" w:hAnsiTheme="minorHAnsi" w:cs="Calibri"/>
                <w:b/>
                <w:sz w:val="28"/>
                <w:szCs w:val="28"/>
              </w:rPr>
              <w:t>LEARNING</w:t>
            </w:r>
          </w:p>
        </w:tc>
      </w:tr>
      <w:tr w:rsidR="00A3642D" w:rsidRPr="00370424" w14:paraId="6079623F" w14:textId="77777777" w:rsidTr="00F44846">
        <w:tc>
          <w:tcPr>
            <w:tcW w:w="5035" w:type="dxa"/>
            <w:shd w:val="clear" w:color="auto" w:fill="auto"/>
          </w:tcPr>
          <w:p w14:paraId="3193D19F" w14:textId="0456C2A1" w:rsidR="00A3642D" w:rsidRPr="00370424" w:rsidRDefault="00E2057C" w:rsidP="00A3642D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OVERVIEW</w:t>
            </w:r>
          </w:p>
          <w:p w14:paraId="1D275B57" w14:textId="77777777" w:rsidR="00EE0051" w:rsidRPr="00945A8C" w:rsidRDefault="00EE0051" w:rsidP="00EE0051">
            <w:pPr>
              <w:pStyle w:val="NoSpacing"/>
              <w:ind w:left="1080"/>
            </w:pPr>
          </w:p>
          <w:p w14:paraId="3F87EA5C" w14:textId="5679B903" w:rsidR="000376A8" w:rsidRPr="00187417" w:rsidRDefault="00952EE9" w:rsidP="00BB575D">
            <w:pPr>
              <w:pStyle w:val="NoSpacing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87417">
              <w:rPr>
                <w:sz w:val="22"/>
                <w:szCs w:val="22"/>
              </w:rPr>
              <w:t xml:space="preserve">How we got the curriculum </w:t>
            </w:r>
          </w:p>
          <w:p w14:paraId="43DEF206" w14:textId="77777777" w:rsidR="00CF5278" w:rsidRPr="00187417" w:rsidRDefault="00CF5278" w:rsidP="00CF5278">
            <w:pPr>
              <w:pStyle w:val="NoSpacing"/>
              <w:ind w:left="360"/>
              <w:rPr>
                <w:sz w:val="22"/>
                <w:szCs w:val="22"/>
              </w:rPr>
            </w:pPr>
          </w:p>
          <w:p w14:paraId="7922641D" w14:textId="77777777" w:rsidR="00CF5278" w:rsidRPr="00187417" w:rsidRDefault="00FD350F" w:rsidP="00BB575D">
            <w:pPr>
              <w:pStyle w:val="NoSpacing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87417">
              <w:rPr>
                <w:sz w:val="22"/>
                <w:szCs w:val="22"/>
              </w:rPr>
              <w:t>Review Training Purpose, Knowledge, and Skills</w:t>
            </w:r>
          </w:p>
          <w:p w14:paraId="6873884F" w14:textId="77777777" w:rsidR="00CF5278" w:rsidRPr="00187417" w:rsidRDefault="00CF5278" w:rsidP="00CF5278">
            <w:pPr>
              <w:pStyle w:val="NoSpacing"/>
              <w:ind w:left="1080"/>
              <w:rPr>
                <w:sz w:val="22"/>
                <w:szCs w:val="22"/>
              </w:rPr>
            </w:pPr>
          </w:p>
          <w:p w14:paraId="114B6045" w14:textId="37492221" w:rsidR="00CF5278" w:rsidRPr="00187417" w:rsidRDefault="00952EE9" w:rsidP="00BB575D">
            <w:pPr>
              <w:pStyle w:val="NoSpacing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87417">
              <w:rPr>
                <w:sz w:val="22"/>
                <w:szCs w:val="22"/>
              </w:rPr>
              <w:t>Structure of the training</w:t>
            </w:r>
          </w:p>
          <w:p w14:paraId="720F2B85" w14:textId="77777777" w:rsidR="00304535" w:rsidRPr="00187417" w:rsidRDefault="00304535" w:rsidP="00304535">
            <w:pPr>
              <w:pStyle w:val="NoSpacing"/>
              <w:rPr>
                <w:sz w:val="22"/>
                <w:szCs w:val="22"/>
              </w:rPr>
            </w:pPr>
          </w:p>
          <w:p w14:paraId="3E700CA2" w14:textId="09D6A7DC" w:rsidR="00066654" w:rsidRPr="00187417" w:rsidRDefault="00E43F40" w:rsidP="00636853">
            <w:pPr>
              <w:pStyle w:val="NoSpacing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87417">
              <w:rPr>
                <w:sz w:val="22"/>
                <w:szCs w:val="22"/>
              </w:rPr>
              <w:t>Workshop Norms</w:t>
            </w:r>
          </w:p>
          <w:p w14:paraId="4739ABAE" w14:textId="77777777" w:rsidR="00F527E2" w:rsidRPr="00187417" w:rsidRDefault="00F527E2" w:rsidP="00F527E2">
            <w:pPr>
              <w:pStyle w:val="NoSpacing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187417">
              <w:rPr>
                <w:sz w:val="22"/>
                <w:szCs w:val="22"/>
              </w:rPr>
              <w:t xml:space="preserve">Model how to come up with Group Norms by walking participants through the practice of setting the expectations they have for each other for the day. </w:t>
            </w:r>
          </w:p>
          <w:p w14:paraId="0A7C09E1" w14:textId="77777777" w:rsidR="00F527E2" w:rsidRPr="00187417" w:rsidRDefault="00F527E2" w:rsidP="00F527E2">
            <w:pPr>
              <w:pStyle w:val="NoSpacing"/>
              <w:numPr>
                <w:ilvl w:val="1"/>
                <w:numId w:val="19"/>
              </w:numPr>
              <w:rPr>
                <w:sz w:val="22"/>
                <w:szCs w:val="22"/>
              </w:rPr>
            </w:pPr>
            <w:r w:rsidRPr="00187417">
              <w:rPr>
                <w:sz w:val="22"/>
                <w:szCs w:val="22"/>
              </w:rPr>
              <w:t>Why - Guidelines to help us work effectively together.</w:t>
            </w:r>
          </w:p>
          <w:p w14:paraId="3258326F" w14:textId="77777777" w:rsidR="00AB3310" w:rsidRPr="00187417" w:rsidRDefault="00AB3310" w:rsidP="00F527E2">
            <w:pPr>
              <w:pStyle w:val="NoSpacing"/>
              <w:ind w:left="360"/>
              <w:rPr>
                <w:sz w:val="22"/>
                <w:szCs w:val="22"/>
              </w:rPr>
            </w:pPr>
          </w:p>
          <w:p w14:paraId="42815DE2" w14:textId="04595398" w:rsidR="00424802" w:rsidRPr="00370424" w:rsidRDefault="008546E5" w:rsidP="00952EE9">
            <w:pPr>
              <w:pStyle w:val="NoSpacing"/>
              <w:numPr>
                <w:ilvl w:val="0"/>
                <w:numId w:val="19"/>
              </w:numPr>
              <w:rPr>
                <w:rFonts w:cs="Calibri"/>
                <w:sz w:val="28"/>
                <w:szCs w:val="28"/>
              </w:rPr>
            </w:pPr>
            <w:r w:rsidRPr="00187417">
              <w:rPr>
                <w:sz w:val="22"/>
                <w:szCs w:val="22"/>
              </w:rPr>
              <w:t xml:space="preserve">Hopes for the </w:t>
            </w:r>
            <w:r w:rsidR="00952EE9" w:rsidRPr="00187417">
              <w:rPr>
                <w:sz w:val="22"/>
                <w:szCs w:val="22"/>
              </w:rPr>
              <w:t>training</w:t>
            </w:r>
          </w:p>
        </w:tc>
        <w:tc>
          <w:tcPr>
            <w:tcW w:w="4590" w:type="dxa"/>
            <w:shd w:val="clear" w:color="auto" w:fill="auto"/>
          </w:tcPr>
          <w:p w14:paraId="185AFA9D" w14:textId="303CFC9C" w:rsidR="00F527E2" w:rsidRDefault="00187417" w:rsidP="0094237A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Review the MECASA Intervention Toolkit on Support Groups to familiarize yourself with what is available, but you needn’t read everything just yet!</w:t>
            </w:r>
          </w:p>
          <w:p w14:paraId="2922010A" w14:textId="77777777" w:rsidR="00F527E2" w:rsidRDefault="00F527E2" w:rsidP="0094237A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89550DB" w14:textId="3FC4FE46" w:rsidR="00187417" w:rsidRDefault="00187417" w:rsidP="0094237A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Read </w:t>
            </w:r>
            <w:r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>Holistic Healing for Survivors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by the Resource Sharing Project (found on the Toolkit). Come prepared to share:</w:t>
            </w:r>
          </w:p>
          <w:p w14:paraId="035BA943" w14:textId="6635064F" w:rsidR="00187417" w:rsidRDefault="00187417" w:rsidP="0018741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Something about the reading that stood out to you.</w:t>
            </w:r>
          </w:p>
          <w:p w14:paraId="1B3FF518" w14:textId="2883A0C8" w:rsidR="00187417" w:rsidRPr="00187417" w:rsidRDefault="00187417" w:rsidP="0018741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Something about the reading that you have a question about.</w:t>
            </w:r>
          </w:p>
          <w:p w14:paraId="3D5AEEC5" w14:textId="77777777" w:rsidR="00F527E2" w:rsidRDefault="00F527E2" w:rsidP="0094237A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5C3BCD4" w14:textId="77777777" w:rsidR="00F527E2" w:rsidRDefault="00F527E2" w:rsidP="0094237A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E8FA79C" w14:textId="717D2753" w:rsidR="005118C3" w:rsidRPr="00952EE9" w:rsidRDefault="005118C3" w:rsidP="00952EE9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85B7E61" w14:textId="6996915C" w:rsidR="00E7318F" w:rsidRDefault="00E7318F" w:rsidP="00E7318F">
            <w:pPr>
              <w:pStyle w:val="NoSpacing"/>
              <w:rPr>
                <w:i/>
                <w:sz w:val="22"/>
                <w:szCs w:val="22"/>
              </w:rPr>
            </w:pPr>
          </w:p>
          <w:p w14:paraId="50535F19" w14:textId="29741268" w:rsidR="00F527E2" w:rsidRDefault="00F527E2" w:rsidP="00E7318F">
            <w:pPr>
              <w:pStyle w:val="NoSpacing"/>
              <w:rPr>
                <w:i/>
                <w:sz w:val="22"/>
                <w:szCs w:val="22"/>
              </w:rPr>
            </w:pPr>
          </w:p>
          <w:p w14:paraId="64F2EED4" w14:textId="56C12D0E" w:rsidR="00F527E2" w:rsidRDefault="00F527E2" w:rsidP="00E7318F">
            <w:pPr>
              <w:pStyle w:val="NoSpacing"/>
              <w:rPr>
                <w:i/>
                <w:sz w:val="22"/>
                <w:szCs w:val="22"/>
              </w:rPr>
            </w:pPr>
          </w:p>
          <w:p w14:paraId="12AF7369" w14:textId="77777777" w:rsidR="00F527E2" w:rsidRDefault="00F527E2" w:rsidP="00E7318F">
            <w:pPr>
              <w:pStyle w:val="NoSpacing"/>
              <w:rPr>
                <w:i/>
                <w:sz w:val="22"/>
                <w:szCs w:val="22"/>
              </w:rPr>
            </w:pPr>
          </w:p>
          <w:p w14:paraId="341060A1" w14:textId="05FB6823" w:rsidR="00F527E2" w:rsidRPr="00473CA6" w:rsidRDefault="00F527E2" w:rsidP="00F527E2">
            <w:pPr>
              <w:pStyle w:val="NoSpacing"/>
              <w:numPr>
                <w:ilvl w:val="0"/>
                <w:numId w:val="3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Come to the first session prepared to share</w:t>
            </w:r>
          </w:p>
          <w:p w14:paraId="190C2F13" w14:textId="6BF51B88" w:rsidR="00E7318F" w:rsidRPr="00473CA6" w:rsidRDefault="00E7318F" w:rsidP="00473CA6">
            <w:pPr>
              <w:pStyle w:val="NoSpacing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473CA6">
              <w:rPr>
                <w:i/>
                <w:sz w:val="22"/>
                <w:szCs w:val="22"/>
              </w:rPr>
              <w:t xml:space="preserve">“What is a hope you have for today’s training?” </w:t>
            </w:r>
          </w:p>
          <w:p w14:paraId="0376AB98" w14:textId="07FAFA44" w:rsidR="00E7318F" w:rsidRDefault="00E7318F" w:rsidP="00E7318F">
            <w:pPr>
              <w:pStyle w:val="NoSpacing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473CA6">
              <w:rPr>
                <w:i/>
                <w:sz w:val="22"/>
                <w:szCs w:val="22"/>
              </w:rPr>
              <w:t xml:space="preserve">“What is your experience being in or facilitating groups?” </w:t>
            </w:r>
          </w:p>
          <w:p w14:paraId="425FB2F5" w14:textId="6C6139F1" w:rsidR="009C659D" w:rsidRDefault="009C659D" w:rsidP="009C659D">
            <w:pPr>
              <w:pStyle w:val="NoSpacing"/>
              <w:rPr>
                <w:i/>
                <w:sz w:val="22"/>
                <w:szCs w:val="22"/>
              </w:rPr>
            </w:pPr>
          </w:p>
          <w:p w14:paraId="77FB7AB8" w14:textId="46E98070" w:rsidR="005118C3" w:rsidRPr="005118C3" w:rsidRDefault="005118C3" w:rsidP="00952EE9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765" w:type="dxa"/>
          </w:tcPr>
          <w:p w14:paraId="087F4964" w14:textId="77777777" w:rsidR="00A3642D" w:rsidRDefault="00A3642D" w:rsidP="00F527E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954E94" w14:textId="77777777" w:rsidR="00F527E2" w:rsidRDefault="00F527E2" w:rsidP="00F527E2">
            <w:pPr>
              <w:pStyle w:val="NoSpacing"/>
            </w:pPr>
          </w:p>
          <w:p w14:paraId="062EA797" w14:textId="38DA17F8" w:rsidR="00F527E2" w:rsidRPr="00E2057C" w:rsidRDefault="00F527E2" w:rsidP="00F527E2">
            <w:pPr>
              <w:pStyle w:val="NoSpacing"/>
              <w:numPr>
                <w:ilvl w:val="0"/>
                <w:numId w:val="33"/>
              </w:numPr>
              <w:rPr>
                <w:b/>
                <w:i/>
                <w:sz w:val="22"/>
                <w:szCs w:val="22"/>
              </w:rPr>
            </w:pPr>
            <w:r w:rsidRPr="00E2057C">
              <w:rPr>
                <w:i/>
                <w:sz w:val="22"/>
                <w:szCs w:val="22"/>
              </w:rPr>
              <w:t xml:space="preserve">Review training philosophy and context. </w:t>
            </w:r>
          </w:p>
          <w:p w14:paraId="2A20EA7F" w14:textId="2CF40AF6" w:rsidR="00F527E2" w:rsidRDefault="00F527E2" w:rsidP="00F527E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8ECFF2" w14:textId="74D2ED40" w:rsidR="00187417" w:rsidRPr="00187417" w:rsidRDefault="00F527E2" w:rsidP="00187417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i/>
                <w:sz w:val="22"/>
                <w:szCs w:val="22"/>
              </w:rPr>
              <w:t xml:space="preserve">Review purpose, knowledge, and skills. </w:t>
            </w:r>
          </w:p>
          <w:p w14:paraId="2FF2B19F" w14:textId="2AB64335" w:rsidR="00F527E2" w:rsidRDefault="00F527E2" w:rsidP="00F527E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3D0F83" w14:textId="77777777" w:rsidR="00187417" w:rsidRDefault="00187417" w:rsidP="00F527E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34903" w14:textId="75EDC0EF" w:rsidR="00F527E2" w:rsidRPr="00187417" w:rsidRDefault="00F527E2" w:rsidP="00F527E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i/>
                <w:sz w:val="22"/>
                <w:szCs w:val="22"/>
              </w:rPr>
              <w:t>Review content to be covered and create a timeline for covering the content in person and self-study.</w:t>
            </w:r>
          </w:p>
          <w:p w14:paraId="37BAE0AB" w14:textId="5FF94AB3" w:rsidR="00F527E2" w:rsidRPr="00F527E2" w:rsidRDefault="00F527E2" w:rsidP="00F527E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F527E2">
              <w:rPr>
                <w:rFonts w:asciiTheme="minorHAnsi" w:hAnsiTheme="minorHAnsi" w:cs="Calibri"/>
                <w:i/>
                <w:sz w:val="22"/>
                <w:szCs w:val="22"/>
              </w:rPr>
              <w:t>Together come up with a list of norms/guidelines for this training. Start with:</w:t>
            </w:r>
          </w:p>
          <w:p w14:paraId="0B5FC6BF" w14:textId="77777777" w:rsidR="00F527E2" w:rsidRDefault="00F527E2" w:rsidP="00F527E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Trainee will come to each session having completed the self-study material.</w:t>
            </w:r>
          </w:p>
          <w:p w14:paraId="6063A819" w14:textId="77777777" w:rsidR="00F527E2" w:rsidRDefault="00F527E2" w:rsidP="00F527E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Trainer will make time between sessions for questions. </w:t>
            </w:r>
          </w:p>
          <w:p w14:paraId="74D78C40" w14:textId="28175C1A" w:rsidR="00F527E2" w:rsidRDefault="00F527E2" w:rsidP="00F527E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i/>
                <w:sz w:val="22"/>
                <w:szCs w:val="22"/>
              </w:rPr>
              <w:t>Etc</w:t>
            </w:r>
            <w:proofErr w:type="spellEnd"/>
          </w:p>
          <w:p w14:paraId="23352392" w14:textId="5CBBF26B" w:rsidR="0062269D" w:rsidRDefault="0062269D" w:rsidP="0062269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Review trainee hopes. </w:t>
            </w:r>
          </w:p>
          <w:p w14:paraId="314FE3F0" w14:textId="37217055" w:rsidR="00187417" w:rsidRDefault="00187417" w:rsidP="0062269D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Check in on </w:t>
            </w:r>
            <w:r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>Holistic Healing for Survivors</w:t>
            </w:r>
          </w:p>
          <w:p w14:paraId="18DF50E9" w14:textId="2DEC9992" w:rsidR="00187417" w:rsidRDefault="00187417" w:rsidP="00187417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Ask them to share their thoughts.</w:t>
            </w:r>
          </w:p>
          <w:p w14:paraId="68CC3C18" w14:textId="749C4955" w:rsidR="00187417" w:rsidRPr="0062269D" w:rsidRDefault="00187417" w:rsidP="00187417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Ask, “is there anything that is still sitting with you?”</w:t>
            </w:r>
          </w:p>
          <w:p w14:paraId="059FD9F6" w14:textId="6B3F4218" w:rsidR="00F527E2" w:rsidRPr="00F527E2" w:rsidRDefault="00F527E2" w:rsidP="00F527E2">
            <w:pPr>
              <w:pStyle w:val="ListParagraph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9078A5" w:rsidRPr="00370424" w14:paraId="5969E7B2" w14:textId="05F516C6" w:rsidTr="00F44846">
        <w:tc>
          <w:tcPr>
            <w:tcW w:w="5035" w:type="dxa"/>
            <w:shd w:val="clear" w:color="auto" w:fill="auto"/>
          </w:tcPr>
          <w:p w14:paraId="7D1524F1" w14:textId="7E87FABE" w:rsidR="00934F26" w:rsidRPr="000F7CEC" w:rsidRDefault="00451B56" w:rsidP="000F7CEC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 w:rsidRPr="00370424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WHAT IS A SUPPORT GROUP</w:t>
            </w:r>
            <w:r w:rsidR="003A7A86" w:rsidRPr="00370424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?</w:t>
            </w:r>
          </w:p>
          <w:p w14:paraId="67750183" w14:textId="77777777" w:rsidR="000B1A48" w:rsidRPr="00D504AE" w:rsidRDefault="00B9091B" w:rsidP="000F7CEC">
            <w:pPr>
              <w:pStyle w:val="NoSpacing"/>
              <w:numPr>
                <w:ilvl w:val="1"/>
                <w:numId w:val="22"/>
              </w:numPr>
              <w:ind w:left="360"/>
              <w:rPr>
                <w:b/>
                <w:sz w:val="22"/>
                <w:szCs w:val="22"/>
              </w:rPr>
            </w:pPr>
            <w:r w:rsidRPr="00D504AE">
              <w:rPr>
                <w:sz w:val="22"/>
                <w:szCs w:val="22"/>
              </w:rPr>
              <w:t>Review the history of sexual assault support groups.</w:t>
            </w:r>
          </w:p>
          <w:p w14:paraId="76DCC8BB" w14:textId="77777777" w:rsidR="00A96575" w:rsidRPr="00D504AE" w:rsidRDefault="000B1A48" w:rsidP="000F7CEC">
            <w:pPr>
              <w:pStyle w:val="NoSpacing"/>
              <w:numPr>
                <w:ilvl w:val="1"/>
                <w:numId w:val="22"/>
              </w:numPr>
              <w:ind w:left="360"/>
              <w:rPr>
                <w:b/>
                <w:sz w:val="22"/>
                <w:szCs w:val="22"/>
              </w:rPr>
            </w:pPr>
            <w:r w:rsidRPr="00D504AE">
              <w:rPr>
                <w:sz w:val="22"/>
                <w:szCs w:val="22"/>
              </w:rPr>
              <w:t xml:space="preserve">Clinical v. Advocate Facilitated Peer Support - </w:t>
            </w:r>
            <w:r w:rsidR="00B9091B" w:rsidRPr="00D504AE">
              <w:rPr>
                <w:sz w:val="22"/>
                <w:szCs w:val="22"/>
              </w:rPr>
              <w:t xml:space="preserve">no fee, no diagnosis, no treatment plans, more </w:t>
            </w:r>
            <w:r w:rsidR="00B9091B" w:rsidRPr="00D504AE">
              <w:rPr>
                <w:sz w:val="22"/>
                <w:szCs w:val="22"/>
              </w:rPr>
              <w:lastRenderedPageBreak/>
              <w:t xml:space="preserve">structure/protocol call, </w:t>
            </w:r>
            <w:r w:rsidR="00A96575" w:rsidRPr="00D504AE">
              <w:rPr>
                <w:sz w:val="22"/>
                <w:szCs w:val="22"/>
              </w:rPr>
              <w:t>evidence-based</w:t>
            </w:r>
            <w:r w:rsidR="00B9091B" w:rsidRPr="00D504AE">
              <w:rPr>
                <w:sz w:val="22"/>
                <w:szCs w:val="22"/>
              </w:rPr>
              <w:t xml:space="preserve"> curriculum</w:t>
            </w:r>
          </w:p>
          <w:p w14:paraId="1DCEACD5" w14:textId="77777777" w:rsidR="00A96575" w:rsidRPr="00D504AE" w:rsidRDefault="00B9091B" w:rsidP="000F7CEC">
            <w:pPr>
              <w:pStyle w:val="NoSpacing"/>
              <w:numPr>
                <w:ilvl w:val="1"/>
                <w:numId w:val="22"/>
              </w:numPr>
              <w:ind w:left="360"/>
              <w:rPr>
                <w:b/>
                <w:sz w:val="22"/>
                <w:szCs w:val="22"/>
              </w:rPr>
            </w:pPr>
            <w:r w:rsidRPr="00D504AE">
              <w:rPr>
                <w:sz w:val="22"/>
                <w:szCs w:val="22"/>
              </w:rPr>
              <w:t>Define the purpose of the group: process as an outcome.</w:t>
            </w:r>
          </w:p>
          <w:p w14:paraId="24E717B0" w14:textId="77777777" w:rsidR="00A96575" w:rsidRPr="00D504AE" w:rsidRDefault="00B9091B" w:rsidP="000F7CEC">
            <w:pPr>
              <w:pStyle w:val="NoSpacing"/>
              <w:numPr>
                <w:ilvl w:val="1"/>
                <w:numId w:val="22"/>
              </w:numPr>
              <w:ind w:left="360"/>
              <w:rPr>
                <w:b/>
                <w:sz w:val="22"/>
                <w:szCs w:val="22"/>
              </w:rPr>
            </w:pPr>
            <w:r w:rsidRPr="00D504AE">
              <w:rPr>
                <w:sz w:val="22"/>
                <w:szCs w:val="22"/>
              </w:rPr>
              <w:t>Discuss other purposes of groups: safety, finding a voice, being heard, what individual survivor is looking for, connection to each other.</w:t>
            </w:r>
          </w:p>
          <w:p w14:paraId="4E00C39B" w14:textId="1D280F7E" w:rsidR="00B9091B" w:rsidRPr="00D504AE" w:rsidRDefault="00B9091B" w:rsidP="000F7CEC">
            <w:pPr>
              <w:pStyle w:val="NoSpacing"/>
              <w:numPr>
                <w:ilvl w:val="1"/>
                <w:numId w:val="22"/>
              </w:numPr>
              <w:ind w:left="360"/>
              <w:rPr>
                <w:b/>
                <w:sz w:val="22"/>
                <w:szCs w:val="22"/>
              </w:rPr>
            </w:pPr>
            <w:r w:rsidRPr="00D504AE">
              <w:rPr>
                <w:sz w:val="22"/>
                <w:szCs w:val="22"/>
              </w:rPr>
              <w:t>Review the differences between Traditional, Outreach and Experiential groups.</w:t>
            </w:r>
          </w:p>
          <w:p w14:paraId="0E5D0261" w14:textId="77777777" w:rsidR="00B9091B" w:rsidRPr="00D504AE" w:rsidRDefault="00B9091B" w:rsidP="000F7CEC">
            <w:pPr>
              <w:pStyle w:val="NoSpacing"/>
              <w:numPr>
                <w:ilvl w:val="2"/>
                <w:numId w:val="4"/>
              </w:numPr>
              <w:ind w:left="1080"/>
              <w:rPr>
                <w:sz w:val="22"/>
                <w:szCs w:val="22"/>
              </w:rPr>
            </w:pPr>
            <w:r w:rsidRPr="00D504AE">
              <w:rPr>
                <w:sz w:val="22"/>
                <w:szCs w:val="22"/>
              </w:rPr>
              <w:t xml:space="preserve">Remind the group that this is outlined in the Quality Assurance Standards, along with other Support Group standards. </w:t>
            </w:r>
          </w:p>
          <w:p w14:paraId="2130FA63" w14:textId="77777777" w:rsidR="00B9091B" w:rsidRPr="00370424" w:rsidRDefault="00B9091B" w:rsidP="00B9091B">
            <w:pPr>
              <w:pStyle w:val="NoSpacing"/>
              <w:rPr>
                <w:b/>
              </w:rPr>
            </w:pPr>
          </w:p>
          <w:p w14:paraId="4D5AD9D3" w14:textId="77777777" w:rsidR="00202B9C" w:rsidRPr="00370424" w:rsidRDefault="00202B9C" w:rsidP="00245D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69E7AE" w14:textId="605C3B46" w:rsidR="00245D66" w:rsidRPr="00370424" w:rsidRDefault="00245D66" w:rsidP="00245D6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1DBC54BF" w14:textId="77777777" w:rsidR="00187417" w:rsidRDefault="00187417" w:rsidP="003614A8">
            <w:pPr>
              <w:pStyle w:val="NoSpacing"/>
              <w:rPr>
                <w:i/>
                <w:sz w:val="22"/>
                <w:szCs w:val="22"/>
              </w:rPr>
            </w:pPr>
          </w:p>
          <w:p w14:paraId="4E2CB3B8" w14:textId="23CE149C" w:rsidR="003614A8" w:rsidRPr="000B1A48" w:rsidRDefault="00187417" w:rsidP="003614A8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Read</w:t>
            </w:r>
            <w:r w:rsidR="003614A8" w:rsidRPr="000B1A48">
              <w:rPr>
                <w:i/>
                <w:sz w:val="22"/>
                <w:szCs w:val="22"/>
              </w:rPr>
              <w:t xml:space="preserve"> “SUPPORT GROUP PURPOSE AND DEFINITIONS”</w:t>
            </w:r>
          </w:p>
          <w:p w14:paraId="71BB6F9A" w14:textId="305BCF1D" w:rsidR="003B06EF" w:rsidRDefault="003B06EF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D2553B1" w14:textId="44002E55" w:rsidR="003B06EF" w:rsidRDefault="003B06EF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Review the Quality Assurance Standards related to Support Group Facilitation.</w:t>
            </w:r>
          </w:p>
          <w:p w14:paraId="55FE54E2" w14:textId="77777777" w:rsidR="003B06EF" w:rsidRPr="003B06EF" w:rsidRDefault="003B06EF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7CB2008" w14:textId="77777777" w:rsidR="00187417" w:rsidRDefault="00187417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A7511">
              <w:rPr>
                <w:rFonts w:asciiTheme="minorHAnsi" w:hAnsiTheme="minorHAnsi" w:cs="Calibri"/>
                <w:i/>
                <w:sz w:val="22"/>
                <w:szCs w:val="22"/>
              </w:rPr>
              <w:t>Read</w:t>
            </w:r>
            <w:r w:rsidR="00BA7511" w:rsidRPr="00BA7511">
              <w:rPr>
                <w:rFonts w:asciiTheme="minorHAnsi" w:hAnsiTheme="minorHAnsi" w:cs="Calibri"/>
                <w:i/>
                <w:sz w:val="22"/>
                <w:szCs w:val="22"/>
              </w:rPr>
              <w:t xml:space="preserve"> pages 5-15 of</w:t>
            </w:r>
            <w:r w:rsidRPr="00BA7511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hyperlink r:id="rId11" w:history="1">
              <w:r w:rsidRPr="00BA7511">
                <w:rPr>
                  <w:rStyle w:val="Hyperlink"/>
                  <w:rFonts w:asciiTheme="minorHAnsi" w:hAnsiTheme="minorHAnsi" w:cs="Calibri"/>
                  <w:i/>
                  <w:sz w:val="22"/>
                  <w:szCs w:val="22"/>
                </w:rPr>
                <w:t>Circle of Hope: A Guide for Conducting Effective Psychoeducational Support Groups</w:t>
              </w:r>
            </w:hyperlink>
            <w:r w:rsidRPr="00BA7511">
              <w:rPr>
                <w:rFonts w:asciiTheme="minorHAnsi" w:hAnsiTheme="minorHAnsi" w:cs="Calibri"/>
                <w:i/>
                <w:sz w:val="22"/>
                <w:szCs w:val="22"/>
              </w:rPr>
              <w:t>, Washington Coalition of Sexual Assault Programs</w:t>
            </w:r>
          </w:p>
          <w:p w14:paraId="6DF0A179" w14:textId="77777777" w:rsidR="00BA7511" w:rsidRDefault="00BA7511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969E7B1" w14:textId="3ADA5A83" w:rsidR="00BA7511" w:rsidRPr="00BA7511" w:rsidRDefault="00BA7511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Read pages 7-9 of </w:t>
            </w:r>
            <w:hyperlink r:id="rId12" w:history="1">
              <w:r w:rsidRPr="00BA7511">
                <w:rPr>
                  <w:rStyle w:val="Hyperlink"/>
                  <w:rFonts w:asciiTheme="minorHAnsi" w:hAnsiTheme="minorHAnsi" w:cs="Calibri"/>
                  <w:i/>
                  <w:sz w:val="22"/>
                  <w:szCs w:val="22"/>
                </w:rPr>
                <w:t>Power of Social Connection</w:t>
              </w:r>
            </w:hyperlink>
            <w:r w:rsidRPr="00BA7511">
              <w:rPr>
                <w:rFonts w:asciiTheme="minorHAnsi" w:hAnsiTheme="minorHAnsi" w:cs="Calibri"/>
                <w:i/>
                <w:sz w:val="22"/>
                <w:szCs w:val="22"/>
              </w:rPr>
              <w:t>, North Carolina Coalition Against Sexual Assault</w:t>
            </w:r>
          </w:p>
        </w:tc>
        <w:tc>
          <w:tcPr>
            <w:tcW w:w="4765" w:type="dxa"/>
          </w:tcPr>
          <w:p w14:paraId="29D452BE" w14:textId="77777777" w:rsidR="00202B9C" w:rsidRDefault="00202B9C" w:rsidP="009078A5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8F85029" w14:textId="2F3CDE13" w:rsidR="00187417" w:rsidRPr="003B06EF" w:rsidRDefault="003B06EF" w:rsidP="003B06E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Share your agency’s history providing support groups, including changes in programming over the years. </w:t>
            </w:r>
          </w:p>
          <w:p w14:paraId="4D205A17" w14:textId="353C3805" w:rsidR="003B06EF" w:rsidRPr="003B06EF" w:rsidRDefault="003B06EF" w:rsidP="003B06E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3B06EF">
              <w:rPr>
                <w:rFonts w:asciiTheme="minorHAnsi" w:hAnsiTheme="minorHAnsi" w:cs="Calibri"/>
                <w:i/>
                <w:sz w:val="22"/>
                <w:szCs w:val="22"/>
              </w:rPr>
              <w:t xml:space="preserve">Ask: “Do you have any questions about the reading? </w:t>
            </w:r>
          </w:p>
          <w:p w14:paraId="623DEE82" w14:textId="7CF3D122" w:rsidR="003B06EF" w:rsidRDefault="003B06EF" w:rsidP="003B06EF">
            <w:pPr>
              <w:pStyle w:val="ListParagraph"/>
              <w:ind w:left="360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14:paraId="30AAF260" w14:textId="77777777" w:rsidR="003B06EF" w:rsidRPr="003B06EF" w:rsidRDefault="003B06EF" w:rsidP="003B06EF">
            <w:pPr>
              <w:pStyle w:val="ListParagraph"/>
              <w:ind w:left="360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14:paraId="48431FA7" w14:textId="686BB1F4" w:rsidR="003B06EF" w:rsidRPr="003B06EF" w:rsidRDefault="003B06EF" w:rsidP="003B06E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Review and define:</w:t>
            </w:r>
          </w:p>
          <w:p w14:paraId="0696C33F" w14:textId="606B0A7D" w:rsidR="003B06EF" w:rsidRPr="003B06EF" w:rsidRDefault="003B06EF" w:rsidP="003B06EF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B06EF">
              <w:rPr>
                <w:rFonts w:asciiTheme="minorHAnsi" w:hAnsiTheme="minorHAnsi" w:cs="Calibri"/>
                <w:i/>
                <w:sz w:val="22"/>
                <w:szCs w:val="22"/>
              </w:rPr>
              <w:t>Peer Support v. Clinical groups</w:t>
            </w:r>
          </w:p>
          <w:p w14:paraId="253657BD" w14:textId="7DE515BA" w:rsidR="003B06EF" w:rsidRPr="003B06EF" w:rsidRDefault="003B06EF" w:rsidP="003B06EF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B06EF">
              <w:rPr>
                <w:rFonts w:asciiTheme="minorHAnsi" w:hAnsiTheme="minorHAnsi" w:cs="Calibri"/>
                <w:i/>
                <w:sz w:val="22"/>
                <w:szCs w:val="22"/>
              </w:rPr>
              <w:t>Purpose of support groups.</w:t>
            </w:r>
          </w:p>
          <w:p w14:paraId="594EAB3E" w14:textId="0DBC785F" w:rsidR="003B06EF" w:rsidRPr="003B06EF" w:rsidRDefault="003B06EF" w:rsidP="003B06EF">
            <w:pPr>
              <w:pStyle w:val="ListParagraph"/>
              <w:numPr>
                <w:ilvl w:val="1"/>
                <w:numId w:val="37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3B06EF">
              <w:rPr>
                <w:rFonts w:asciiTheme="minorHAnsi" w:hAnsiTheme="minorHAnsi" w:cs="Calibri"/>
                <w:i/>
                <w:sz w:val="22"/>
                <w:szCs w:val="22"/>
              </w:rPr>
              <w:t xml:space="preserve">Any additional agency philosophy and practice about how and why you do support groups. </w:t>
            </w:r>
          </w:p>
          <w:p w14:paraId="07715E09" w14:textId="77777777" w:rsidR="003B06EF" w:rsidRPr="003B06EF" w:rsidRDefault="003B06EF" w:rsidP="003B06E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2677602E" w14:textId="64265FFA" w:rsidR="003B06EF" w:rsidRPr="003B06EF" w:rsidRDefault="003B06EF" w:rsidP="003B06EF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Walk through the QAS, including defining Traditional, Outreach, and Experiential Support Groups – offering current agency examples. </w:t>
            </w:r>
          </w:p>
        </w:tc>
      </w:tr>
      <w:tr w:rsidR="003426DF" w:rsidRPr="00370424" w14:paraId="49761057" w14:textId="77777777" w:rsidTr="00F44846">
        <w:tc>
          <w:tcPr>
            <w:tcW w:w="5035" w:type="dxa"/>
            <w:shd w:val="clear" w:color="auto" w:fill="auto"/>
          </w:tcPr>
          <w:p w14:paraId="09440281" w14:textId="081E043D" w:rsidR="003426DF" w:rsidRPr="00093D80" w:rsidRDefault="009063E9" w:rsidP="003426DF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lastRenderedPageBreak/>
              <w:t>STARTING A SUPPORT GROUP</w:t>
            </w:r>
          </w:p>
          <w:p w14:paraId="0BA00EB7" w14:textId="3744DB31" w:rsidR="003426DF" w:rsidRPr="00E45D37" w:rsidRDefault="005D010F" w:rsidP="005D010F">
            <w:pPr>
              <w:pStyle w:val="NoSpacing"/>
              <w:numPr>
                <w:ilvl w:val="0"/>
                <w:numId w:val="25"/>
              </w:numPr>
              <w:rPr>
                <w:rFonts w:cs="Calibri"/>
                <w:sz w:val="22"/>
                <w:szCs w:val="22"/>
              </w:rPr>
            </w:pPr>
            <w:r w:rsidRPr="00E45D37">
              <w:rPr>
                <w:rFonts w:cs="Calibri"/>
                <w:sz w:val="22"/>
                <w:szCs w:val="22"/>
              </w:rPr>
              <w:t xml:space="preserve">Questions to Ask </w:t>
            </w:r>
          </w:p>
          <w:p w14:paraId="6799C0B6" w14:textId="7DDD8D4F" w:rsidR="002B54E2" w:rsidRPr="00E45D37" w:rsidRDefault="002B54E2" w:rsidP="002B54E2">
            <w:pPr>
              <w:pStyle w:val="NoSpacing"/>
              <w:numPr>
                <w:ilvl w:val="1"/>
                <w:numId w:val="25"/>
              </w:numPr>
              <w:rPr>
                <w:rFonts w:cs="Calibri"/>
                <w:sz w:val="22"/>
                <w:szCs w:val="22"/>
              </w:rPr>
            </w:pPr>
            <w:r w:rsidRPr="00E45D37">
              <w:rPr>
                <w:rFonts w:cs="Calibri"/>
                <w:sz w:val="22"/>
                <w:szCs w:val="22"/>
              </w:rPr>
              <w:t>Why are you doing it?</w:t>
            </w:r>
          </w:p>
          <w:p w14:paraId="378319CB" w14:textId="18AAEEF6" w:rsidR="002B54E2" w:rsidRPr="00E45D37" w:rsidRDefault="002B54E2" w:rsidP="002B54E2">
            <w:pPr>
              <w:pStyle w:val="NoSpacing"/>
              <w:numPr>
                <w:ilvl w:val="1"/>
                <w:numId w:val="25"/>
              </w:numPr>
              <w:rPr>
                <w:rFonts w:cs="Calibri"/>
                <w:sz w:val="22"/>
                <w:szCs w:val="22"/>
              </w:rPr>
            </w:pPr>
            <w:r w:rsidRPr="00E45D37">
              <w:rPr>
                <w:rFonts w:cs="Calibri"/>
                <w:sz w:val="22"/>
                <w:szCs w:val="22"/>
              </w:rPr>
              <w:t xml:space="preserve">What opportunities or partnerships will support it? </w:t>
            </w:r>
          </w:p>
          <w:p w14:paraId="27AD4AB9" w14:textId="5B596EF8" w:rsidR="002B54E2" w:rsidRPr="00E45D37" w:rsidRDefault="002B54E2" w:rsidP="002B54E2">
            <w:pPr>
              <w:pStyle w:val="NoSpacing"/>
              <w:numPr>
                <w:ilvl w:val="1"/>
                <w:numId w:val="25"/>
              </w:numPr>
              <w:rPr>
                <w:rFonts w:cs="Calibri"/>
                <w:sz w:val="22"/>
                <w:szCs w:val="22"/>
              </w:rPr>
            </w:pPr>
            <w:r w:rsidRPr="00E45D37">
              <w:rPr>
                <w:rFonts w:cs="Calibri"/>
                <w:sz w:val="22"/>
                <w:szCs w:val="22"/>
              </w:rPr>
              <w:t xml:space="preserve">Any funding or grant considerations? </w:t>
            </w:r>
          </w:p>
          <w:p w14:paraId="57F4FF2A" w14:textId="014FA0B0" w:rsidR="00A26A09" w:rsidRPr="00E45D37" w:rsidRDefault="002B54E2" w:rsidP="00A26A09">
            <w:pPr>
              <w:pStyle w:val="NoSpacing"/>
              <w:numPr>
                <w:ilvl w:val="1"/>
                <w:numId w:val="25"/>
              </w:numPr>
              <w:rPr>
                <w:rFonts w:cs="Calibri"/>
                <w:sz w:val="22"/>
                <w:szCs w:val="22"/>
              </w:rPr>
            </w:pPr>
            <w:r w:rsidRPr="00E45D37">
              <w:rPr>
                <w:rFonts w:cs="Calibri"/>
                <w:sz w:val="22"/>
                <w:szCs w:val="22"/>
              </w:rPr>
              <w:t>Any agency values and/or priorities?</w:t>
            </w:r>
          </w:p>
          <w:p w14:paraId="538E1C0B" w14:textId="344AA32E" w:rsidR="005D010F" w:rsidRDefault="005D010F" w:rsidP="005D010F">
            <w:pPr>
              <w:pStyle w:val="NoSpacing"/>
              <w:numPr>
                <w:ilvl w:val="0"/>
                <w:numId w:val="25"/>
              </w:numPr>
              <w:rPr>
                <w:rFonts w:cs="Calibri"/>
                <w:sz w:val="22"/>
                <w:szCs w:val="22"/>
              </w:rPr>
            </w:pPr>
            <w:r w:rsidRPr="00E45D37">
              <w:rPr>
                <w:rFonts w:cs="Calibri"/>
                <w:sz w:val="22"/>
                <w:szCs w:val="22"/>
              </w:rPr>
              <w:t xml:space="preserve">Outreach </w:t>
            </w:r>
          </w:p>
          <w:p w14:paraId="2E62FA3C" w14:textId="66359009" w:rsidR="00E45D37" w:rsidRPr="00E45D37" w:rsidRDefault="00E45D37" w:rsidP="00E45D37">
            <w:pPr>
              <w:pStyle w:val="NoSpacing"/>
              <w:numPr>
                <w:ilvl w:val="1"/>
                <w:numId w:val="25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Outreach is part of the logistics and structure of a support group.</w:t>
            </w:r>
          </w:p>
          <w:p w14:paraId="6A8E2482" w14:textId="77777777" w:rsidR="009A7E1B" w:rsidRPr="00E45D37" w:rsidRDefault="009A7E1B" w:rsidP="009A7E1B">
            <w:pPr>
              <w:pStyle w:val="NoSpacing"/>
              <w:numPr>
                <w:ilvl w:val="1"/>
                <w:numId w:val="25"/>
              </w:numPr>
              <w:rPr>
                <w:rFonts w:cs="Calibri"/>
                <w:sz w:val="22"/>
                <w:szCs w:val="22"/>
              </w:rPr>
            </w:pPr>
            <w:r w:rsidRPr="00E45D37">
              <w:rPr>
                <w:rFonts w:cs="Calibri"/>
                <w:sz w:val="22"/>
                <w:szCs w:val="22"/>
              </w:rPr>
              <w:t xml:space="preserve">You do outreach based on how to group came to be. </w:t>
            </w:r>
          </w:p>
          <w:p w14:paraId="41FE151E" w14:textId="77777777" w:rsidR="00937B57" w:rsidRPr="00E45D37" w:rsidRDefault="00937B57" w:rsidP="00937B57">
            <w:pPr>
              <w:pStyle w:val="NoSpacing"/>
              <w:numPr>
                <w:ilvl w:val="2"/>
                <w:numId w:val="25"/>
              </w:numPr>
              <w:rPr>
                <w:rFonts w:cs="Calibri"/>
                <w:sz w:val="22"/>
                <w:szCs w:val="22"/>
              </w:rPr>
            </w:pPr>
            <w:r w:rsidRPr="00E45D37">
              <w:rPr>
                <w:rFonts w:cs="Calibri"/>
                <w:sz w:val="22"/>
                <w:szCs w:val="22"/>
              </w:rPr>
              <w:t xml:space="preserve">Jail vs. </w:t>
            </w:r>
            <w:r w:rsidR="00FD1998" w:rsidRPr="00E45D37">
              <w:rPr>
                <w:rFonts w:cs="Calibri"/>
                <w:sz w:val="22"/>
                <w:szCs w:val="22"/>
              </w:rPr>
              <w:t>Shelter vs. Core Service</w:t>
            </w:r>
          </w:p>
          <w:p w14:paraId="1043F421" w14:textId="77777777" w:rsidR="002A1F5E" w:rsidRPr="00E45D37" w:rsidRDefault="00FD1998" w:rsidP="00E45D37">
            <w:pPr>
              <w:pStyle w:val="NoSpacing"/>
              <w:numPr>
                <w:ilvl w:val="1"/>
                <w:numId w:val="25"/>
              </w:numPr>
              <w:rPr>
                <w:rFonts w:cs="Calibri"/>
                <w:sz w:val="22"/>
                <w:szCs w:val="22"/>
              </w:rPr>
            </w:pPr>
            <w:r w:rsidRPr="00E45D37">
              <w:rPr>
                <w:rFonts w:cs="Calibri"/>
                <w:sz w:val="22"/>
                <w:szCs w:val="22"/>
              </w:rPr>
              <w:t>How do you do it when you don’t have a captive audience</w:t>
            </w:r>
            <w:r w:rsidR="00F859CF" w:rsidRPr="00E45D37">
              <w:rPr>
                <w:rFonts w:cs="Calibri"/>
                <w:sz w:val="22"/>
                <w:szCs w:val="22"/>
              </w:rPr>
              <w:t xml:space="preserve">? </w:t>
            </w:r>
          </w:p>
          <w:p w14:paraId="15501C18" w14:textId="466448A6" w:rsidR="00E45D37" w:rsidRPr="00E45D37" w:rsidRDefault="00E45D37" w:rsidP="00E45D37">
            <w:pPr>
              <w:pStyle w:val="NoSpacing"/>
              <w:ind w:left="1080"/>
              <w:rPr>
                <w:rFonts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0165BCCC" w14:textId="77777777" w:rsidR="00E45D37" w:rsidRDefault="00E45D37" w:rsidP="003426DF">
            <w:pPr>
              <w:pStyle w:val="NoSpacing"/>
              <w:rPr>
                <w:i/>
              </w:rPr>
            </w:pPr>
          </w:p>
          <w:p w14:paraId="11A4C00D" w14:textId="70477BD0" w:rsidR="003426DF" w:rsidRPr="0023701B" w:rsidRDefault="00E45D37" w:rsidP="003426DF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Read: </w:t>
            </w:r>
            <w:r w:rsidR="003426DF" w:rsidRPr="0023701B">
              <w:rPr>
                <w:i/>
              </w:rPr>
              <w:t>“QUESTIONS TO ASK WHEN STARTING A SUPPORT GROUP”</w:t>
            </w:r>
          </w:p>
          <w:p w14:paraId="0CB3540A" w14:textId="225BBC11" w:rsidR="003426DF" w:rsidRPr="0023701B" w:rsidRDefault="003426DF" w:rsidP="009063E9">
            <w:pPr>
              <w:pStyle w:val="NoSpacing"/>
              <w:rPr>
                <w:i/>
              </w:rPr>
            </w:pPr>
            <w:r w:rsidRPr="0023701B">
              <w:rPr>
                <w:i/>
              </w:rPr>
              <w:t xml:space="preserve"> </w:t>
            </w:r>
          </w:p>
          <w:p w14:paraId="3E6C9342" w14:textId="77777777" w:rsidR="00D56989" w:rsidRPr="0023701B" w:rsidRDefault="00D56989" w:rsidP="009063E9">
            <w:pPr>
              <w:pStyle w:val="NoSpacing"/>
              <w:rPr>
                <w:i/>
              </w:rPr>
            </w:pPr>
          </w:p>
          <w:p w14:paraId="3E65694E" w14:textId="7A8FF6AC" w:rsidR="003426DF" w:rsidRPr="0023701B" w:rsidRDefault="003426DF" w:rsidP="00E45D37">
            <w:pPr>
              <w:pStyle w:val="NoSpacing"/>
              <w:rPr>
                <w:i/>
              </w:rPr>
            </w:pPr>
          </w:p>
        </w:tc>
        <w:tc>
          <w:tcPr>
            <w:tcW w:w="4765" w:type="dxa"/>
          </w:tcPr>
          <w:p w14:paraId="5F89705F" w14:textId="77777777" w:rsidR="003426DF" w:rsidRDefault="003426DF" w:rsidP="003426DF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5FF5214" w14:textId="3EFCA8A6" w:rsidR="00E45D37" w:rsidRPr="00E45D37" w:rsidRDefault="00E45D37" w:rsidP="00E45D37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E45D37">
              <w:rPr>
                <w:rFonts w:asciiTheme="minorHAnsi" w:hAnsiTheme="minorHAnsi" w:cs="Calibri"/>
                <w:i/>
                <w:sz w:val="22"/>
                <w:szCs w:val="22"/>
              </w:rPr>
              <w:t xml:space="preserve">With the trainee, identify a Support Group they and/or the agency might be interested in facilitating. Walk through all the steps in the “Questions to ask…” together. </w:t>
            </w:r>
            <w:r w:rsidRPr="0023701B">
              <w:rPr>
                <w:rFonts w:cs="Calibri"/>
                <w:i/>
              </w:rPr>
              <w:t xml:space="preserve"> </w:t>
            </w:r>
          </w:p>
          <w:p w14:paraId="7DDECAE8" w14:textId="14A7B74D" w:rsidR="00E45D37" w:rsidRDefault="00E45D37" w:rsidP="00E45D37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12FD06E" w14:textId="77777777" w:rsidR="00E45D37" w:rsidRPr="00E45D37" w:rsidRDefault="00E45D37" w:rsidP="00E45D37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385A775" w14:textId="46D69402" w:rsidR="00E45D37" w:rsidRPr="004061AC" w:rsidRDefault="00E45D37" w:rsidP="00E45D37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4061AC">
              <w:rPr>
                <w:rFonts w:asciiTheme="minorHAnsi" w:hAnsiTheme="minorHAnsi" w:cs="Calibri"/>
                <w:i/>
                <w:sz w:val="22"/>
                <w:szCs w:val="22"/>
              </w:rPr>
              <w:t xml:space="preserve">Referring to the theoretical you just work on, ask the trainee: what outreach strategies can you think of? </w:t>
            </w:r>
          </w:p>
        </w:tc>
      </w:tr>
      <w:tr w:rsidR="009078A5" w:rsidRPr="00370424" w14:paraId="5969E7E2" w14:textId="6F38F3BE" w:rsidTr="00F44846">
        <w:tc>
          <w:tcPr>
            <w:tcW w:w="5035" w:type="dxa"/>
            <w:shd w:val="clear" w:color="auto" w:fill="auto"/>
          </w:tcPr>
          <w:p w14:paraId="2C08DBD4" w14:textId="77777777" w:rsidR="001E6797" w:rsidRDefault="00245D66" w:rsidP="001E6797">
            <w:pPr>
              <w:pStyle w:val="NoSpacing"/>
            </w:pPr>
            <w:r w:rsidRPr="00370424">
              <w:rPr>
                <w:rFonts w:cs="Calibri"/>
                <w:b/>
                <w:sz w:val="28"/>
                <w:szCs w:val="28"/>
                <w:u w:val="single"/>
              </w:rPr>
              <w:t>MEETING STRUCTURE &amp; SCREENING</w:t>
            </w:r>
            <w:r w:rsidR="001E6797">
              <w:t xml:space="preserve"> </w:t>
            </w:r>
          </w:p>
          <w:p w14:paraId="70D5611B" w14:textId="5D4E9DCE" w:rsidR="001E6797" w:rsidRPr="00E44850" w:rsidRDefault="001E6797" w:rsidP="001E6797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How to Screen for Support Groups</w:t>
            </w:r>
          </w:p>
          <w:p w14:paraId="44FB3A66" w14:textId="77777777" w:rsidR="001E6797" w:rsidRPr="00E44850" w:rsidRDefault="001E6797" w:rsidP="001E6797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From QAS and safety and success for both the individual and the group. </w:t>
            </w:r>
          </w:p>
          <w:p w14:paraId="74FC42FA" w14:textId="77777777" w:rsidR="001E6797" w:rsidRPr="00E44850" w:rsidRDefault="001E6797" w:rsidP="001E6797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lastRenderedPageBreak/>
              <w:t xml:space="preserve">More of a conversation than an interview. </w:t>
            </w:r>
          </w:p>
          <w:p w14:paraId="5969E7B4" w14:textId="611A7163" w:rsidR="00202B9C" w:rsidRPr="00E44850" w:rsidRDefault="001E6797" w:rsidP="00093D80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Sharing roles and expectations of the facilitator, the participant, and the agency. </w:t>
            </w:r>
          </w:p>
          <w:p w14:paraId="4E7CBADB" w14:textId="22193FDF" w:rsidR="0055647F" w:rsidRDefault="0055647F" w:rsidP="0055647F">
            <w:pPr>
              <w:pStyle w:val="NoSpacing"/>
            </w:pPr>
          </w:p>
          <w:p w14:paraId="3DB41F76" w14:textId="4227B65A" w:rsidR="0055647F" w:rsidRDefault="0055647F" w:rsidP="0055647F">
            <w:pPr>
              <w:pStyle w:val="NoSpacing"/>
            </w:pPr>
          </w:p>
          <w:p w14:paraId="088B754A" w14:textId="691F3C25" w:rsidR="0055647F" w:rsidRDefault="0055647F" w:rsidP="0055647F">
            <w:pPr>
              <w:pStyle w:val="NoSpacing"/>
            </w:pPr>
          </w:p>
          <w:p w14:paraId="6E535458" w14:textId="0DD7AC4F" w:rsidR="0055647F" w:rsidRDefault="0055647F" w:rsidP="0055647F">
            <w:pPr>
              <w:pStyle w:val="NoSpacing"/>
            </w:pPr>
          </w:p>
          <w:p w14:paraId="25F9FB63" w14:textId="022DD0A6" w:rsidR="0055647F" w:rsidRDefault="0055647F" w:rsidP="0055647F">
            <w:pPr>
              <w:pStyle w:val="NoSpacing"/>
            </w:pPr>
          </w:p>
          <w:p w14:paraId="32AA0EF4" w14:textId="410C6549" w:rsidR="0055647F" w:rsidRDefault="0055647F" w:rsidP="0055647F">
            <w:pPr>
              <w:pStyle w:val="NoSpacing"/>
            </w:pPr>
          </w:p>
          <w:p w14:paraId="1396664F" w14:textId="0BDF8E70" w:rsidR="0055647F" w:rsidRDefault="0055647F" w:rsidP="0055647F">
            <w:pPr>
              <w:pStyle w:val="NoSpacing"/>
            </w:pPr>
          </w:p>
          <w:p w14:paraId="1A6818D6" w14:textId="268D7B6C" w:rsidR="0055647F" w:rsidRDefault="0055647F" w:rsidP="0055647F">
            <w:pPr>
              <w:pStyle w:val="NoSpacing"/>
            </w:pPr>
          </w:p>
          <w:p w14:paraId="1CC4A21F" w14:textId="3E8C4878" w:rsidR="0055647F" w:rsidRDefault="0055647F" w:rsidP="0055647F">
            <w:pPr>
              <w:pStyle w:val="NoSpacing"/>
            </w:pPr>
          </w:p>
          <w:p w14:paraId="26C4E8D4" w14:textId="6B24E08F" w:rsidR="0055647F" w:rsidRDefault="0055647F" w:rsidP="0055647F">
            <w:pPr>
              <w:pStyle w:val="NoSpacing"/>
            </w:pPr>
          </w:p>
          <w:p w14:paraId="00C7BC19" w14:textId="0987BF29" w:rsidR="0055647F" w:rsidRDefault="0055647F" w:rsidP="0055647F">
            <w:pPr>
              <w:pStyle w:val="NoSpacing"/>
            </w:pPr>
          </w:p>
          <w:p w14:paraId="37BD4497" w14:textId="72FD18C6" w:rsidR="0055647F" w:rsidRDefault="0055647F" w:rsidP="0055647F">
            <w:pPr>
              <w:pStyle w:val="NoSpacing"/>
            </w:pPr>
          </w:p>
          <w:p w14:paraId="72AC6A33" w14:textId="5B73138C" w:rsidR="0055647F" w:rsidRDefault="0055647F" w:rsidP="0055647F">
            <w:pPr>
              <w:pStyle w:val="NoSpacing"/>
            </w:pPr>
          </w:p>
          <w:p w14:paraId="68C1C6C9" w14:textId="6CF4008E" w:rsidR="0055647F" w:rsidRDefault="0055647F" w:rsidP="0055647F">
            <w:pPr>
              <w:pStyle w:val="NoSpacing"/>
            </w:pPr>
          </w:p>
          <w:p w14:paraId="67C64B3C" w14:textId="3D411C2E" w:rsidR="0055647F" w:rsidRDefault="0055647F" w:rsidP="0055647F">
            <w:pPr>
              <w:pStyle w:val="NoSpacing"/>
            </w:pPr>
          </w:p>
          <w:p w14:paraId="4DBF1B48" w14:textId="77777777" w:rsidR="0055647F" w:rsidRPr="001E6797" w:rsidRDefault="0055647F" w:rsidP="0055647F">
            <w:pPr>
              <w:pStyle w:val="NoSpacing"/>
            </w:pPr>
          </w:p>
          <w:p w14:paraId="4D602C05" w14:textId="09F9CFA8" w:rsidR="00F703B0" w:rsidRPr="00E44850" w:rsidRDefault="00C341A3" w:rsidP="00F703B0">
            <w:pPr>
              <w:pStyle w:val="NoSpacing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Group </w:t>
            </w:r>
            <w:r w:rsidR="00762C4B" w:rsidRPr="00E44850">
              <w:rPr>
                <w:sz w:val="22"/>
                <w:szCs w:val="22"/>
              </w:rPr>
              <w:t xml:space="preserve">Structure and Content </w:t>
            </w:r>
          </w:p>
          <w:p w14:paraId="01907E5D" w14:textId="1F4C7148" w:rsidR="007D0421" w:rsidRPr="00E44850" w:rsidRDefault="007D0421" w:rsidP="007D0421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Structure</w:t>
            </w:r>
            <w:r w:rsidR="00BB7C9E" w:rsidRPr="00E44850">
              <w:rPr>
                <w:sz w:val="22"/>
                <w:szCs w:val="22"/>
              </w:rPr>
              <w:t xml:space="preserve"> has a purpose -</w:t>
            </w:r>
            <w:r w:rsidRPr="00E44850">
              <w:rPr>
                <w:sz w:val="22"/>
                <w:szCs w:val="22"/>
              </w:rPr>
              <w:t xml:space="preserve"> Helpful in planning.</w:t>
            </w:r>
          </w:p>
          <w:p w14:paraId="487A44D5" w14:textId="2E6DF375" w:rsidR="0009557A" w:rsidRPr="00E44850" w:rsidRDefault="007D0421" w:rsidP="0009557A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T</w:t>
            </w:r>
            <w:r w:rsidR="00BB7C9E" w:rsidRPr="00E44850">
              <w:rPr>
                <w:sz w:val="22"/>
                <w:szCs w:val="22"/>
              </w:rPr>
              <w:t>he consistency allows for safety and predictability</w:t>
            </w:r>
            <w:r w:rsidR="0009557A" w:rsidRPr="00E44850">
              <w:rPr>
                <w:sz w:val="22"/>
                <w:szCs w:val="22"/>
              </w:rPr>
              <w:t xml:space="preserve"> for participants and facilitators. </w:t>
            </w:r>
          </w:p>
          <w:p w14:paraId="4B21A85E" w14:textId="5FEFDCAD" w:rsidR="0009557A" w:rsidRPr="00E44850" w:rsidRDefault="000C7416" w:rsidP="0009557A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This structure works for all 3 types of groups.</w:t>
            </w:r>
          </w:p>
          <w:p w14:paraId="0FF1C353" w14:textId="09EDC538" w:rsidR="000C7416" w:rsidRPr="00E44850" w:rsidRDefault="000C7416" w:rsidP="0009557A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Beginning facilitators tend to get worried about how to </w:t>
            </w:r>
            <w:r w:rsidR="00D22957" w:rsidRPr="00E44850">
              <w:rPr>
                <w:sz w:val="22"/>
                <w:szCs w:val="22"/>
              </w:rPr>
              <w:t xml:space="preserve">fill time/have a structured plan. </w:t>
            </w:r>
          </w:p>
          <w:p w14:paraId="01B3AE25" w14:textId="082819AB" w:rsidR="00F743E4" w:rsidRPr="00E44850" w:rsidRDefault="00F743E4" w:rsidP="0009557A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Willing to prep – be willing to </w:t>
            </w:r>
            <w:r w:rsidR="00F544F0" w:rsidRPr="00E44850">
              <w:rPr>
                <w:sz w:val="22"/>
                <w:szCs w:val="22"/>
              </w:rPr>
              <w:t xml:space="preserve">flex. </w:t>
            </w:r>
          </w:p>
          <w:p w14:paraId="056D60E2" w14:textId="077CFC6A" w:rsidR="0004459B" w:rsidRPr="00E44850" w:rsidRDefault="0004459B" w:rsidP="0009557A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It’s </w:t>
            </w:r>
            <w:proofErr w:type="gramStart"/>
            <w:r w:rsidRPr="00E44850">
              <w:rPr>
                <w:sz w:val="22"/>
                <w:szCs w:val="22"/>
              </w:rPr>
              <w:t>really important</w:t>
            </w:r>
            <w:proofErr w:type="gramEnd"/>
            <w:r w:rsidRPr="00E44850">
              <w:rPr>
                <w:sz w:val="22"/>
                <w:szCs w:val="22"/>
              </w:rPr>
              <w:t xml:space="preserve"> and not that important at all. </w:t>
            </w:r>
          </w:p>
          <w:p w14:paraId="60EC2CC6" w14:textId="20666A3C" w:rsidR="009F0DEE" w:rsidRPr="00E44850" w:rsidRDefault="00952FD5" w:rsidP="0009557A">
            <w:pPr>
              <w:pStyle w:val="NoSpacing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lastRenderedPageBreak/>
              <w:t xml:space="preserve">Reference places to go for content. </w:t>
            </w:r>
          </w:p>
          <w:p w14:paraId="5969E7DE" w14:textId="77777777" w:rsidR="00202B9C" w:rsidRPr="00370424" w:rsidRDefault="00202B9C" w:rsidP="0055647F">
            <w:pPr>
              <w:pStyle w:val="NoSpacing"/>
              <w:rPr>
                <w:rFonts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5FF52E5C" w14:textId="77777777" w:rsidR="00E43410" w:rsidRDefault="00E43410" w:rsidP="00B75DA2">
            <w:pPr>
              <w:pStyle w:val="NoSpacing"/>
              <w:rPr>
                <w:i/>
              </w:rPr>
            </w:pPr>
          </w:p>
          <w:p w14:paraId="6CA020FB" w14:textId="708957AB" w:rsidR="00762C4B" w:rsidRPr="00E44850" w:rsidRDefault="00E43410" w:rsidP="00B75DA2">
            <w:pPr>
              <w:pStyle w:val="NoSpacing"/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Read:</w:t>
            </w:r>
          </w:p>
          <w:p w14:paraId="561E397D" w14:textId="77777777" w:rsidR="00762C4B" w:rsidRPr="00E44850" w:rsidRDefault="00762C4B" w:rsidP="00B75DA2">
            <w:pPr>
              <w:pStyle w:val="NoSpacing"/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“SUPPORT GROUP STRUCTURE AND CONTENT”</w:t>
            </w:r>
          </w:p>
          <w:p w14:paraId="1C77342A" w14:textId="59767476" w:rsidR="00762C4B" w:rsidRPr="00E44850" w:rsidRDefault="00762C4B" w:rsidP="00B75DA2">
            <w:pPr>
              <w:pStyle w:val="NoSpacing"/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“SUPPORT GROUP SCREENING INTERVIEW GUIDE”</w:t>
            </w:r>
          </w:p>
          <w:p w14:paraId="2418E5E2" w14:textId="77777777" w:rsidR="00762C4B" w:rsidRPr="00E44850" w:rsidRDefault="00762C4B" w:rsidP="00B75DA2">
            <w:pPr>
              <w:pStyle w:val="NoSpacing"/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lastRenderedPageBreak/>
              <w:t xml:space="preserve"> “SUPPORT GROUP REFFERAL FORM” SAMPLE</w:t>
            </w:r>
          </w:p>
          <w:p w14:paraId="6A37D289" w14:textId="77777777" w:rsidR="00762C4B" w:rsidRPr="00E44850" w:rsidRDefault="00762C4B" w:rsidP="00B75DA2">
            <w:pPr>
              <w:pStyle w:val="NoSpacing"/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 xml:space="preserve"> “SUPPORT GROUP INTERVIEW FORM” SAMPLE</w:t>
            </w:r>
          </w:p>
          <w:p w14:paraId="7A94BDE3" w14:textId="77777777" w:rsidR="00762C4B" w:rsidRPr="00370424" w:rsidRDefault="00762C4B" w:rsidP="00B75DA2">
            <w:pPr>
              <w:pStyle w:val="NoSpacing"/>
              <w:rPr>
                <w:i/>
              </w:rPr>
            </w:pPr>
            <w:r w:rsidRPr="00E44850">
              <w:rPr>
                <w:i/>
                <w:sz w:val="22"/>
                <w:szCs w:val="22"/>
              </w:rPr>
              <w:t xml:space="preserve"> “SUPPORT GROUP GUIDELINES”</w:t>
            </w:r>
            <w:r w:rsidRPr="00370424">
              <w:rPr>
                <w:i/>
              </w:rPr>
              <w:t xml:space="preserve"> </w:t>
            </w:r>
            <w:r w:rsidRPr="00E44850">
              <w:rPr>
                <w:i/>
                <w:sz w:val="22"/>
                <w:szCs w:val="22"/>
              </w:rPr>
              <w:t>SAMPLE</w:t>
            </w:r>
          </w:p>
          <w:p w14:paraId="5E9F9DD0" w14:textId="77777777" w:rsidR="00202B9C" w:rsidRDefault="00202B9C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CFD9938" w14:textId="77777777" w:rsidR="002C4230" w:rsidRDefault="00390A00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Review the Facilitator Guide and Curriculum section of the MECASA Intervention Toolkit Support Group. </w:t>
            </w:r>
          </w:p>
          <w:p w14:paraId="3BE0D175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0E8DE06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205F4770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076676A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5EAC73C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36AB6F3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9A3D3B3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8A1F5B5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AAC7645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4CC4EB9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2EB393F5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26D32A4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ACBA710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2A419F25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7B69CFD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2BCACB63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ABD9B04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B10234E" w14:textId="77777777" w:rsidR="00F44846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969E7E1" w14:textId="7EA1FB63" w:rsidR="00F44846" w:rsidRPr="00E43410" w:rsidRDefault="00F44846" w:rsidP="00E4341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After your in-person learning, use your agency and Intervention Toolkit resources to make a sample Support Group session. </w:t>
            </w:r>
          </w:p>
        </w:tc>
        <w:tc>
          <w:tcPr>
            <w:tcW w:w="4765" w:type="dxa"/>
          </w:tcPr>
          <w:p w14:paraId="168998B4" w14:textId="77777777" w:rsidR="00E43410" w:rsidRDefault="00E43410" w:rsidP="00E43410">
            <w:pPr>
              <w:pStyle w:val="ListParagraph"/>
              <w:rPr>
                <w:rFonts w:asciiTheme="minorHAnsi" w:hAnsiTheme="minorHAnsi" w:cs="Calibri"/>
                <w:i/>
              </w:rPr>
            </w:pPr>
          </w:p>
          <w:p w14:paraId="7DA505E6" w14:textId="77777777" w:rsidR="001E6797" w:rsidRPr="001E6797" w:rsidRDefault="001E6797" w:rsidP="001E6797">
            <w:pPr>
              <w:rPr>
                <w:rFonts w:asciiTheme="minorHAnsi" w:hAnsiTheme="minorHAnsi" w:cs="Calibri"/>
                <w:i/>
              </w:rPr>
            </w:pPr>
          </w:p>
          <w:p w14:paraId="68A6E8FC" w14:textId="54726094" w:rsidR="001E6797" w:rsidRDefault="001E6797" w:rsidP="00E4341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Ask the trainee if they have any questions about the reading and is there anything that stood out to them.</w:t>
            </w:r>
          </w:p>
          <w:p w14:paraId="42EFF2B2" w14:textId="504E1F67" w:rsidR="001E6797" w:rsidRDefault="001E6797" w:rsidP="00E4341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lastRenderedPageBreak/>
              <w:t xml:space="preserve">Share the structure and purpose of screening. </w:t>
            </w:r>
          </w:p>
          <w:p w14:paraId="60178B48" w14:textId="5FA8AFC1" w:rsidR="001E6797" w:rsidRDefault="001E6797" w:rsidP="001E6797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Share some lessons learned about support group screening, highlighting the reason we screen (and how we screen). Ex: </w:t>
            </w:r>
            <w:r w:rsidR="0055647F">
              <w:rPr>
                <w:rFonts w:asciiTheme="minorHAnsi" w:hAnsiTheme="minorHAnsi" w:cs="Calibri"/>
                <w:i/>
                <w:sz w:val="22"/>
                <w:szCs w:val="22"/>
              </w:rPr>
              <w:t xml:space="preserve">self-identification of judgement of other group members, sharing a history of thoughts of suicide, etc.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</w:p>
          <w:p w14:paraId="361CC7F4" w14:textId="268C1FA6" w:rsidR="00202B9C" w:rsidRDefault="00E43410" w:rsidP="00E4341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Review all agency practices regarding screening, including:</w:t>
            </w:r>
          </w:p>
          <w:p w14:paraId="05F31DA9" w14:textId="4987263F" w:rsidR="00E43410" w:rsidRDefault="00E43410" w:rsidP="00E43410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Documentation.</w:t>
            </w:r>
          </w:p>
          <w:p w14:paraId="1BF879CC" w14:textId="77777777" w:rsidR="00E43410" w:rsidRDefault="00E43410" w:rsidP="00E43410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Steps when someone isn’t a good fit for group right now. </w:t>
            </w:r>
          </w:p>
          <w:p w14:paraId="5AE55E8B" w14:textId="77777777" w:rsidR="00E43410" w:rsidRDefault="00E43410" w:rsidP="00E43410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Who is doing the screening.</w:t>
            </w:r>
          </w:p>
          <w:p w14:paraId="65C8B90C" w14:textId="77777777" w:rsidR="00E43410" w:rsidRDefault="00E43410" w:rsidP="00E43410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Where screening takes place. </w:t>
            </w:r>
          </w:p>
          <w:p w14:paraId="5DC9ECBE" w14:textId="656B6A8F" w:rsidR="001E6797" w:rsidRPr="0055647F" w:rsidRDefault="001E6797" w:rsidP="001E6797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="Calibri"/>
                <w:i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Adaptations the agency uses for population-specific or experiential support groups. </w:t>
            </w:r>
          </w:p>
          <w:p w14:paraId="64E3DBEB" w14:textId="0EF297ED" w:rsidR="0055647F" w:rsidRPr="0055647F" w:rsidRDefault="0055647F" w:rsidP="0055647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5647F">
              <w:rPr>
                <w:rFonts w:asciiTheme="minorHAnsi" w:hAnsiTheme="minorHAnsi" w:cs="Calibri"/>
                <w:i/>
                <w:sz w:val="22"/>
                <w:szCs w:val="22"/>
              </w:rPr>
              <w:t xml:space="preserve">Have the trainee practice a screening interview with you (or with another advocate, with your observing). </w:t>
            </w:r>
          </w:p>
          <w:p w14:paraId="0BBB083D" w14:textId="37867E76" w:rsidR="0055647F" w:rsidRDefault="0055647F" w:rsidP="0055647F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5647F">
              <w:rPr>
                <w:rFonts w:asciiTheme="minorHAnsi" w:hAnsiTheme="minorHAnsi" w:cs="Calibri"/>
                <w:i/>
                <w:sz w:val="22"/>
                <w:szCs w:val="22"/>
              </w:rPr>
              <w:t xml:space="preserve">Both share reflections on strengths and challenges of that activity. </w:t>
            </w:r>
          </w:p>
          <w:p w14:paraId="3DAE3E86" w14:textId="77777777" w:rsidR="0055647F" w:rsidRPr="0055647F" w:rsidRDefault="0055647F" w:rsidP="0055647F">
            <w:pPr>
              <w:pStyle w:val="ListParagraph"/>
              <w:ind w:left="1080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257A5631" w14:textId="1DD5A34F" w:rsidR="001E6797" w:rsidRPr="00F44846" w:rsidRDefault="0055647F" w:rsidP="001E6797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F44846">
              <w:rPr>
                <w:rFonts w:asciiTheme="minorHAnsi" w:hAnsiTheme="minorHAnsi" w:cs="Calibri"/>
                <w:i/>
                <w:sz w:val="22"/>
                <w:szCs w:val="22"/>
              </w:rPr>
              <w:t xml:space="preserve">Briefly review Group Structure handout – ask if there are any questions. </w:t>
            </w:r>
          </w:p>
          <w:p w14:paraId="11D23867" w14:textId="4DC60939" w:rsidR="001E6797" w:rsidRDefault="0055647F" w:rsidP="0055647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Go over where Support Group </w:t>
            </w:r>
            <w:r w:rsidR="00F44846">
              <w:rPr>
                <w:rFonts w:asciiTheme="minorHAnsi" w:hAnsiTheme="minorHAnsi" w:cs="Calibri"/>
                <w:i/>
                <w:sz w:val="22"/>
                <w:szCs w:val="22"/>
              </w:rPr>
              <w:t>c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ontent lives at your agency and how it gets developed. </w:t>
            </w:r>
          </w:p>
          <w:p w14:paraId="76EBA420" w14:textId="0E1A4618" w:rsidR="0055647F" w:rsidRPr="00E43410" w:rsidRDefault="0055647F" w:rsidP="0055647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Ask – are there any groups you’ve been a part of where you really like the opening or closing activities? </w:t>
            </w:r>
          </w:p>
        </w:tc>
      </w:tr>
      <w:tr w:rsidR="00245D66" w:rsidRPr="00370424" w14:paraId="5ED7C360" w14:textId="77777777" w:rsidTr="00F44846">
        <w:tc>
          <w:tcPr>
            <w:tcW w:w="5035" w:type="dxa"/>
            <w:shd w:val="clear" w:color="auto" w:fill="auto"/>
          </w:tcPr>
          <w:p w14:paraId="113DC5FA" w14:textId="77777777" w:rsidR="00245D66" w:rsidRPr="00370424" w:rsidRDefault="00E92A84" w:rsidP="009078A5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 w:rsidRPr="00370424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lastRenderedPageBreak/>
              <w:t>THE ART &amp; PRACTICE OF FACILITATION</w:t>
            </w:r>
          </w:p>
          <w:p w14:paraId="49CCFF2E" w14:textId="7938B55D" w:rsidR="0024063E" w:rsidRPr="00E44850" w:rsidRDefault="009D7032" w:rsidP="00504BF5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Role of the Facilitator</w:t>
            </w:r>
          </w:p>
          <w:p w14:paraId="0F92ADEB" w14:textId="6BB53791" w:rsidR="00C96614" w:rsidRPr="00E44850" w:rsidRDefault="00C96614" w:rsidP="00C96614">
            <w:pPr>
              <w:pStyle w:val="NoSpacing"/>
              <w:numPr>
                <w:ilvl w:val="1"/>
                <w:numId w:val="27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Facilitator v. Advocate</w:t>
            </w:r>
          </w:p>
          <w:p w14:paraId="3E7ED6CB" w14:textId="431D432F" w:rsidR="007D4368" w:rsidRPr="00E44850" w:rsidRDefault="007D4368" w:rsidP="007D4368">
            <w:pPr>
              <w:pStyle w:val="NoSpacing"/>
              <w:numPr>
                <w:ilvl w:val="2"/>
                <w:numId w:val="27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Holding space and structure for people to have a conversation. </w:t>
            </w:r>
          </w:p>
          <w:p w14:paraId="23030C21" w14:textId="77777777" w:rsidR="007D4368" w:rsidRPr="00E44850" w:rsidRDefault="007D4368" w:rsidP="007D4368">
            <w:pPr>
              <w:pStyle w:val="NoSpacing"/>
              <w:numPr>
                <w:ilvl w:val="2"/>
                <w:numId w:val="27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The holding of that space is a lot of things and is more directive than one-to-one advocacy.</w:t>
            </w:r>
          </w:p>
          <w:p w14:paraId="22219A88" w14:textId="77A1FCAC" w:rsidR="00C96614" w:rsidRPr="00E44850" w:rsidRDefault="00ED2191" w:rsidP="00C96614">
            <w:pPr>
              <w:pStyle w:val="NoSpacing"/>
              <w:numPr>
                <w:ilvl w:val="2"/>
                <w:numId w:val="27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Similar skills for a different purpose</w:t>
            </w:r>
            <w:r w:rsidR="00990F7E" w:rsidRPr="00E44850">
              <w:rPr>
                <w:sz w:val="22"/>
                <w:szCs w:val="22"/>
              </w:rPr>
              <w:t>.</w:t>
            </w:r>
          </w:p>
          <w:p w14:paraId="161416FA" w14:textId="420B27FE" w:rsidR="00ED2191" w:rsidRPr="00E44850" w:rsidRDefault="00051D93" w:rsidP="00C96614">
            <w:pPr>
              <w:pStyle w:val="NoSpacing"/>
              <w:numPr>
                <w:ilvl w:val="2"/>
                <w:numId w:val="27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Hold the interest of the group </w:t>
            </w:r>
            <w:r w:rsidR="00AC0FD9" w:rsidRPr="00E44850">
              <w:rPr>
                <w:sz w:val="22"/>
                <w:szCs w:val="22"/>
              </w:rPr>
              <w:t>and the individual</w:t>
            </w:r>
            <w:r w:rsidR="00E93CF5" w:rsidRPr="00E44850">
              <w:rPr>
                <w:sz w:val="22"/>
                <w:szCs w:val="22"/>
              </w:rPr>
              <w:t xml:space="preserve">s – </w:t>
            </w:r>
            <w:r w:rsidR="00295D13" w:rsidRPr="00E44850">
              <w:rPr>
                <w:sz w:val="22"/>
                <w:szCs w:val="22"/>
              </w:rPr>
              <w:t>if the needs of the individual take priorit</w:t>
            </w:r>
            <w:r w:rsidR="007D4368" w:rsidRPr="00E44850">
              <w:rPr>
                <w:sz w:val="22"/>
                <w:szCs w:val="22"/>
              </w:rPr>
              <w:t xml:space="preserve">y, defer to the needs of the group. </w:t>
            </w:r>
          </w:p>
          <w:p w14:paraId="16DB2EAA" w14:textId="77777777" w:rsidR="00762C4B" w:rsidRPr="00E44850" w:rsidRDefault="0024063E" w:rsidP="00FA3EF7">
            <w:pPr>
              <w:pStyle w:val="NoSpacing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Review Characteristics of Effective Facilitators </w:t>
            </w:r>
          </w:p>
          <w:p w14:paraId="61B7F512" w14:textId="0593EC41" w:rsidR="006722BE" w:rsidRPr="00FA3EF7" w:rsidRDefault="006722BE" w:rsidP="006722BE">
            <w:pPr>
              <w:pStyle w:val="NoSpacing"/>
              <w:ind w:left="360"/>
            </w:pPr>
          </w:p>
        </w:tc>
        <w:tc>
          <w:tcPr>
            <w:tcW w:w="4590" w:type="dxa"/>
            <w:shd w:val="clear" w:color="auto" w:fill="auto"/>
          </w:tcPr>
          <w:p w14:paraId="0CBDD994" w14:textId="54C7511E" w:rsidR="00F44846" w:rsidRDefault="00F44846" w:rsidP="00F4484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Read: “</w:t>
            </w:r>
            <w:r w:rsidRPr="00370424">
              <w:rPr>
                <w:rFonts w:asciiTheme="minorHAnsi" w:hAnsiTheme="minorHAnsi"/>
                <w:i/>
              </w:rPr>
              <w:t>CHARACTERISTICS OF AN EFFECTIVE FACILITATOR</w:t>
            </w:r>
            <w:r>
              <w:rPr>
                <w:rFonts w:asciiTheme="minorHAnsi" w:hAnsiTheme="minorHAnsi"/>
                <w:i/>
              </w:rPr>
              <w:t>”</w:t>
            </w:r>
            <w:r w:rsidRPr="00370424">
              <w:rPr>
                <w:rFonts w:asciiTheme="minorHAnsi" w:hAnsiTheme="minorHAnsi"/>
                <w:i/>
              </w:rPr>
              <w:t xml:space="preserve"> </w:t>
            </w:r>
          </w:p>
          <w:p w14:paraId="3A5665CF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5F328B84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1672ACCB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00CE43CF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5E6EA9C2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25DB8C54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791A85C0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11CD5E52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65F5BB80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35EB6AC5" w14:textId="77777777" w:rsidR="00597477" w:rsidRDefault="00597477" w:rsidP="009D7032">
            <w:pPr>
              <w:pStyle w:val="NoSpacing"/>
              <w:rPr>
                <w:i/>
              </w:rPr>
            </w:pPr>
          </w:p>
          <w:p w14:paraId="5B9D0F0B" w14:textId="77777777" w:rsidR="00ED2191" w:rsidRDefault="00ED2191" w:rsidP="00ED2191">
            <w:pPr>
              <w:rPr>
                <w:rFonts w:asciiTheme="minorHAnsi" w:hAnsiTheme="minorHAnsi"/>
                <w:i/>
              </w:rPr>
            </w:pPr>
          </w:p>
          <w:p w14:paraId="6941A9EC" w14:textId="327CFCD7" w:rsidR="00245D66" w:rsidRPr="00370424" w:rsidRDefault="00245D66" w:rsidP="00FA3EF7">
            <w:pPr>
              <w:pStyle w:val="ListParagraph"/>
              <w:spacing w:after="80"/>
              <w:ind w:left="1440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4765" w:type="dxa"/>
          </w:tcPr>
          <w:p w14:paraId="688BD982" w14:textId="77777777" w:rsidR="00245D66" w:rsidRDefault="006722BE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Prepare some “Lessons Learned” to share with the trainee. </w:t>
            </w:r>
          </w:p>
          <w:p w14:paraId="1E4A2073" w14:textId="77777777" w:rsidR="006722BE" w:rsidRDefault="006722BE" w:rsidP="006722B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Tell them about a time in your work when the difference between advocating for one person vs. a support group was really highlighted. </w:t>
            </w:r>
          </w:p>
          <w:p w14:paraId="54F7F82E" w14:textId="77777777" w:rsidR="006722BE" w:rsidRDefault="006722BE" w:rsidP="006722B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Share how preparing for one-to-one support is different than preparing for a Support Group. </w:t>
            </w:r>
          </w:p>
          <w:p w14:paraId="3B188CDE" w14:textId="77777777" w:rsidR="006722BE" w:rsidRDefault="006722BE" w:rsidP="006722BE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Within groups there will </w:t>
            </w:r>
            <w:r w:rsidR="006928F0">
              <w:rPr>
                <w:rFonts w:asciiTheme="minorHAnsi" w:hAnsiTheme="minorHAnsi" w:cs="Calibri"/>
                <w:i/>
                <w:sz w:val="22"/>
                <w:szCs w:val="22"/>
              </w:rPr>
              <w:t>be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times the needs of the individual will compete with the needs of the group – share a time when that has happened and how to prepare for that.  </w:t>
            </w:r>
          </w:p>
          <w:p w14:paraId="1720C2A4" w14:textId="007113F4" w:rsidR="009618FB" w:rsidRPr="009618FB" w:rsidRDefault="009618FB" w:rsidP="009618FB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E92A84" w:rsidRPr="00370424" w14:paraId="1AF4B321" w14:textId="77777777" w:rsidTr="00F44846">
        <w:tc>
          <w:tcPr>
            <w:tcW w:w="5035" w:type="dxa"/>
            <w:shd w:val="clear" w:color="auto" w:fill="auto"/>
          </w:tcPr>
          <w:p w14:paraId="53A60005" w14:textId="3377781C" w:rsidR="00E92A84" w:rsidRPr="00E44850" w:rsidRDefault="00E92A84" w:rsidP="009078A5">
            <w:pPr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 w:rsidRPr="00E44850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YOUR LIMIT</w:t>
            </w:r>
            <w:r w:rsidR="009B72A3" w:rsidRPr="00E44850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S</w:t>
            </w:r>
            <w:r w:rsidRPr="00E44850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&amp; BOUNDARIES</w:t>
            </w:r>
          </w:p>
          <w:p w14:paraId="4234BD6C" w14:textId="11EE1B55" w:rsidR="005A73ED" w:rsidRPr="00E44850" w:rsidRDefault="00796465" w:rsidP="004C7F9E">
            <w:pPr>
              <w:pStyle w:val="NoSpacing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Organizational Boundaries</w:t>
            </w:r>
          </w:p>
          <w:p w14:paraId="769B3AEE" w14:textId="1C64C6C5" w:rsidR="00342F2A" w:rsidRPr="00E44850" w:rsidRDefault="0068321C" w:rsidP="00342F2A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You have them. Know them. </w:t>
            </w:r>
          </w:p>
          <w:p w14:paraId="330B6741" w14:textId="5E7C983A" w:rsidR="005A73ED" w:rsidRPr="00E44850" w:rsidRDefault="00796465" w:rsidP="004C7F9E">
            <w:pPr>
              <w:pStyle w:val="NoSpacing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Confidentiality and Privilege</w:t>
            </w:r>
          </w:p>
          <w:p w14:paraId="6CE8D7BD" w14:textId="3F93D2D3" w:rsidR="0006748C" w:rsidRPr="00E44850" w:rsidRDefault="0006748C" w:rsidP="0006748C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Role of Advocate to maintain confidentiality.</w:t>
            </w:r>
          </w:p>
          <w:p w14:paraId="250BC677" w14:textId="625E3472" w:rsidR="0006748C" w:rsidRPr="00E44850" w:rsidRDefault="0006748C" w:rsidP="0006748C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Role of Participant to maintain confidentiality.</w:t>
            </w:r>
          </w:p>
          <w:p w14:paraId="530EE396" w14:textId="763A8384" w:rsidR="0006748C" w:rsidRPr="00E44850" w:rsidRDefault="0006748C" w:rsidP="0006748C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No </w:t>
            </w:r>
            <w:r w:rsidR="002A3960" w:rsidRPr="00E44850">
              <w:rPr>
                <w:sz w:val="22"/>
                <w:szCs w:val="22"/>
              </w:rPr>
              <w:t>privilege</w:t>
            </w:r>
            <w:r w:rsidRPr="00E44850">
              <w:rPr>
                <w:sz w:val="22"/>
                <w:szCs w:val="22"/>
              </w:rPr>
              <w:t xml:space="preserve"> protections due to </w:t>
            </w:r>
            <w:r w:rsidR="00941292" w:rsidRPr="00E44850">
              <w:rPr>
                <w:sz w:val="22"/>
                <w:szCs w:val="22"/>
              </w:rPr>
              <w:t>other participants being in the room.</w:t>
            </w:r>
          </w:p>
          <w:p w14:paraId="79B507A1" w14:textId="30F29DD5" w:rsidR="009618FB" w:rsidRPr="00E44850" w:rsidRDefault="00941292" w:rsidP="009618FB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Be sure to inform</w:t>
            </w:r>
            <w:r w:rsidR="002A3960" w:rsidRPr="00E44850">
              <w:rPr>
                <w:sz w:val="22"/>
                <w:szCs w:val="22"/>
              </w:rPr>
              <w:t xml:space="preserve"> all</w:t>
            </w:r>
            <w:r w:rsidRPr="00E44850">
              <w:rPr>
                <w:sz w:val="22"/>
                <w:szCs w:val="22"/>
              </w:rPr>
              <w:t xml:space="preserve"> participants of that limitation, </w:t>
            </w:r>
            <w:r w:rsidR="002A3960" w:rsidRPr="00E44850">
              <w:rPr>
                <w:sz w:val="22"/>
                <w:szCs w:val="22"/>
              </w:rPr>
              <w:t>with special emphasis if you know there is a</w:t>
            </w:r>
            <w:r w:rsidR="00A97490" w:rsidRPr="00E44850">
              <w:rPr>
                <w:sz w:val="22"/>
                <w:szCs w:val="22"/>
              </w:rPr>
              <w:t xml:space="preserve">n active case </w:t>
            </w:r>
            <w:r w:rsidR="004801BE" w:rsidRPr="00E44850">
              <w:rPr>
                <w:sz w:val="22"/>
                <w:szCs w:val="22"/>
              </w:rPr>
              <w:t xml:space="preserve">or possible </w:t>
            </w:r>
            <w:r w:rsidR="00A97490" w:rsidRPr="00E44850">
              <w:rPr>
                <w:sz w:val="22"/>
                <w:szCs w:val="22"/>
              </w:rPr>
              <w:t>(</w:t>
            </w:r>
            <w:r w:rsidR="002A3960" w:rsidRPr="00E44850">
              <w:rPr>
                <w:sz w:val="22"/>
                <w:szCs w:val="22"/>
              </w:rPr>
              <w:t>criminal/civil/work place rights</w:t>
            </w:r>
            <w:r w:rsidR="00996072" w:rsidRPr="00E44850">
              <w:rPr>
                <w:sz w:val="22"/>
                <w:szCs w:val="22"/>
              </w:rPr>
              <w:t>/Title IX</w:t>
            </w:r>
            <w:r w:rsidR="009618FB" w:rsidRPr="00E44850">
              <w:rPr>
                <w:sz w:val="22"/>
                <w:szCs w:val="22"/>
              </w:rPr>
              <w:t>)</w:t>
            </w:r>
          </w:p>
          <w:p w14:paraId="5D295B2D" w14:textId="66738B54" w:rsidR="009618FB" w:rsidRPr="00E44850" w:rsidRDefault="009618FB" w:rsidP="009618FB">
            <w:pPr>
              <w:pStyle w:val="NoSpacing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Personal Boundaries</w:t>
            </w:r>
          </w:p>
          <w:p w14:paraId="169BB174" w14:textId="77777777" w:rsidR="009618FB" w:rsidRPr="00E44850" w:rsidRDefault="009618FB" w:rsidP="009618FB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Shift depending on your role and relationship to others. Requires regular reflection.</w:t>
            </w:r>
          </w:p>
          <w:p w14:paraId="6DF37C64" w14:textId="77777777" w:rsidR="009618FB" w:rsidRPr="00E44850" w:rsidRDefault="009618FB" w:rsidP="009618FB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lastRenderedPageBreak/>
              <w:t xml:space="preserve">It needs to be intentional/a decision. </w:t>
            </w:r>
          </w:p>
          <w:p w14:paraId="30F7EC95" w14:textId="77777777" w:rsidR="009618FB" w:rsidRPr="00E44850" w:rsidRDefault="009618FB" w:rsidP="009618FB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Informed by org boundaries. </w:t>
            </w:r>
          </w:p>
          <w:p w14:paraId="323BEB78" w14:textId="77777777" w:rsidR="009618FB" w:rsidRPr="00E44850" w:rsidRDefault="009618FB" w:rsidP="009618FB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Supervision. </w:t>
            </w:r>
          </w:p>
          <w:p w14:paraId="01D36B9E" w14:textId="4D84F758" w:rsidR="00941292" w:rsidRPr="00E44850" w:rsidRDefault="00941292" w:rsidP="0006748C">
            <w:pPr>
              <w:pStyle w:val="NoSpacing"/>
              <w:numPr>
                <w:ilvl w:val="1"/>
                <w:numId w:val="29"/>
              </w:numPr>
              <w:rPr>
                <w:sz w:val="22"/>
                <w:szCs w:val="22"/>
              </w:rPr>
            </w:pPr>
          </w:p>
          <w:p w14:paraId="5784FF9B" w14:textId="477DFF9F" w:rsidR="005A73ED" w:rsidRPr="00E44850" w:rsidRDefault="00796465" w:rsidP="004C7F9E">
            <w:pPr>
              <w:pStyle w:val="NoSpacing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Boundaries and Co-facilitators</w:t>
            </w:r>
          </w:p>
          <w:p w14:paraId="12876DEE" w14:textId="08C59FED" w:rsidR="0024063E" w:rsidRPr="00E44850" w:rsidRDefault="0024063E" w:rsidP="009618FB">
            <w:pPr>
              <w:pStyle w:val="NoSpacing"/>
              <w:ind w:left="1080"/>
              <w:rPr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48DEF391" w14:textId="70BF13A5" w:rsidR="00873E3D" w:rsidRPr="00E44850" w:rsidRDefault="009618FB" w:rsidP="00873E3D">
            <w:pPr>
              <w:pStyle w:val="NoSpacing"/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lastRenderedPageBreak/>
              <w:t>Read:</w:t>
            </w:r>
            <w:r w:rsidR="00873E3D" w:rsidRPr="00E44850">
              <w:rPr>
                <w:i/>
                <w:sz w:val="22"/>
                <w:szCs w:val="22"/>
              </w:rPr>
              <w:t xml:space="preserve"> “LIMITS AND BOUNDARIES”</w:t>
            </w:r>
          </w:p>
          <w:p w14:paraId="181C66E2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8948FBD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5E1C8FA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935D459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79BBA66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FB03A60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4748E00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71F28FE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8B851D3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D3D5FBC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3330C47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462ECD65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61C5BF8" w14:textId="77777777" w:rsidR="00E518C0" w:rsidRPr="00E44850" w:rsidRDefault="00E518C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8BB22C1" w14:textId="77777777" w:rsidR="00206610" w:rsidRPr="00E44850" w:rsidRDefault="0020661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AB6EC6C" w14:textId="77777777" w:rsidR="009B72A3" w:rsidRPr="00E44850" w:rsidRDefault="009B72A3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4577194" w14:textId="7F40544D" w:rsidR="00E92A84" w:rsidRPr="00E44850" w:rsidRDefault="001F3C9D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E44850">
              <w:rPr>
                <w:rFonts w:asciiTheme="minorHAnsi" w:hAnsiTheme="minorHAnsi" w:cs="Calibri"/>
                <w:i/>
                <w:sz w:val="22"/>
                <w:szCs w:val="22"/>
              </w:rPr>
              <w:t>Make</w:t>
            </w:r>
            <w:r w:rsidR="00C65B7F" w:rsidRPr="00E4485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is a list of questions you might </w:t>
            </w:r>
            <w:r w:rsidR="009618FB" w:rsidRPr="00E44850">
              <w:rPr>
                <w:rFonts w:asciiTheme="minorHAnsi" w:hAnsiTheme="minorHAnsi" w:cs="Calibri"/>
                <w:i/>
                <w:sz w:val="22"/>
                <w:szCs w:val="22"/>
              </w:rPr>
              <w:t>ask</w:t>
            </w:r>
            <w:r w:rsidR="00C65B7F" w:rsidRPr="00E4485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your co-facilitator to explore your personal boundaries.</w:t>
            </w:r>
          </w:p>
          <w:p w14:paraId="220AD4FD" w14:textId="77777777" w:rsidR="00620B7B" w:rsidRPr="00E44850" w:rsidRDefault="00620B7B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027DB0E" w14:textId="77777777" w:rsidR="00620B7B" w:rsidRPr="00E44850" w:rsidRDefault="00620B7B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E44850">
              <w:rPr>
                <w:rFonts w:asciiTheme="minorHAnsi" w:hAnsiTheme="minorHAnsi" w:cs="Calibri"/>
                <w:i/>
                <w:sz w:val="22"/>
                <w:szCs w:val="22"/>
              </w:rPr>
              <w:t xml:space="preserve">Example: </w:t>
            </w:r>
            <w:r w:rsidR="00CC5CE5" w:rsidRPr="00E44850">
              <w:rPr>
                <w:rFonts w:asciiTheme="minorHAnsi" w:hAnsiTheme="minorHAnsi" w:cs="Calibri"/>
                <w:i/>
                <w:sz w:val="22"/>
                <w:szCs w:val="22"/>
              </w:rPr>
              <w:t xml:space="preserve">How do you determine when to share personal information </w:t>
            </w:r>
            <w:r w:rsidR="007E7C81" w:rsidRPr="00E44850">
              <w:rPr>
                <w:rFonts w:asciiTheme="minorHAnsi" w:hAnsiTheme="minorHAnsi" w:cs="Calibri"/>
                <w:i/>
                <w:sz w:val="22"/>
                <w:szCs w:val="22"/>
              </w:rPr>
              <w:t>with</w:t>
            </w:r>
            <w:r w:rsidR="00CC5CE5" w:rsidRPr="00E4485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support group</w:t>
            </w:r>
            <w:r w:rsidR="007E7C81" w:rsidRPr="00E4485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r w:rsidR="002A3960" w:rsidRPr="00E44850">
              <w:rPr>
                <w:rFonts w:asciiTheme="minorHAnsi" w:hAnsiTheme="minorHAnsi" w:cs="Calibri"/>
                <w:i/>
                <w:sz w:val="22"/>
                <w:szCs w:val="22"/>
              </w:rPr>
              <w:t>participants</w:t>
            </w:r>
            <w:r w:rsidR="00CC5CE5" w:rsidRPr="00E44850">
              <w:rPr>
                <w:rFonts w:asciiTheme="minorHAnsi" w:hAnsiTheme="minorHAnsi" w:cs="Calibri"/>
                <w:i/>
                <w:sz w:val="22"/>
                <w:szCs w:val="22"/>
              </w:rPr>
              <w:t>?</w:t>
            </w:r>
          </w:p>
          <w:p w14:paraId="2BDA1C44" w14:textId="77777777" w:rsidR="00FE4648" w:rsidRPr="00E44850" w:rsidRDefault="00FE4648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0910372" w14:textId="14DC2F95" w:rsidR="001F3C9D" w:rsidRPr="00E44850" w:rsidRDefault="001F3C9D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E44850">
              <w:rPr>
                <w:rFonts w:asciiTheme="minorHAnsi" w:hAnsiTheme="minorHAnsi" w:cs="Calibri"/>
                <w:i/>
                <w:sz w:val="22"/>
                <w:szCs w:val="22"/>
              </w:rPr>
              <w:t>What do you do if a group participant calls your work number for support outside of group?</w:t>
            </w:r>
          </w:p>
        </w:tc>
        <w:tc>
          <w:tcPr>
            <w:tcW w:w="4765" w:type="dxa"/>
          </w:tcPr>
          <w:p w14:paraId="634D6714" w14:textId="6F950F25" w:rsidR="00E92A84" w:rsidRDefault="009618FB" w:rsidP="009618F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lastRenderedPageBreak/>
              <w:t>Review organizational and legal boundaries, including:</w:t>
            </w:r>
          </w:p>
          <w:p w14:paraId="0619300E" w14:textId="77777777" w:rsidR="009618FB" w:rsidRDefault="009618FB" w:rsidP="009618FB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Confidentiality</w:t>
            </w:r>
          </w:p>
          <w:p w14:paraId="67AFCA24" w14:textId="26C9BA5B" w:rsidR="009618FB" w:rsidRDefault="009618FB" w:rsidP="009618FB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Privilege</w:t>
            </w:r>
          </w:p>
          <w:p w14:paraId="04253BF7" w14:textId="77777777" w:rsidR="009618FB" w:rsidRDefault="009618FB" w:rsidP="009618FB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Privilege and Confidentiality in the context of a Support Group.</w:t>
            </w:r>
          </w:p>
          <w:p w14:paraId="0849EC97" w14:textId="77777777" w:rsidR="009618FB" w:rsidRDefault="009618FB" w:rsidP="009618FB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Contact between/outside of group with participants. </w:t>
            </w:r>
          </w:p>
          <w:p w14:paraId="1276B8A6" w14:textId="77777777" w:rsidR="009618FB" w:rsidRDefault="009618FB" w:rsidP="009618FB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Mandated reporting. </w:t>
            </w:r>
          </w:p>
          <w:p w14:paraId="22F39021" w14:textId="77777777" w:rsidR="009618FB" w:rsidRDefault="009618FB" w:rsidP="009618FB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Agency policy and protocols regarding support groups.</w:t>
            </w:r>
          </w:p>
          <w:p w14:paraId="4A5141D1" w14:textId="77777777" w:rsidR="009618FB" w:rsidRDefault="009618FB" w:rsidP="009618FB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Community partner policy and protocols (information sharing, space sharing, </w:t>
            </w:r>
            <w:proofErr w:type="spellStart"/>
            <w:r>
              <w:rPr>
                <w:rFonts w:asciiTheme="minorHAnsi" w:hAnsiTheme="minorHAnsi" w:cs="Calibri"/>
                <w:i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). </w:t>
            </w:r>
          </w:p>
          <w:p w14:paraId="7FCE299D" w14:textId="77777777" w:rsidR="009618FB" w:rsidRDefault="009618FB" w:rsidP="009618FB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737B588" w14:textId="77777777" w:rsidR="009618FB" w:rsidRDefault="009618FB" w:rsidP="009618FB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7AB92AFF" w14:textId="77777777" w:rsidR="009618FB" w:rsidRDefault="009618FB" w:rsidP="009618F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Questions for the trainee</w:t>
            </w:r>
            <w:r w:rsidR="001F3C9D">
              <w:rPr>
                <w:rFonts w:asciiTheme="minorHAnsi" w:hAnsiTheme="minorHAnsi" w:cs="Calibri"/>
                <w:i/>
                <w:sz w:val="22"/>
                <w:szCs w:val="22"/>
              </w:rPr>
              <w:t xml:space="preserve"> to begin to explore their personal boundaries:</w:t>
            </w:r>
          </w:p>
          <w:p w14:paraId="063E3144" w14:textId="40283813" w:rsidR="001F3C9D" w:rsidRPr="009618FB" w:rsidRDefault="001F3C9D" w:rsidP="001F3C9D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i/>
                <w:sz w:val="22"/>
                <w:szCs w:val="22"/>
              </w:rPr>
              <w:lastRenderedPageBreak/>
              <w:t>Review their co-facilitator boundary questions.</w:t>
            </w:r>
          </w:p>
        </w:tc>
      </w:tr>
      <w:tr w:rsidR="00E92A84" w:rsidRPr="00370424" w14:paraId="5AD29DDF" w14:textId="77777777" w:rsidTr="00F44846">
        <w:tc>
          <w:tcPr>
            <w:tcW w:w="5035" w:type="dxa"/>
            <w:shd w:val="clear" w:color="auto" w:fill="auto"/>
          </w:tcPr>
          <w:p w14:paraId="3C54DCFE" w14:textId="77777777" w:rsidR="00E92A84" w:rsidRPr="00370424" w:rsidRDefault="00674CE9" w:rsidP="009078A5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 w:rsidRPr="00370424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lastRenderedPageBreak/>
              <w:t>GROUP DYNAMICS &amp; INTERVENTIONS</w:t>
            </w:r>
          </w:p>
          <w:p w14:paraId="17F3A990" w14:textId="7E4FAA68" w:rsidR="00CA338C" w:rsidRPr="00657F0C" w:rsidRDefault="00CA338C" w:rsidP="00945A8C">
            <w:pPr>
              <w:pStyle w:val="NoSpacing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57F0C">
              <w:rPr>
                <w:sz w:val="22"/>
                <w:szCs w:val="22"/>
              </w:rPr>
              <w:t xml:space="preserve">Group Stages </w:t>
            </w:r>
          </w:p>
          <w:p w14:paraId="5C50F2B7" w14:textId="4BC14276" w:rsidR="00FB1B11" w:rsidRPr="00657F0C" w:rsidRDefault="000D64CF" w:rsidP="00D14904">
            <w:pPr>
              <w:pStyle w:val="NoSpacing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657F0C">
              <w:rPr>
                <w:sz w:val="22"/>
                <w:szCs w:val="22"/>
              </w:rPr>
              <w:t xml:space="preserve">Groups and </w:t>
            </w:r>
            <w:r w:rsidR="00FB1B11" w:rsidRPr="00657F0C">
              <w:rPr>
                <w:sz w:val="22"/>
                <w:szCs w:val="22"/>
              </w:rPr>
              <w:t>individual’s</w:t>
            </w:r>
            <w:r w:rsidRPr="00657F0C">
              <w:rPr>
                <w:sz w:val="22"/>
                <w:szCs w:val="22"/>
              </w:rPr>
              <w:t xml:space="preserve"> roles within groups change over time. </w:t>
            </w:r>
          </w:p>
          <w:p w14:paraId="501F74EB" w14:textId="651481CC" w:rsidR="00D14904" w:rsidRPr="00657F0C" w:rsidRDefault="00D14904" w:rsidP="00D14904">
            <w:pPr>
              <w:pStyle w:val="NoSpacing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657F0C">
              <w:rPr>
                <w:sz w:val="22"/>
                <w:szCs w:val="22"/>
              </w:rPr>
              <w:t>How the group dynamic changes with time</w:t>
            </w:r>
            <w:r w:rsidR="00A31552" w:rsidRPr="00657F0C">
              <w:rPr>
                <w:sz w:val="22"/>
                <w:szCs w:val="22"/>
              </w:rPr>
              <w:t xml:space="preserve"> and can be supported by a facilitator – there are concrete things you should do to support this process. </w:t>
            </w:r>
          </w:p>
          <w:p w14:paraId="5EC46A11" w14:textId="3FE6336D" w:rsidR="00A31552" w:rsidRPr="00657F0C" w:rsidRDefault="00A31552" w:rsidP="00D14904">
            <w:pPr>
              <w:pStyle w:val="NoSpacing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657F0C">
              <w:rPr>
                <w:sz w:val="22"/>
                <w:szCs w:val="22"/>
              </w:rPr>
              <w:t xml:space="preserve">Different relationships and outcomes are possible as trust is built. </w:t>
            </w:r>
          </w:p>
          <w:p w14:paraId="7D4FC1D3" w14:textId="5E72EBEB" w:rsidR="00A31552" w:rsidRPr="00657F0C" w:rsidRDefault="00FC20BA" w:rsidP="00D14904">
            <w:pPr>
              <w:pStyle w:val="NoSpacing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657F0C">
              <w:rPr>
                <w:sz w:val="22"/>
                <w:szCs w:val="22"/>
              </w:rPr>
              <w:t xml:space="preserve">Outreach group participants may not </w:t>
            </w:r>
            <w:r w:rsidR="003424BC" w:rsidRPr="00657F0C">
              <w:rPr>
                <w:sz w:val="22"/>
                <w:szCs w:val="22"/>
              </w:rPr>
              <w:t xml:space="preserve">have the opportunity to build trust or go through these stages. </w:t>
            </w:r>
          </w:p>
          <w:p w14:paraId="40725290" w14:textId="26A8ABE7" w:rsidR="00C72260" w:rsidRPr="00657F0C" w:rsidRDefault="00945A8C" w:rsidP="00CA338C">
            <w:pPr>
              <w:pStyle w:val="NoSpacing"/>
              <w:numPr>
                <w:ilvl w:val="0"/>
                <w:numId w:val="30"/>
              </w:numPr>
              <w:rPr>
                <w:bCs/>
                <w:i/>
                <w:sz w:val="22"/>
                <w:szCs w:val="22"/>
              </w:rPr>
            </w:pPr>
            <w:r w:rsidRPr="00657F0C">
              <w:rPr>
                <w:bCs/>
                <w:sz w:val="22"/>
                <w:szCs w:val="22"/>
              </w:rPr>
              <w:t>Intervention Strat</w:t>
            </w:r>
            <w:r w:rsidR="00C72260" w:rsidRPr="00657F0C">
              <w:rPr>
                <w:bCs/>
                <w:sz w:val="22"/>
                <w:szCs w:val="22"/>
              </w:rPr>
              <w:t>egies</w:t>
            </w:r>
          </w:p>
          <w:p w14:paraId="576C5BC9" w14:textId="77777777" w:rsidR="00671666" w:rsidRPr="00657F0C" w:rsidRDefault="00671666" w:rsidP="00671666">
            <w:pPr>
              <w:pStyle w:val="NoSpacing"/>
              <w:numPr>
                <w:ilvl w:val="1"/>
                <w:numId w:val="30"/>
              </w:numPr>
              <w:rPr>
                <w:bCs/>
                <w:sz w:val="22"/>
                <w:szCs w:val="22"/>
              </w:rPr>
            </w:pPr>
            <w:r w:rsidRPr="00657F0C">
              <w:rPr>
                <w:bCs/>
                <w:sz w:val="22"/>
                <w:szCs w:val="22"/>
              </w:rPr>
              <w:t xml:space="preserve">If there is a behavioral impacting the group, there is a series of questions you are going to ask yourself and then take steps to address it. </w:t>
            </w:r>
          </w:p>
          <w:p w14:paraId="730A1857" w14:textId="77777777" w:rsidR="00671666" w:rsidRPr="00657F0C" w:rsidRDefault="00671666" w:rsidP="00671666">
            <w:pPr>
              <w:pStyle w:val="NoSpacing"/>
              <w:numPr>
                <w:ilvl w:val="2"/>
                <w:numId w:val="30"/>
              </w:numPr>
              <w:rPr>
                <w:bCs/>
                <w:sz w:val="22"/>
                <w:szCs w:val="22"/>
              </w:rPr>
            </w:pPr>
            <w:r w:rsidRPr="00657F0C">
              <w:rPr>
                <w:bCs/>
                <w:sz w:val="22"/>
                <w:szCs w:val="22"/>
              </w:rPr>
              <w:t xml:space="preserve">Is it just me? </w:t>
            </w:r>
          </w:p>
          <w:p w14:paraId="6554B824" w14:textId="77777777" w:rsidR="00671666" w:rsidRPr="00657F0C" w:rsidRDefault="00671666" w:rsidP="00671666">
            <w:pPr>
              <w:pStyle w:val="NoSpacing"/>
              <w:numPr>
                <w:ilvl w:val="2"/>
                <w:numId w:val="30"/>
              </w:numPr>
              <w:rPr>
                <w:bCs/>
                <w:sz w:val="22"/>
                <w:szCs w:val="22"/>
              </w:rPr>
            </w:pPr>
            <w:r w:rsidRPr="00657F0C">
              <w:rPr>
                <w:bCs/>
                <w:sz w:val="22"/>
                <w:szCs w:val="22"/>
              </w:rPr>
              <w:t xml:space="preserve">Gently interrupt/redirect/address. </w:t>
            </w:r>
          </w:p>
          <w:p w14:paraId="7E2924B3" w14:textId="77777777" w:rsidR="00671666" w:rsidRPr="00657F0C" w:rsidRDefault="00671666" w:rsidP="00671666">
            <w:pPr>
              <w:pStyle w:val="NoSpacing"/>
              <w:numPr>
                <w:ilvl w:val="2"/>
                <w:numId w:val="30"/>
              </w:numPr>
              <w:rPr>
                <w:bCs/>
                <w:sz w:val="22"/>
                <w:szCs w:val="22"/>
              </w:rPr>
            </w:pPr>
            <w:r w:rsidRPr="00657F0C">
              <w:rPr>
                <w:bCs/>
                <w:sz w:val="22"/>
                <w:szCs w:val="22"/>
              </w:rPr>
              <w:t>Determine whether further discussion is needed in the moment or later.</w:t>
            </w:r>
          </w:p>
          <w:p w14:paraId="0B71EF40" w14:textId="77777777" w:rsidR="00671666" w:rsidRPr="00657F0C" w:rsidRDefault="00671666" w:rsidP="00671666">
            <w:pPr>
              <w:pStyle w:val="NoSpacing"/>
              <w:numPr>
                <w:ilvl w:val="2"/>
                <w:numId w:val="30"/>
              </w:numPr>
              <w:rPr>
                <w:bCs/>
                <w:sz w:val="22"/>
                <w:szCs w:val="22"/>
              </w:rPr>
            </w:pPr>
            <w:proofErr w:type="gramStart"/>
            <w:r w:rsidRPr="00657F0C">
              <w:rPr>
                <w:bCs/>
                <w:sz w:val="22"/>
                <w:szCs w:val="22"/>
              </w:rPr>
              <w:t>Make a plan</w:t>
            </w:r>
            <w:proofErr w:type="gramEnd"/>
            <w:r w:rsidRPr="00657F0C">
              <w:rPr>
                <w:bCs/>
                <w:sz w:val="22"/>
                <w:szCs w:val="22"/>
              </w:rPr>
              <w:t xml:space="preserve">. </w:t>
            </w:r>
          </w:p>
          <w:p w14:paraId="3EA46104" w14:textId="77777777" w:rsidR="00CA338C" w:rsidRPr="00370424" w:rsidRDefault="00CA338C" w:rsidP="00CA338C">
            <w:pPr>
              <w:pStyle w:val="NoSpacing"/>
              <w:rPr>
                <w:b/>
              </w:rPr>
            </w:pPr>
          </w:p>
          <w:p w14:paraId="2FDDF09B" w14:textId="77777777" w:rsidR="00CA338C" w:rsidRPr="00370424" w:rsidRDefault="00CA338C" w:rsidP="00CA338C">
            <w:pPr>
              <w:pStyle w:val="NoSpacing"/>
              <w:ind w:left="720"/>
              <w:rPr>
                <w:b/>
              </w:rPr>
            </w:pPr>
          </w:p>
          <w:p w14:paraId="51DF143E" w14:textId="77777777" w:rsidR="00CA338C" w:rsidRPr="00370424" w:rsidRDefault="00CA338C" w:rsidP="00CA338C">
            <w:pPr>
              <w:pStyle w:val="NoSpacing"/>
              <w:rPr>
                <w:b/>
              </w:rPr>
            </w:pPr>
          </w:p>
          <w:p w14:paraId="1C16FDEE" w14:textId="7BFC98EE" w:rsidR="00CA338C" w:rsidRPr="00370424" w:rsidRDefault="00CA338C" w:rsidP="00C72260">
            <w:pPr>
              <w:pStyle w:val="NoSpacing"/>
              <w:rPr>
                <w:rFonts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14:paraId="21983077" w14:textId="7B3E9A9A" w:rsidR="00861583" w:rsidRPr="00370424" w:rsidRDefault="00657F0C" w:rsidP="00861583">
            <w:pPr>
              <w:pStyle w:val="NoSpacing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Read:</w:t>
            </w:r>
            <w:r w:rsidR="00861583" w:rsidRPr="00370424">
              <w:rPr>
                <w:bCs/>
                <w:i/>
              </w:rPr>
              <w:t xml:space="preserve"> “STAGES GROUPS MAY GO THROUGH”</w:t>
            </w:r>
          </w:p>
          <w:p w14:paraId="13301808" w14:textId="35E719B3" w:rsidR="00C72260" w:rsidRDefault="00657F0C" w:rsidP="00657F0C">
            <w:pPr>
              <w:pStyle w:val="NoSpacing"/>
              <w:rPr>
                <w:i/>
              </w:rPr>
            </w:pPr>
            <w:r>
              <w:rPr>
                <w:bCs/>
                <w:i/>
              </w:rPr>
              <w:t>and</w:t>
            </w:r>
            <w:r w:rsidR="00C72260" w:rsidRPr="00370424">
              <w:rPr>
                <w:bCs/>
                <w:i/>
              </w:rPr>
              <w:t xml:space="preserve"> “</w:t>
            </w:r>
            <w:r>
              <w:rPr>
                <w:bCs/>
                <w:i/>
              </w:rPr>
              <w:t>Intervention Strategies”</w:t>
            </w:r>
            <w:r w:rsidR="00C72260" w:rsidRPr="00370424">
              <w:rPr>
                <w:i/>
              </w:rPr>
              <w:t xml:space="preserve"> </w:t>
            </w:r>
          </w:p>
          <w:p w14:paraId="7D367FB2" w14:textId="77777777" w:rsidR="00C72260" w:rsidRDefault="00C72260" w:rsidP="00C72260">
            <w:pPr>
              <w:pStyle w:val="NoSpacing"/>
              <w:ind w:left="450"/>
              <w:rPr>
                <w:i/>
              </w:rPr>
            </w:pPr>
          </w:p>
          <w:p w14:paraId="5BBD432E" w14:textId="02B14903" w:rsidR="003424BC" w:rsidRDefault="003424BC" w:rsidP="003424BC">
            <w:pPr>
              <w:pStyle w:val="NoSpacing"/>
              <w:rPr>
                <w:i/>
              </w:rPr>
            </w:pPr>
          </w:p>
          <w:p w14:paraId="304FC649" w14:textId="77777777" w:rsidR="00657F0C" w:rsidRDefault="00657F0C" w:rsidP="00657F0C">
            <w:pPr>
              <w:pStyle w:val="NoSpacing"/>
              <w:rPr>
                <w:i/>
              </w:rPr>
            </w:pPr>
          </w:p>
          <w:p w14:paraId="0888933A" w14:textId="77777777" w:rsidR="00657F0C" w:rsidRDefault="00657F0C" w:rsidP="00657F0C">
            <w:pPr>
              <w:pStyle w:val="NoSpacing"/>
              <w:rPr>
                <w:i/>
              </w:rPr>
            </w:pPr>
          </w:p>
          <w:p w14:paraId="54114510" w14:textId="77777777" w:rsidR="00657F0C" w:rsidRDefault="00657F0C" w:rsidP="00657F0C">
            <w:pPr>
              <w:pStyle w:val="NoSpacing"/>
              <w:rPr>
                <w:i/>
              </w:rPr>
            </w:pPr>
          </w:p>
          <w:p w14:paraId="73163F78" w14:textId="77777777" w:rsidR="00657F0C" w:rsidRDefault="00657F0C" w:rsidP="00657F0C">
            <w:pPr>
              <w:pStyle w:val="NoSpacing"/>
              <w:rPr>
                <w:i/>
              </w:rPr>
            </w:pPr>
          </w:p>
          <w:p w14:paraId="58E84703" w14:textId="77777777" w:rsidR="00657F0C" w:rsidRDefault="00657F0C" w:rsidP="00657F0C">
            <w:pPr>
              <w:pStyle w:val="NoSpacing"/>
              <w:rPr>
                <w:i/>
              </w:rPr>
            </w:pPr>
          </w:p>
          <w:p w14:paraId="2AFB43F0" w14:textId="77777777" w:rsidR="00657F0C" w:rsidRDefault="00657F0C" w:rsidP="00657F0C">
            <w:pPr>
              <w:pStyle w:val="NoSpacing"/>
              <w:rPr>
                <w:i/>
              </w:rPr>
            </w:pPr>
          </w:p>
          <w:p w14:paraId="75639F2C" w14:textId="77777777" w:rsidR="00657F0C" w:rsidRDefault="00657F0C" w:rsidP="00657F0C">
            <w:pPr>
              <w:pStyle w:val="NoSpacing"/>
              <w:rPr>
                <w:i/>
              </w:rPr>
            </w:pPr>
          </w:p>
          <w:p w14:paraId="30C2049B" w14:textId="77777777" w:rsidR="00657F0C" w:rsidRDefault="00657F0C" w:rsidP="00657F0C">
            <w:pPr>
              <w:pStyle w:val="NoSpacing"/>
              <w:rPr>
                <w:i/>
              </w:rPr>
            </w:pPr>
          </w:p>
          <w:p w14:paraId="4FB1B68B" w14:textId="77777777" w:rsidR="00657F0C" w:rsidRDefault="00657F0C" w:rsidP="00657F0C">
            <w:pPr>
              <w:pStyle w:val="NoSpacing"/>
              <w:rPr>
                <w:i/>
              </w:rPr>
            </w:pPr>
          </w:p>
          <w:p w14:paraId="18185336" w14:textId="4A31C6B8" w:rsidR="00C72260" w:rsidRPr="00370424" w:rsidRDefault="00657F0C" w:rsidP="00657F0C">
            <w:pPr>
              <w:pStyle w:val="NoSpacing"/>
              <w:rPr>
                <w:i/>
              </w:rPr>
            </w:pPr>
            <w:r>
              <w:rPr>
                <w:i/>
              </w:rPr>
              <w:t>I</w:t>
            </w:r>
            <w:r w:rsidR="00C72260" w:rsidRPr="00370424">
              <w:rPr>
                <w:i/>
              </w:rPr>
              <w:t xml:space="preserve">dentify 3 – 5 strategies to </w:t>
            </w:r>
            <w:r>
              <w:rPr>
                <w:i/>
              </w:rPr>
              <w:t>the following scenarios:</w:t>
            </w:r>
          </w:p>
          <w:p w14:paraId="783D06EB" w14:textId="77777777" w:rsidR="00C72260" w:rsidRPr="00657F0C" w:rsidRDefault="00C72260" w:rsidP="00C72260">
            <w:pPr>
              <w:pStyle w:val="NoSpacing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iCs/>
                <w:sz w:val="22"/>
                <w:szCs w:val="22"/>
              </w:rPr>
              <w:t>First meeting of a group – strategies to help create an environment for safe dialogue.</w:t>
            </w:r>
          </w:p>
          <w:p w14:paraId="583F7070" w14:textId="77777777" w:rsidR="00C72260" w:rsidRPr="00657F0C" w:rsidRDefault="00C72260" w:rsidP="00C72260">
            <w:pPr>
              <w:pStyle w:val="NoSpacing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iCs/>
                <w:sz w:val="22"/>
                <w:szCs w:val="22"/>
              </w:rPr>
              <w:t xml:space="preserve">A lot of interest around a </w:t>
            </w:r>
            <w:proofErr w:type="gramStart"/>
            <w:r w:rsidRPr="00657F0C">
              <w:rPr>
                <w:i/>
                <w:iCs/>
                <w:sz w:val="22"/>
                <w:szCs w:val="22"/>
              </w:rPr>
              <w:t>particular topic</w:t>
            </w:r>
            <w:proofErr w:type="gramEnd"/>
            <w:r w:rsidRPr="00657F0C">
              <w:rPr>
                <w:i/>
                <w:iCs/>
                <w:sz w:val="22"/>
                <w:szCs w:val="22"/>
              </w:rPr>
              <w:t xml:space="preserve"> causing you to go off agenda.</w:t>
            </w:r>
          </w:p>
          <w:p w14:paraId="14C95753" w14:textId="77777777" w:rsidR="00C72260" w:rsidRPr="00657F0C" w:rsidRDefault="00C72260" w:rsidP="00C72260">
            <w:pPr>
              <w:pStyle w:val="NoSpacing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iCs/>
                <w:sz w:val="22"/>
                <w:szCs w:val="22"/>
              </w:rPr>
              <w:t>Members are not supporting the norms.</w:t>
            </w:r>
          </w:p>
          <w:p w14:paraId="0B27CE71" w14:textId="77777777" w:rsidR="00C72260" w:rsidRPr="00657F0C" w:rsidRDefault="00C72260" w:rsidP="00C72260">
            <w:pPr>
              <w:pStyle w:val="NoSpacing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iCs/>
                <w:sz w:val="22"/>
                <w:szCs w:val="22"/>
              </w:rPr>
              <w:t>Lack of verbal participation by several in the group.</w:t>
            </w:r>
          </w:p>
          <w:p w14:paraId="11277CE0" w14:textId="77777777" w:rsidR="00C72260" w:rsidRPr="00657F0C" w:rsidRDefault="00C72260" w:rsidP="00C72260">
            <w:pPr>
              <w:pStyle w:val="NoSpacing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iCs/>
                <w:sz w:val="22"/>
                <w:szCs w:val="22"/>
              </w:rPr>
              <w:t>You feel someone has attacked your credibility.</w:t>
            </w:r>
          </w:p>
          <w:p w14:paraId="32EE5D37" w14:textId="77777777" w:rsidR="00C72260" w:rsidRPr="00657F0C" w:rsidRDefault="00C72260" w:rsidP="00C72260">
            <w:pPr>
              <w:pStyle w:val="NoSpacing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iCs/>
                <w:sz w:val="22"/>
                <w:szCs w:val="22"/>
              </w:rPr>
              <w:t>One person keeps monopolizing the conversation.</w:t>
            </w:r>
          </w:p>
          <w:p w14:paraId="7D7AD786" w14:textId="77777777" w:rsidR="00C72260" w:rsidRPr="00657F0C" w:rsidRDefault="00C72260" w:rsidP="00C72260">
            <w:pPr>
              <w:pStyle w:val="NoSpacing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iCs/>
                <w:sz w:val="22"/>
                <w:szCs w:val="22"/>
              </w:rPr>
              <w:lastRenderedPageBreak/>
              <w:t xml:space="preserve">Appears to be conflict between a few participants. </w:t>
            </w:r>
          </w:p>
          <w:p w14:paraId="39184271" w14:textId="61828311" w:rsidR="00E92A84" w:rsidRPr="00370424" w:rsidRDefault="00E92A84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4765" w:type="dxa"/>
          </w:tcPr>
          <w:p w14:paraId="7CB807C0" w14:textId="710D2FCE" w:rsidR="00657F0C" w:rsidRPr="00657F0C" w:rsidRDefault="00657F0C" w:rsidP="00657F0C">
            <w:pPr>
              <w:pStyle w:val="NoSpacing"/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sz w:val="22"/>
                <w:szCs w:val="22"/>
              </w:rPr>
              <w:lastRenderedPageBreak/>
              <w:t>Does this make sense to you?</w:t>
            </w:r>
          </w:p>
          <w:p w14:paraId="21EFE620" w14:textId="517AED22" w:rsidR="00657F0C" w:rsidRPr="00657F0C" w:rsidRDefault="00657F0C" w:rsidP="00657F0C">
            <w:pPr>
              <w:pStyle w:val="NoSpacing"/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sz w:val="22"/>
                <w:szCs w:val="22"/>
              </w:rPr>
              <w:t>Have you observed this process in groups you have been a part of?</w:t>
            </w:r>
          </w:p>
          <w:p w14:paraId="73E80A5D" w14:textId="75DCFBAF" w:rsidR="00657F0C" w:rsidRPr="00657F0C" w:rsidRDefault="00657F0C" w:rsidP="00657F0C">
            <w:pPr>
              <w:pStyle w:val="NoSpacing"/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sz w:val="22"/>
                <w:szCs w:val="22"/>
              </w:rPr>
              <w:t>Do you have questions or concerns?</w:t>
            </w:r>
          </w:p>
          <w:p w14:paraId="776F22AE" w14:textId="039390A0" w:rsidR="00657F0C" w:rsidRPr="00657F0C" w:rsidRDefault="00657F0C" w:rsidP="00657F0C">
            <w:pPr>
              <w:pStyle w:val="NoSpacing"/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 w:rsidRPr="00657F0C">
              <w:rPr>
                <w:i/>
                <w:sz w:val="22"/>
                <w:szCs w:val="22"/>
              </w:rPr>
              <w:t>Lessons learned: share a time when a group moved through a stage and how that happened. Or things the facilitator can do to encourage trust building throughout the group/stages.</w:t>
            </w:r>
          </w:p>
          <w:p w14:paraId="72B9BE9E" w14:textId="77777777" w:rsidR="00E92A84" w:rsidRPr="00370424" w:rsidRDefault="00E92A84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</w:tr>
      <w:tr w:rsidR="00E92A84" w:rsidRPr="00370424" w14:paraId="4872B760" w14:textId="77777777" w:rsidTr="00E44850">
        <w:trPr>
          <w:trHeight w:val="4670"/>
        </w:trPr>
        <w:tc>
          <w:tcPr>
            <w:tcW w:w="5035" w:type="dxa"/>
            <w:shd w:val="clear" w:color="auto" w:fill="auto"/>
          </w:tcPr>
          <w:p w14:paraId="504DD6E5" w14:textId="4AA9FC18" w:rsidR="00E92A84" w:rsidRDefault="00D42583" w:rsidP="009078A5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 w:rsidRPr="00370424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CO-FACILIATION BEST PRACTICES</w:t>
            </w:r>
          </w:p>
          <w:p w14:paraId="7638F62A" w14:textId="77777777" w:rsidR="00E44850" w:rsidRPr="00370424" w:rsidRDefault="00E44850" w:rsidP="009078A5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</w:p>
          <w:p w14:paraId="6DA03606" w14:textId="490777EC" w:rsidR="00FA13FC" w:rsidRPr="00E44850" w:rsidRDefault="00E44850" w:rsidP="00E44850">
            <w:pPr>
              <w:pStyle w:val="NoSpacing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>Co-facilitation is best practice.</w:t>
            </w:r>
          </w:p>
          <w:p w14:paraId="694A25F5" w14:textId="776299B3" w:rsidR="00244F8C" w:rsidRPr="00E44850" w:rsidRDefault="00E44850" w:rsidP="00FA13FC">
            <w:pPr>
              <w:pStyle w:val="NoSpacing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It is part of the QAS. </w:t>
            </w:r>
          </w:p>
          <w:p w14:paraId="1CAF66F5" w14:textId="5424D2E9" w:rsidR="00E44850" w:rsidRDefault="00E44850" w:rsidP="00FA13FC">
            <w:pPr>
              <w:pStyle w:val="NoSpacing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E44850">
              <w:rPr>
                <w:sz w:val="22"/>
                <w:szCs w:val="22"/>
              </w:rPr>
              <w:t xml:space="preserve">It requires time and commitment. </w:t>
            </w:r>
          </w:p>
          <w:p w14:paraId="23BC26EA" w14:textId="1EFEDB86" w:rsidR="00E44850" w:rsidRPr="00E44850" w:rsidRDefault="00E44850" w:rsidP="00FA13FC">
            <w:pPr>
              <w:pStyle w:val="NoSpacing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possible do the screening as co-facilitators. </w:t>
            </w:r>
          </w:p>
          <w:p w14:paraId="611B47D2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6B88F180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10D75FE7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1FA854AC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7D43C188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4B0EE4C3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40379D5C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03C04C94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42A420AB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0DEF2BEA" w14:textId="77777777" w:rsidR="00244F8C" w:rsidRDefault="00244F8C" w:rsidP="00FA13FC">
            <w:pPr>
              <w:pStyle w:val="NoSpacing"/>
              <w:rPr>
                <w:b/>
              </w:rPr>
            </w:pPr>
          </w:p>
          <w:p w14:paraId="69C79A4C" w14:textId="77777777" w:rsidR="00075436" w:rsidRDefault="00075436" w:rsidP="00FA13FC">
            <w:pPr>
              <w:pStyle w:val="NoSpacing"/>
              <w:rPr>
                <w:b/>
              </w:rPr>
            </w:pPr>
          </w:p>
          <w:p w14:paraId="61B98305" w14:textId="77777777" w:rsidR="00075436" w:rsidRDefault="00075436" w:rsidP="00FA13FC">
            <w:pPr>
              <w:pStyle w:val="NoSpacing"/>
              <w:rPr>
                <w:b/>
              </w:rPr>
            </w:pPr>
          </w:p>
          <w:p w14:paraId="62842AF1" w14:textId="6B5D2D89" w:rsidR="00FA13FC" w:rsidRPr="00A674F8" w:rsidRDefault="00FA13FC" w:rsidP="00A674F8">
            <w:pPr>
              <w:pStyle w:val="NoSpacing"/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14:paraId="16969ABE" w14:textId="130F7F43" w:rsidR="00B40414" w:rsidRPr="00E44850" w:rsidRDefault="00657F0C" w:rsidP="00B40414">
            <w:pPr>
              <w:pStyle w:val="NoSpacing"/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Read:</w:t>
            </w:r>
            <w:r w:rsidR="00B40414" w:rsidRPr="00E44850">
              <w:rPr>
                <w:i/>
                <w:sz w:val="22"/>
                <w:szCs w:val="22"/>
              </w:rPr>
              <w:t xml:space="preserve"> “CO FACILITATION BEST PRACTICES”</w:t>
            </w:r>
          </w:p>
          <w:p w14:paraId="3C08CF2D" w14:textId="640E2156" w:rsidR="00B40414" w:rsidRPr="00E44850" w:rsidRDefault="00B40414" w:rsidP="00E44850">
            <w:pPr>
              <w:pStyle w:val="NoSpacing"/>
              <w:rPr>
                <w:i/>
                <w:sz w:val="22"/>
                <w:szCs w:val="22"/>
              </w:rPr>
            </w:pPr>
          </w:p>
          <w:p w14:paraId="0D21C15A" w14:textId="181F35B4" w:rsidR="00E44850" w:rsidRPr="00E44850" w:rsidRDefault="00E44850" w:rsidP="00E44850">
            <w:pPr>
              <w:pStyle w:val="NoSpacing"/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 xml:space="preserve">Answer these questions: </w:t>
            </w:r>
          </w:p>
          <w:p w14:paraId="43E32CCB" w14:textId="77777777" w:rsidR="00B40414" w:rsidRPr="00E44850" w:rsidRDefault="00B40414" w:rsidP="00B40414">
            <w:pPr>
              <w:pStyle w:val="NoSpacing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Benefits –what you are looking forward to about co-facilitating?</w:t>
            </w:r>
          </w:p>
          <w:p w14:paraId="7D3A3E23" w14:textId="77777777" w:rsidR="00B40414" w:rsidRPr="00E44850" w:rsidRDefault="00B40414" w:rsidP="00B40414">
            <w:pPr>
              <w:pStyle w:val="NoSpacing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What are some concerns about co-facilitating?</w:t>
            </w:r>
          </w:p>
          <w:p w14:paraId="3E6EAF1D" w14:textId="77777777" w:rsidR="00B40414" w:rsidRPr="00E44850" w:rsidRDefault="00B40414" w:rsidP="00B40414">
            <w:pPr>
              <w:pStyle w:val="NoSpacing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What are some actions you can take with your co-facilitator before the group meeting?</w:t>
            </w:r>
          </w:p>
          <w:p w14:paraId="3740C2AD" w14:textId="77777777" w:rsidR="00B40414" w:rsidRPr="00E44850" w:rsidRDefault="00B40414" w:rsidP="00B40414">
            <w:pPr>
              <w:pStyle w:val="NoSpacing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What are some actions you can take with your co-facilitator during the group meeting?</w:t>
            </w:r>
          </w:p>
          <w:p w14:paraId="4FBEFC1F" w14:textId="5BF1F80A" w:rsidR="00E92A84" w:rsidRPr="00E44850" w:rsidRDefault="00B40414" w:rsidP="00E44850">
            <w:pPr>
              <w:pStyle w:val="NoSpacing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What are some actions you can take with your co-facilitator after the group meeting?</w:t>
            </w:r>
          </w:p>
        </w:tc>
        <w:tc>
          <w:tcPr>
            <w:tcW w:w="4765" w:type="dxa"/>
          </w:tcPr>
          <w:p w14:paraId="6540CB90" w14:textId="77777777" w:rsidR="00E92A84" w:rsidRDefault="00E92A84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2A3496B" w14:textId="77777777" w:rsidR="00E44850" w:rsidRDefault="00E44850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033CA42B" w14:textId="51C2E119" w:rsidR="00E44850" w:rsidRPr="00E44850" w:rsidRDefault="00E44850" w:rsidP="00E4485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E44850">
              <w:rPr>
                <w:rFonts w:asciiTheme="minorHAnsi" w:hAnsiTheme="minorHAnsi" w:cs="Calibri"/>
                <w:i/>
                <w:sz w:val="22"/>
                <w:szCs w:val="22"/>
              </w:rPr>
              <w:t xml:space="preserve">Review handout and answers to the self-study questions. </w:t>
            </w:r>
          </w:p>
        </w:tc>
      </w:tr>
      <w:tr w:rsidR="00E92A84" w:rsidRPr="00370424" w14:paraId="4FCA3089" w14:textId="77777777" w:rsidTr="00F44846">
        <w:tc>
          <w:tcPr>
            <w:tcW w:w="5035" w:type="dxa"/>
            <w:shd w:val="clear" w:color="auto" w:fill="auto"/>
          </w:tcPr>
          <w:p w14:paraId="5DFA3086" w14:textId="77777777" w:rsidR="00E92A84" w:rsidRPr="00370424" w:rsidRDefault="00EE4468" w:rsidP="009078A5">
            <w:pPr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</w:pPr>
            <w:r w:rsidRPr="00370424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SELF-CARE &amp; SUPP</w:t>
            </w:r>
            <w:r w:rsidR="00C23769" w:rsidRPr="00370424">
              <w:rPr>
                <w:rFonts w:asciiTheme="minorHAnsi" w:hAnsiTheme="minorHAnsi" w:cs="Calibri"/>
                <w:b/>
                <w:sz w:val="28"/>
                <w:szCs w:val="28"/>
                <w:u w:val="single"/>
              </w:rPr>
              <w:t>ORT FOR THE FACILITATOR</w:t>
            </w:r>
          </w:p>
          <w:p w14:paraId="4E0963A5" w14:textId="4F10946F" w:rsidR="003C5E2B" w:rsidRPr="00D362B2" w:rsidRDefault="003C5E2B" w:rsidP="00D362B2">
            <w:pPr>
              <w:pStyle w:val="NoSpacing"/>
              <w:rPr>
                <w:b/>
              </w:rPr>
            </w:pPr>
            <w:r w:rsidRPr="00370424">
              <w:rPr>
                <w:b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672E49E6" w14:textId="77777777" w:rsidR="001D691D" w:rsidRDefault="001D691D" w:rsidP="00B34322">
            <w:pPr>
              <w:pStyle w:val="NoSpacing"/>
              <w:ind w:firstLine="360"/>
              <w:rPr>
                <w:i/>
              </w:rPr>
            </w:pPr>
          </w:p>
          <w:p w14:paraId="39415281" w14:textId="72CFC641" w:rsidR="00B34322" w:rsidRPr="00E44850" w:rsidRDefault="00E44850" w:rsidP="00E44850">
            <w:pPr>
              <w:pStyle w:val="NoSpacing"/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Answer the following questions</w:t>
            </w:r>
          </w:p>
          <w:p w14:paraId="1A06E586" w14:textId="77777777" w:rsidR="00B34322" w:rsidRPr="00E44850" w:rsidRDefault="00B34322" w:rsidP="00B34322">
            <w:pPr>
              <w:pStyle w:val="NoSpacing"/>
              <w:numPr>
                <w:ilvl w:val="0"/>
                <w:numId w:val="18"/>
              </w:numPr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“Why is self-care for a facilitator important?”</w:t>
            </w:r>
          </w:p>
          <w:p w14:paraId="15A0042C" w14:textId="77777777" w:rsidR="00B34322" w:rsidRPr="00E44850" w:rsidRDefault="00B34322" w:rsidP="00B34322">
            <w:pPr>
              <w:pStyle w:val="NoSpacing"/>
              <w:numPr>
                <w:ilvl w:val="0"/>
                <w:numId w:val="18"/>
              </w:numPr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“How do you do self-care now?”</w:t>
            </w:r>
          </w:p>
          <w:p w14:paraId="36CCD231" w14:textId="77777777" w:rsidR="00B34322" w:rsidRPr="00E44850" w:rsidRDefault="00B34322" w:rsidP="00B34322">
            <w:pPr>
              <w:pStyle w:val="NoSpacing"/>
              <w:numPr>
                <w:ilvl w:val="0"/>
                <w:numId w:val="18"/>
              </w:numPr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“What ideas do you have for self-care as a facilitator working with support groups?”</w:t>
            </w:r>
          </w:p>
          <w:p w14:paraId="6AA88335" w14:textId="77777777" w:rsidR="00B34322" w:rsidRPr="00E44850" w:rsidRDefault="00B34322" w:rsidP="00B34322">
            <w:pPr>
              <w:pStyle w:val="NoSpacing"/>
              <w:numPr>
                <w:ilvl w:val="0"/>
                <w:numId w:val="18"/>
              </w:numPr>
              <w:rPr>
                <w:i/>
                <w:sz w:val="22"/>
                <w:szCs w:val="22"/>
              </w:rPr>
            </w:pPr>
            <w:r w:rsidRPr="00E44850">
              <w:rPr>
                <w:i/>
                <w:sz w:val="22"/>
                <w:szCs w:val="22"/>
              </w:rPr>
              <w:t>“What role does supervision play in self-care?”</w:t>
            </w:r>
          </w:p>
          <w:p w14:paraId="59409292" w14:textId="77777777" w:rsidR="00E92A84" w:rsidRPr="00370424" w:rsidRDefault="00E92A84" w:rsidP="00E44850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4765" w:type="dxa"/>
          </w:tcPr>
          <w:p w14:paraId="6AAD5A4D" w14:textId="77777777" w:rsidR="00E92A84" w:rsidRDefault="00E92A84" w:rsidP="009078A5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3409D0CA" w14:textId="77777777" w:rsidR="00E44850" w:rsidRPr="00E44850" w:rsidRDefault="00E44850" w:rsidP="00E44850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E44850">
              <w:rPr>
                <w:rFonts w:asciiTheme="minorHAnsi" w:hAnsiTheme="minorHAnsi" w:cs="Calibri"/>
                <w:i/>
                <w:sz w:val="22"/>
                <w:szCs w:val="22"/>
              </w:rPr>
              <w:t xml:space="preserve">Review answers to the questions. </w:t>
            </w:r>
          </w:p>
          <w:p w14:paraId="29EBB766" w14:textId="77777777" w:rsidR="00E44850" w:rsidRDefault="00E44850" w:rsidP="00E4485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57F6AC13" w14:textId="77777777" w:rsidR="00E44850" w:rsidRPr="00E44850" w:rsidRDefault="00E44850" w:rsidP="00E44850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E44850">
              <w:rPr>
                <w:rFonts w:asciiTheme="minorHAnsi" w:hAnsiTheme="minorHAnsi" w:cs="Calibri"/>
                <w:i/>
                <w:sz w:val="22"/>
                <w:szCs w:val="22"/>
              </w:rPr>
              <w:t xml:space="preserve">Review agency supervision and support structure. </w:t>
            </w:r>
          </w:p>
          <w:p w14:paraId="44FDABB0" w14:textId="77777777" w:rsidR="00E44850" w:rsidRDefault="00E44850" w:rsidP="00E44850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1D43DEE1" w14:textId="4527AE44" w:rsidR="00E44850" w:rsidRPr="00E44850" w:rsidRDefault="00E44850" w:rsidP="00E44850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E44850">
              <w:rPr>
                <w:rFonts w:asciiTheme="minorHAnsi" w:hAnsiTheme="minorHAnsi" w:cs="Calibri"/>
                <w:i/>
                <w:sz w:val="22"/>
                <w:szCs w:val="22"/>
              </w:rPr>
              <w:t>Lessons learned: share some of your strategies for tending to your needs following a support group.</w:t>
            </w:r>
          </w:p>
        </w:tc>
      </w:tr>
    </w:tbl>
    <w:p w14:paraId="54E9D990" w14:textId="1E75CCA3" w:rsidR="00286B98" w:rsidRDefault="00286B98" w:rsidP="00A208D6">
      <w:pPr>
        <w:rPr>
          <w:rFonts w:asciiTheme="minorHAnsi" w:hAnsiTheme="minorHAnsi"/>
        </w:rPr>
      </w:pPr>
    </w:p>
    <w:p w14:paraId="6479996F" w14:textId="58F61DB6" w:rsidR="00E54C3F" w:rsidRDefault="00E54C3F" w:rsidP="00E54C3F">
      <w:pPr>
        <w:pStyle w:val="NoSpacing"/>
        <w:rPr>
          <w:i/>
          <w:highlight w:val="yellow"/>
        </w:rPr>
      </w:pPr>
      <w:r w:rsidRPr="00E54C3F">
        <w:rPr>
          <w:highlight w:val="yellow"/>
        </w:rPr>
        <w:lastRenderedPageBreak/>
        <w:t>Review</w:t>
      </w:r>
      <w:r>
        <w:t xml:space="preserve"> </w:t>
      </w:r>
      <w:r w:rsidRPr="00F44846">
        <w:rPr>
          <w:i/>
          <w:highlight w:val="yellow"/>
        </w:rPr>
        <w:t>Power of Connection/Circle of Hope</w:t>
      </w:r>
      <w:r>
        <w:rPr>
          <w:i/>
          <w:highlight w:val="yellow"/>
        </w:rPr>
        <w:t xml:space="preserve"> for supporting content for self-study</w:t>
      </w:r>
    </w:p>
    <w:p w14:paraId="74DEBE15" w14:textId="2F210925" w:rsidR="001F3C9D" w:rsidRDefault="001F3C9D" w:rsidP="00E54C3F">
      <w:pPr>
        <w:pStyle w:val="NoSpacing"/>
        <w:rPr>
          <w:i/>
        </w:rPr>
      </w:pPr>
      <w:r w:rsidRPr="001F3C9D">
        <w:rPr>
          <w:i/>
          <w:highlight w:val="yellow"/>
        </w:rPr>
        <w:t>Look for boundaries handout</w:t>
      </w:r>
    </w:p>
    <w:p w14:paraId="28385BF0" w14:textId="775073DB" w:rsidR="00E54C3F" w:rsidRPr="00370424" w:rsidRDefault="00E54C3F" w:rsidP="00A208D6">
      <w:pPr>
        <w:rPr>
          <w:rFonts w:asciiTheme="minorHAnsi" w:hAnsiTheme="minorHAnsi"/>
        </w:rPr>
      </w:pPr>
    </w:p>
    <w:sectPr w:rsidR="00E54C3F" w:rsidRPr="00370424" w:rsidSect="000A7B54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F407" w14:textId="77777777" w:rsidR="0083122F" w:rsidRDefault="0083122F" w:rsidP="00040E60">
      <w:r>
        <w:separator/>
      </w:r>
    </w:p>
  </w:endnote>
  <w:endnote w:type="continuationSeparator" w:id="0">
    <w:p w14:paraId="4693344A" w14:textId="77777777" w:rsidR="0083122F" w:rsidRDefault="0083122F" w:rsidP="0004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40"/>
      <w:gridCol w:w="12960"/>
    </w:tblGrid>
    <w:tr w:rsidR="007C2D69" w14:paraId="5969E83D" w14:textId="77777777" w:rsidTr="00040E60">
      <w:trPr>
        <w:trHeight w:val="191"/>
      </w:trPr>
      <w:tc>
        <w:tcPr>
          <w:tcW w:w="500" w:type="pct"/>
          <w:tcBorders>
            <w:top w:val="single" w:sz="4" w:space="0" w:color="943634"/>
            <w:left w:val="nil"/>
            <w:bottom w:val="nil"/>
            <w:right w:val="nil"/>
          </w:tcBorders>
          <w:shd w:val="clear" w:color="auto" w:fill="4BACC6"/>
          <w:hideMark/>
        </w:tcPr>
        <w:p w14:paraId="5969E83B" w14:textId="3F0544C2" w:rsidR="007C2D69" w:rsidRDefault="007C2D69">
          <w:pPr>
            <w:pStyle w:val="Footer"/>
            <w:tabs>
              <w:tab w:val="right" w:pos="873"/>
            </w:tabs>
            <w:rPr>
              <w:b/>
              <w:bCs/>
              <w:color w:val="4BACC6"/>
            </w:rPr>
          </w:pPr>
          <w:r>
            <w:rPr>
              <w:color w:val="4BACC6"/>
            </w:rPr>
            <w:tab/>
          </w: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 xml:space="preserve"> PAGE   \* MERGEFORMAT </w:instrText>
          </w:r>
          <w:r>
            <w:rPr>
              <w:color w:val="FFFFFF"/>
            </w:rPr>
            <w:fldChar w:fldCharType="separate"/>
          </w:r>
          <w:r w:rsidR="009207C3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969E83C" w14:textId="4BB90726" w:rsidR="007C2D69" w:rsidRPr="001C3703" w:rsidRDefault="00D41396">
          <w:pPr>
            <w:pStyle w:val="Footer"/>
            <w:rPr>
              <w:rFonts w:ascii="Calibri Light" w:hAnsi="Calibri Light"/>
              <w:color w:val="4BACC6"/>
            </w:rPr>
          </w:pPr>
          <w:r w:rsidRPr="001C3703">
            <w:rPr>
              <w:rFonts w:ascii="Calibri Light" w:hAnsi="Calibri Light"/>
              <w:color w:val="000000"/>
            </w:rPr>
            <w:t>MECASA</w:t>
          </w:r>
        </w:p>
      </w:tc>
    </w:tr>
  </w:tbl>
  <w:p w14:paraId="5969E83E" w14:textId="0850745E" w:rsidR="007C2D69" w:rsidRDefault="007C2D69" w:rsidP="00040E60">
    <w:pPr>
      <w:pStyle w:val="Footer"/>
      <w:jc w:val="right"/>
    </w:pPr>
    <w:r>
      <w:rPr>
        <w:rFonts w:cs="Calibri"/>
        <w:i/>
        <w:color w:val="000000"/>
        <w:sz w:val="16"/>
        <w:szCs w:val="16"/>
      </w:rPr>
      <w:fldChar w:fldCharType="begin"/>
    </w:r>
    <w:r>
      <w:rPr>
        <w:rFonts w:cs="Calibri"/>
        <w:i/>
        <w:color w:val="000000"/>
        <w:sz w:val="16"/>
        <w:szCs w:val="16"/>
      </w:rPr>
      <w:instrText xml:space="preserve"> DATE \@ "dddd, MMMM dd, yyyy" </w:instrText>
    </w:r>
    <w:r>
      <w:rPr>
        <w:rFonts w:cs="Calibri"/>
        <w:i/>
        <w:color w:val="000000"/>
        <w:sz w:val="16"/>
        <w:szCs w:val="16"/>
      </w:rPr>
      <w:fldChar w:fldCharType="separate"/>
    </w:r>
    <w:r w:rsidR="007E778A">
      <w:rPr>
        <w:rFonts w:cs="Calibri"/>
        <w:i/>
        <w:noProof/>
        <w:color w:val="000000"/>
        <w:sz w:val="16"/>
        <w:szCs w:val="16"/>
      </w:rPr>
      <w:t>Monday, June 11, 2018</w:t>
    </w:r>
    <w:r>
      <w:rPr>
        <w:rFonts w:cs="Calibri"/>
        <w:i/>
        <w:color w:val="000000"/>
        <w:sz w:val="16"/>
        <w:szCs w:val="16"/>
      </w:rPr>
      <w:fldChar w:fldCharType="end"/>
    </w:r>
  </w:p>
  <w:p w14:paraId="5969E83F" w14:textId="77777777" w:rsidR="007C2D69" w:rsidRDefault="007C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48F7" w14:textId="77777777" w:rsidR="0083122F" w:rsidRDefault="0083122F" w:rsidP="00040E60">
      <w:r>
        <w:separator/>
      </w:r>
    </w:p>
  </w:footnote>
  <w:footnote w:type="continuationSeparator" w:id="0">
    <w:p w14:paraId="6D59FD0A" w14:textId="77777777" w:rsidR="0083122F" w:rsidRDefault="0083122F" w:rsidP="0004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8A3"/>
    <w:multiLevelType w:val="hybridMultilevel"/>
    <w:tmpl w:val="925C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EF9"/>
    <w:multiLevelType w:val="hybridMultilevel"/>
    <w:tmpl w:val="973ED0AA"/>
    <w:lvl w:ilvl="0" w:tplc="5A700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33B10"/>
    <w:multiLevelType w:val="hybridMultilevel"/>
    <w:tmpl w:val="89700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453D"/>
    <w:multiLevelType w:val="hybridMultilevel"/>
    <w:tmpl w:val="E51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4D4"/>
    <w:multiLevelType w:val="hybridMultilevel"/>
    <w:tmpl w:val="F080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B5A19"/>
    <w:multiLevelType w:val="hybridMultilevel"/>
    <w:tmpl w:val="633A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408B5"/>
    <w:multiLevelType w:val="hybridMultilevel"/>
    <w:tmpl w:val="9C6A12D6"/>
    <w:lvl w:ilvl="0" w:tplc="4D5E6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46DF8"/>
    <w:multiLevelType w:val="hybridMultilevel"/>
    <w:tmpl w:val="26EA4D46"/>
    <w:lvl w:ilvl="0" w:tplc="EB84CC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337D"/>
    <w:multiLevelType w:val="hybridMultilevel"/>
    <w:tmpl w:val="9C6A12D6"/>
    <w:lvl w:ilvl="0" w:tplc="4D5E6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E29BD"/>
    <w:multiLevelType w:val="hybridMultilevel"/>
    <w:tmpl w:val="F16A06C2"/>
    <w:lvl w:ilvl="0" w:tplc="8DD8177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07EC"/>
    <w:multiLevelType w:val="hybridMultilevel"/>
    <w:tmpl w:val="66F0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43731"/>
    <w:multiLevelType w:val="hybridMultilevel"/>
    <w:tmpl w:val="3CAA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67D1"/>
    <w:multiLevelType w:val="hybridMultilevel"/>
    <w:tmpl w:val="821C04A8"/>
    <w:lvl w:ilvl="0" w:tplc="66A2D12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C6F13"/>
    <w:multiLevelType w:val="hybridMultilevel"/>
    <w:tmpl w:val="27041E40"/>
    <w:lvl w:ilvl="0" w:tplc="B8120E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B772D"/>
    <w:multiLevelType w:val="hybridMultilevel"/>
    <w:tmpl w:val="BA26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C20B2"/>
    <w:multiLevelType w:val="hybridMultilevel"/>
    <w:tmpl w:val="D6BEF684"/>
    <w:lvl w:ilvl="0" w:tplc="2348F23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B48C5"/>
    <w:multiLevelType w:val="hybridMultilevel"/>
    <w:tmpl w:val="5510A446"/>
    <w:lvl w:ilvl="0" w:tplc="6BB46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2FC31C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9F212D"/>
    <w:multiLevelType w:val="hybridMultilevel"/>
    <w:tmpl w:val="ED1CD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4C7627"/>
    <w:multiLevelType w:val="hybridMultilevel"/>
    <w:tmpl w:val="5510A446"/>
    <w:lvl w:ilvl="0" w:tplc="6BB46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2FC31C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B3A8B"/>
    <w:multiLevelType w:val="hybridMultilevel"/>
    <w:tmpl w:val="6F98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8473D"/>
    <w:multiLevelType w:val="hybridMultilevel"/>
    <w:tmpl w:val="C192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407F"/>
    <w:multiLevelType w:val="hybridMultilevel"/>
    <w:tmpl w:val="A11663D4"/>
    <w:lvl w:ilvl="0" w:tplc="342C09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E12FE0E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27661F"/>
    <w:multiLevelType w:val="hybridMultilevel"/>
    <w:tmpl w:val="4E7C3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0948AC"/>
    <w:multiLevelType w:val="hybridMultilevel"/>
    <w:tmpl w:val="3CAA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C6074"/>
    <w:multiLevelType w:val="hybridMultilevel"/>
    <w:tmpl w:val="E9A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D2F0F"/>
    <w:multiLevelType w:val="hybridMultilevel"/>
    <w:tmpl w:val="BA26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D2494"/>
    <w:multiLevelType w:val="hybridMultilevel"/>
    <w:tmpl w:val="41862324"/>
    <w:lvl w:ilvl="0" w:tplc="9ED83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670049"/>
    <w:multiLevelType w:val="hybridMultilevel"/>
    <w:tmpl w:val="35F2F6AA"/>
    <w:lvl w:ilvl="0" w:tplc="5E24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E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B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6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8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6E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6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C342D85"/>
    <w:multiLevelType w:val="hybridMultilevel"/>
    <w:tmpl w:val="1384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A09F1"/>
    <w:multiLevelType w:val="hybridMultilevel"/>
    <w:tmpl w:val="FBD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04717"/>
    <w:multiLevelType w:val="hybridMultilevel"/>
    <w:tmpl w:val="3322139A"/>
    <w:lvl w:ilvl="0" w:tplc="087862B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2681C"/>
    <w:multiLevelType w:val="hybridMultilevel"/>
    <w:tmpl w:val="9774D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D305FF"/>
    <w:multiLevelType w:val="hybridMultilevel"/>
    <w:tmpl w:val="5764F570"/>
    <w:lvl w:ilvl="0" w:tplc="4F780A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C010AA"/>
    <w:multiLevelType w:val="hybridMultilevel"/>
    <w:tmpl w:val="5AFCE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D01A4"/>
    <w:multiLevelType w:val="hybridMultilevel"/>
    <w:tmpl w:val="2E8884F4"/>
    <w:lvl w:ilvl="0" w:tplc="2C32E8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75D56"/>
    <w:multiLevelType w:val="hybridMultilevel"/>
    <w:tmpl w:val="282EF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458BC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662E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289D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E6E9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7E86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A491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966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608D3B56"/>
    <w:multiLevelType w:val="hybridMultilevel"/>
    <w:tmpl w:val="1E92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42C86"/>
    <w:multiLevelType w:val="hybridMultilevel"/>
    <w:tmpl w:val="E69A2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276D8D"/>
    <w:multiLevelType w:val="hybridMultilevel"/>
    <w:tmpl w:val="6F98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36184"/>
    <w:multiLevelType w:val="hybridMultilevel"/>
    <w:tmpl w:val="37866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BD0DA0"/>
    <w:multiLevelType w:val="hybridMultilevel"/>
    <w:tmpl w:val="D02CD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EB4F23"/>
    <w:multiLevelType w:val="hybridMultilevel"/>
    <w:tmpl w:val="1D742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C102A"/>
    <w:multiLevelType w:val="hybridMultilevel"/>
    <w:tmpl w:val="2C7620C6"/>
    <w:lvl w:ilvl="0" w:tplc="CBAC1BA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DC0192"/>
    <w:multiLevelType w:val="hybridMultilevel"/>
    <w:tmpl w:val="94D6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0638B"/>
    <w:multiLevelType w:val="hybridMultilevel"/>
    <w:tmpl w:val="5EC6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619B4"/>
    <w:multiLevelType w:val="hybridMultilevel"/>
    <w:tmpl w:val="BA26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479BB"/>
    <w:multiLevelType w:val="hybridMultilevel"/>
    <w:tmpl w:val="30080354"/>
    <w:lvl w:ilvl="0" w:tplc="9A704A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8"/>
  </w:num>
  <w:num w:numId="17">
    <w:abstractNumId w:val="40"/>
  </w:num>
  <w:num w:numId="18">
    <w:abstractNumId w:val="11"/>
  </w:num>
  <w:num w:numId="19">
    <w:abstractNumId w:val="32"/>
  </w:num>
  <w:num w:numId="20">
    <w:abstractNumId w:val="20"/>
  </w:num>
  <w:num w:numId="21">
    <w:abstractNumId w:val="44"/>
  </w:num>
  <w:num w:numId="22">
    <w:abstractNumId w:val="22"/>
  </w:num>
  <w:num w:numId="23">
    <w:abstractNumId w:val="10"/>
  </w:num>
  <w:num w:numId="24">
    <w:abstractNumId w:val="8"/>
  </w:num>
  <w:num w:numId="25">
    <w:abstractNumId w:val="16"/>
  </w:num>
  <w:num w:numId="26">
    <w:abstractNumId w:val="12"/>
  </w:num>
  <w:num w:numId="27">
    <w:abstractNumId w:val="46"/>
  </w:num>
  <w:num w:numId="28">
    <w:abstractNumId w:val="27"/>
  </w:num>
  <w:num w:numId="29">
    <w:abstractNumId w:val="35"/>
  </w:num>
  <w:num w:numId="30">
    <w:abstractNumId w:val="21"/>
  </w:num>
  <w:num w:numId="31">
    <w:abstractNumId w:val="30"/>
  </w:num>
  <w:num w:numId="32">
    <w:abstractNumId w:val="41"/>
  </w:num>
  <w:num w:numId="33">
    <w:abstractNumId w:val="37"/>
  </w:num>
  <w:num w:numId="34">
    <w:abstractNumId w:val="42"/>
  </w:num>
  <w:num w:numId="35">
    <w:abstractNumId w:val="9"/>
  </w:num>
  <w:num w:numId="36">
    <w:abstractNumId w:val="33"/>
  </w:num>
  <w:num w:numId="37">
    <w:abstractNumId w:val="26"/>
  </w:num>
  <w:num w:numId="38">
    <w:abstractNumId w:val="7"/>
  </w:num>
  <w:num w:numId="39">
    <w:abstractNumId w:val="1"/>
  </w:num>
  <w:num w:numId="40">
    <w:abstractNumId w:val="6"/>
  </w:num>
  <w:num w:numId="41">
    <w:abstractNumId w:val="18"/>
  </w:num>
  <w:num w:numId="42">
    <w:abstractNumId w:val="31"/>
  </w:num>
  <w:num w:numId="43">
    <w:abstractNumId w:val="34"/>
  </w:num>
  <w:num w:numId="44">
    <w:abstractNumId w:val="14"/>
  </w:num>
  <w:num w:numId="45">
    <w:abstractNumId w:val="45"/>
  </w:num>
  <w:num w:numId="46">
    <w:abstractNumId w:val="38"/>
  </w:num>
  <w:num w:numId="47">
    <w:abstractNumId w:val="23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8A"/>
    <w:rsid w:val="00007E8F"/>
    <w:rsid w:val="000376A8"/>
    <w:rsid w:val="00040E60"/>
    <w:rsid w:val="0004459B"/>
    <w:rsid w:val="00051D93"/>
    <w:rsid w:val="000604A8"/>
    <w:rsid w:val="00066654"/>
    <w:rsid w:val="0006748C"/>
    <w:rsid w:val="00075436"/>
    <w:rsid w:val="00077DEF"/>
    <w:rsid w:val="00083A9E"/>
    <w:rsid w:val="0008593F"/>
    <w:rsid w:val="00091AC2"/>
    <w:rsid w:val="00093D80"/>
    <w:rsid w:val="0009557A"/>
    <w:rsid w:val="000A3180"/>
    <w:rsid w:val="000A7B54"/>
    <w:rsid w:val="000B1A48"/>
    <w:rsid w:val="000B42C4"/>
    <w:rsid w:val="000C01D5"/>
    <w:rsid w:val="000C43F0"/>
    <w:rsid w:val="000C7416"/>
    <w:rsid w:val="000D5A0D"/>
    <w:rsid w:val="000D64CF"/>
    <w:rsid w:val="000E03A0"/>
    <w:rsid w:val="000E6646"/>
    <w:rsid w:val="000F6C50"/>
    <w:rsid w:val="000F7CEC"/>
    <w:rsid w:val="00107CFA"/>
    <w:rsid w:val="00112BB2"/>
    <w:rsid w:val="001325BF"/>
    <w:rsid w:val="001648F6"/>
    <w:rsid w:val="00171864"/>
    <w:rsid w:val="00176285"/>
    <w:rsid w:val="00176DC8"/>
    <w:rsid w:val="00186C09"/>
    <w:rsid w:val="00187417"/>
    <w:rsid w:val="00193B5A"/>
    <w:rsid w:val="0019694B"/>
    <w:rsid w:val="001C3703"/>
    <w:rsid w:val="001C684C"/>
    <w:rsid w:val="001D2E17"/>
    <w:rsid w:val="001D691D"/>
    <w:rsid w:val="001E0CD5"/>
    <w:rsid w:val="001E6797"/>
    <w:rsid w:val="001F3C9D"/>
    <w:rsid w:val="00202B9C"/>
    <w:rsid w:val="00204FA2"/>
    <w:rsid w:val="0020651E"/>
    <w:rsid w:val="00206610"/>
    <w:rsid w:val="0021380A"/>
    <w:rsid w:val="00214F94"/>
    <w:rsid w:val="00225396"/>
    <w:rsid w:val="00227D3A"/>
    <w:rsid w:val="0023701B"/>
    <w:rsid w:val="0024063E"/>
    <w:rsid w:val="00244F8C"/>
    <w:rsid w:val="00245D66"/>
    <w:rsid w:val="002533D5"/>
    <w:rsid w:val="002535BD"/>
    <w:rsid w:val="002612E8"/>
    <w:rsid w:val="00264D10"/>
    <w:rsid w:val="00274DA5"/>
    <w:rsid w:val="002840FC"/>
    <w:rsid w:val="00286B98"/>
    <w:rsid w:val="00295D13"/>
    <w:rsid w:val="002A098B"/>
    <w:rsid w:val="002A1F5E"/>
    <w:rsid w:val="002A3960"/>
    <w:rsid w:val="002A3A39"/>
    <w:rsid w:val="002A77E3"/>
    <w:rsid w:val="002B51A5"/>
    <w:rsid w:val="002B54E2"/>
    <w:rsid w:val="002B64A9"/>
    <w:rsid w:val="002C4230"/>
    <w:rsid w:val="002C4379"/>
    <w:rsid w:val="002C7F7A"/>
    <w:rsid w:val="002D756A"/>
    <w:rsid w:val="002E15F0"/>
    <w:rsid w:val="00304535"/>
    <w:rsid w:val="003064BE"/>
    <w:rsid w:val="003204E8"/>
    <w:rsid w:val="0032436B"/>
    <w:rsid w:val="00325BAC"/>
    <w:rsid w:val="003402DA"/>
    <w:rsid w:val="003424BC"/>
    <w:rsid w:val="003426DF"/>
    <w:rsid w:val="00342F2A"/>
    <w:rsid w:val="00344B15"/>
    <w:rsid w:val="003614A8"/>
    <w:rsid w:val="00367705"/>
    <w:rsid w:val="00370424"/>
    <w:rsid w:val="00370E60"/>
    <w:rsid w:val="00371F58"/>
    <w:rsid w:val="00377DAA"/>
    <w:rsid w:val="00385549"/>
    <w:rsid w:val="003864E4"/>
    <w:rsid w:val="00390A00"/>
    <w:rsid w:val="0039334B"/>
    <w:rsid w:val="003953D1"/>
    <w:rsid w:val="003968C2"/>
    <w:rsid w:val="003A36AB"/>
    <w:rsid w:val="003A6086"/>
    <w:rsid w:val="003A7A86"/>
    <w:rsid w:val="003B06EF"/>
    <w:rsid w:val="003B33AC"/>
    <w:rsid w:val="003B3ABE"/>
    <w:rsid w:val="003C2F7B"/>
    <w:rsid w:val="003C36A3"/>
    <w:rsid w:val="003C5E2B"/>
    <w:rsid w:val="003C5F13"/>
    <w:rsid w:val="003D79C8"/>
    <w:rsid w:val="003E75B5"/>
    <w:rsid w:val="00405069"/>
    <w:rsid w:val="004061AC"/>
    <w:rsid w:val="0040630C"/>
    <w:rsid w:val="00424802"/>
    <w:rsid w:val="0043119A"/>
    <w:rsid w:val="004311FA"/>
    <w:rsid w:val="00451B56"/>
    <w:rsid w:val="00464F8A"/>
    <w:rsid w:val="00473CA6"/>
    <w:rsid w:val="004801BE"/>
    <w:rsid w:val="004B4F07"/>
    <w:rsid w:val="004B5F70"/>
    <w:rsid w:val="004C136B"/>
    <w:rsid w:val="004C61D2"/>
    <w:rsid w:val="004C7F9E"/>
    <w:rsid w:val="004F4BAB"/>
    <w:rsid w:val="00504BF5"/>
    <w:rsid w:val="005073CC"/>
    <w:rsid w:val="005118C3"/>
    <w:rsid w:val="00514DCB"/>
    <w:rsid w:val="00521EE9"/>
    <w:rsid w:val="00523C3D"/>
    <w:rsid w:val="005246B4"/>
    <w:rsid w:val="005376E0"/>
    <w:rsid w:val="00543214"/>
    <w:rsid w:val="00547C73"/>
    <w:rsid w:val="00553AA4"/>
    <w:rsid w:val="0055647F"/>
    <w:rsid w:val="00561751"/>
    <w:rsid w:val="005726BF"/>
    <w:rsid w:val="00576583"/>
    <w:rsid w:val="00577077"/>
    <w:rsid w:val="005770C2"/>
    <w:rsid w:val="00585A62"/>
    <w:rsid w:val="00591A69"/>
    <w:rsid w:val="00597477"/>
    <w:rsid w:val="005A1AFE"/>
    <w:rsid w:val="005A639C"/>
    <w:rsid w:val="005A6AF0"/>
    <w:rsid w:val="005A73ED"/>
    <w:rsid w:val="005D010F"/>
    <w:rsid w:val="005D046A"/>
    <w:rsid w:val="005D078A"/>
    <w:rsid w:val="005D11FF"/>
    <w:rsid w:val="005D39CC"/>
    <w:rsid w:val="005E3887"/>
    <w:rsid w:val="005E42E2"/>
    <w:rsid w:val="005E6EC5"/>
    <w:rsid w:val="005F0EAA"/>
    <w:rsid w:val="005F3248"/>
    <w:rsid w:val="005F4A8A"/>
    <w:rsid w:val="00602F42"/>
    <w:rsid w:val="006126E5"/>
    <w:rsid w:val="00620B7B"/>
    <w:rsid w:val="0062269D"/>
    <w:rsid w:val="006333BE"/>
    <w:rsid w:val="00634418"/>
    <w:rsid w:val="00636853"/>
    <w:rsid w:val="0064236F"/>
    <w:rsid w:val="00656E50"/>
    <w:rsid w:val="00657F0C"/>
    <w:rsid w:val="00671666"/>
    <w:rsid w:val="006722BE"/>
    <w:rsid w:val="00674CE9"/>
    <w:rsid w:val="00680725"/>
    <w:rsid w:val="0068321C"/>
    <w:rsid w:val="00687C9A"/>
    <w:rsid w:val="006928F0"/>
    <w:rsid w:val="006A19EC"/>
    <w:rsid w:val="006C24C6"/>
    <w:rsid w:val="006C3CC8"/>
    <w:rsid w:val="006C64EE"/>
    <w:rsid w:val="006D2642"/>
    <w:rsid w:val="006D4ED1"/>
    <w:rsid w:val="006D4F76"/>
    <w:rsid w:val="0071110E"/>
    <w:rsid w:val="007130BB"/>
    <w:rsid w:val="00720BE5"/>
    <w:rsid w:val="00726A7B"/>
    <w:rsid w:val="0073789D"/>
    <w:rsid w:val="00762C4B"/>
    <w:rsid w:val="007821C1"/>
    <w:rsid w:val="00793897"/>
    <w:rsid w:val="00796465"/>
    <w:rsid w:val="007A11D7"/>
    <w:rsid w:val="007A5AB7"/>
    <w:rsid w:val="007B2402"/>
    <w:rsid w:val="007B2763"/>
    <w:rsid w:val="007B3B30"/>
    <w:rsid w:val="007B65F8"/>
    <w:rsid w:val="007B667E"/>
    <w:rsid w:val="007B7EC0"/>
    <w:rsid w:val="007C16F9"/>
    <w:rsid w:val="007C2D69"/>
    <w:rsid w:val="007C4564"/>
    <w:rsid w:val="007C59E3"/>
    <w:rsid w:val="007C59EF"/>
    <w:rsid w:val="007C74F2"/>
    <w:rsid w:val="007C786D"/>
    <w:rsid w:val="007D0421"/>
    <w:rsid w:val="007D09B3"/>
    <w:rsid w:val="007D2C78"/>
    <w:rsid w:val="007D2E3E"/>
    <w:rsid w:val="007D4368"/>
    <w:rsid w:val="007D5F06"/>
    <w:rsid w:val="007E1B07"/>
    <w:rsid w:val="007E2DE1"/>
    <w:rsid w:val="007E778A"/>
    <w:rsid w:val="007E7A74"/>
    <w:rsid w:val="007E7C81"/>
    <w:rsid w:val="007F1F2C"/>
    <w:rsid w:val="00804DD6"/>
    <w:rsid w:val="00810546"/>
    <w:rsid w:val="00813677"/>
    <w:rsid w:val="008243DB"/>
    <w:rsid w:val="00827223"/>
    <w:rsid w:val="00830689"/>
    <w:rsid w:val="0083122F"/>
    <w:rsid w:val="0084108E"/>
    <w:rsid w:val="008436F5"/>
    <w:rsid w:val="008546E5"/>
    <w:rsid w:val="00861583"/>
    <w:rsid w:val="00863E72"/>
    <w:rsid w:val="00864E4A"/>
    <w:rsid w:val="00873337"/>
    <w:rsid w:val="00873E3D"/>
    <w:rsid w:val="00875694"/>
    <w:rsid w:val="00876B66"/>
    <w:rsid w:val="00894CB6"/>
    <w:rsid w:val="008A6D47"/>
    <w:rsid w:val="008C1D6A"/>
    <w:rsid w:val="008C3FC3"/>
    <w:rsid w:val="008C4236"/>
    <w:rsid w:val="008C44BF"/>
    <w:rsid w:val="008C7525"/>
    <w:rsid w:val="008C755F"/>
    <w:rsid w:val="008E2F11"/>
    <w:rsid w:val="008E5FF9"/>
    <w:rsid w:val="009063E9"/>
    <w:rsid w:val="009078A5"/>
    <w:rsid w:val="009207C3"/>
    <w:rsid w:val="00932D5A"/>
    <w:rsid w:val="00934F26"/>
    <w:rsid w:val="00937B57"/>
    <w:rsid w:val="00941292"/>
    <w:rsid w:val="0094237A"/>
    <w:rsid w:val="009438F7"/>
    <w:rsid w:val="00945A8C"/>
    <w:rsid w:val="00947A42"/>
    <w:rsid w:val="00952EE9"/>
    <w:rsid w:val="00952FD5"/>
    <w:rsid w:val="00956279"/>
    <w:rsid w:val="009618FB"/>
    <w:rsid w:val="00990F7E"/>
    <w:rsid w:val="00994A03"/>
    <w:rsid w:val="00996072"/>
    <w:rsid w:val="009A7E1B"/>
    <w:rsid w:val="009B6358"/>
    <w:rsid w:val="009B72A3"/>
    <w:rsid w:val="009C21D0"/>
    <w:rsid w:val="009C659D"/>
    <w:rsid w:val="009C6A3B"/>
    <w:rsid w:val="009D670F"/>
    <w:rsid w:val="009D7032"/>
    <w:rsid w:val="009E6E80"/>
    <w:rsid w:val="009F0DEE"/>
    <w:rsid w:val="009F5BF5"/>
    <w:rsid w:val="00A208D6"/>
    <w:rsid w:val="00A26A09"/>
    <w:rsid w:val="00A31552"/>
    <w:rsid w:val="00A32D15"/>
    <w:rsid w:val="00A33DE1"/>
    <w:rsid w:val="00A3642D"/>
    <w:rsid w:val="00A40D8E"/>
    <w:rsid w:val="00A47B5D"/>
    <w:rsid w:val="00A47FB0"/>
    <w:rsid w:val="00A52EF6"/>
    <w:rsid w:val="00A53616"/>
    <w:rsid w:val="00A55204"/>
    <w:rsid w:val="00A571A4"/>
    <w:rsid w:val="00A6427D"/>
    <w:rsid w:val="00A674F8"/>
    <w:rsid w:val="00A763F2"/>
    <w:rsid w:val="00A96575"/>
    <w:rsid w:val="00A97490"/>
    <w:rsid w:val="00AB3310"/>
    <w:rsid w:val="00AC0FD9"/>
    <w:rsid w:val="00AC43D0"/>
    <w:rsid w:val="00AD07E1"/>
    <w:rsid w:val="00AE0CD0"/>
    <w:rsid w:val="00AE25C0"/>
    <w:rsid w:val="00AE471A"/>
    <w:rsid w:val="00AE4DE6"/>
    <w:rsid w:val="00AF0189"/>
    <w:rsid w:val="00AF24A4"/>
    <w:rsid w:val="00B05291"/>
    <w:rsid w:val="00B05D7A"/>
    <w:rsid w:val="00B066B9"/>
    <w:rsid w:val="00B0797E"/>
    <w:rsid w:val="00B15946"/>
    <w:rsid w:val="00B16A4C"/>
    <w:rsid w:val="00B16C9A"/>
    <w:rsid w:val="00B17F47"/>
    <w:rsid w:val="00B22A75"/>
    <w:rsid w:val="00B24C68"/>
    <w:rsid w:val="00B27642"/>
    <w:rsid w:val="00B276AE"/>
    <w:rsid w:val="00B32C68"/>
    <w:rsid w:val="00B34322"/>
    <w:rsid w:val="00B40414"/>
    <w:rsid w:val="00B55058"/>
    <w:rsid w:val="00B62211"/>
    <w:rsid w:val="00B62A63"/>
    <w:rsid w:val="00B75DA2"/>
    <w:rsid w:val="00B8424E"/>
    <w:rsid w:val="00B84284"/>
    <w:rsid w:val="00B84495"/>
    <w:rsid w:val="00B8738A"/>
    <w:rsid w:val="00B9091B"/>
    <w:rsid w:val="00BA7511"/>
    <w:rsid w:val="00BB3AE7"/>
    <w:rsid w:val="00BB4BC3"/>
    <w:rsid w:val="00BB575D"/>
    <w:rsid w:val="00BB7C9E"/>
    <w:rsid w:val="00BC0FB9"/>
    <w:rsid w:val="00BC347A"/>
    <w:rsid w:val="00BD5227"/>
    <w:rsid w:val="00BE3C7E"/>
    <w:rsid w:val="00BF7495"/>
    <w:rsid w:val="00C20875"/>
    <w:rsid w:val="00C23769"/>
    <w:rsid w:val="00C25565"/>
    <w:rsid w:val="00C25C02"/>
    <w:rsid w:val="00C27382"/>
    <w:rsid w:val="00C341A3"/>
    <w:rsid w:val="00C44A75"/>
    <w:rsid w:val="00C45A35"/>
    <w:rsid w:val="00C55558"/>
    <w:rsid w:val="00C65B7F"/>
    <w:rsid w:val="00C666EF"/>
    <w:rsid w:val="00C72260"/>
    <w:rsid w:val="00C75DCE"/>
    <w:rsid w:val="00C779F7"/>
    <w:rsid w:val="00C803C2"/>
    <w:rsid w:val="00C9476A"/>
    <w:rsid w:val="00C96614"/>
    <w:rsid w:val="00CA338C"/>
    <w:rsid w:val="00CB29C4"/>
    <w:rsid w:val="00CB58A9"/>
    <w:rsid w:val="00CC5CE5"/>
    <w:rsid w:val="00CC7B5F"/>
    <w:rsid w:val="00CD520B"/>
    <w:rsid w:val="00CE28C0"/>
    <w:rsid w:val="00CE5A92"/>
    <w:rsid w:val="00CF032D"/>
    <w:rsid w:val="00CF20D9"/>
    <w:rsid w:val="00CF5278"/>
    <w:rsid w:val="00D14904"/>
    <w:rsid w:val="00D22957"/>
    <w:rsid w:val="00D336B1"/>
    <w:rsid w:val="00D362B2"/>
    <w:rsid w:val="00D41141"/>
    <w:rsid w:val="00D41396"/>
    <w:rsid w:val="00D42583"/>
    <w:rsid w:val="00D504AE"/>
    <w:rsid w:val="00D56989"/>
    <w:rsid w:val="00D622C2"/>
    <w:rsid w:val="00D64130"/>
    <w:rsid w:val="00D66BFE"/>
    <w:rsid w:val="00D9226D"/>
    <w:rsid w:val="00D93514"/>
    <w:rsid w:val="00D96B64"/>
    <w:rsid w:val="00DB7088"/>
    <w:rsid w:val="00DC0C2F"/>
    <w:rsid w:val="00DE041F"/>
    <w:rsid w:val="00DE4377"/>
    <w:rsid w:val="00E037EC"/>
    <w:rsid w:val="00E059DB"/>
    <w:rsid w:val="00E05F87"/>
    <w:rsid w:val="00E14A9B"/>
    <w:rsid w:val="00E2057C"/>
    <w:rsid w:val="00E25757"/>
    <w:rsid w:val="00E277CB"/>
    <w:rsid w:val="00E321F6"/>
    <w:rsid w:val="00E43410"/>
    <w:rsid w:val="00E43F40"/>
    <w:rsid w:val="00E44850"/>
    <w:rsid w:val="00E450D1"/>
    <w:rsid w:val="00E45D37"/>
    <w:rsid w:val="00E518C0"/>
    <w:rsid w:val="00E54C3F"/>
    <w:rsid w:val="00E57598"/>
    <w:rsid w:val="00E61486"/>
    <w:rsid w:val="00E61519"/>
    <w:rsid w:val="00E616C6"/>
    <w:rsid w:val="00E70922"/>
    <w:rsid w:val="00E72C4F"/>
    <w:rsid w:val="00E7318F"/>
    <w:rsid w:val="00E814C3"/>
    <w:rsid w:val="00E82FE4"/>
    <w:rsid w:val="00E83E43"/>
    <w:rsid w:val="00E92A84"/>
    <w:rsid w:val="00E932F1"/>
    <w:rsid w:val="00E93CF5"/>
    <w:rsid w:val="00EA4FED"/>
    <w:rsid w:val="00EA5A1E"/>
    <w:rsid w:val="00EB08E7"/>
    <w:rsid w:val="00EB10E3"/>
    <w:rsid w:val="00EB7614"/>
    <w:rsid w:val="00ED2191"/>
    <w:rsid w:val="00EE0051"/>
    <w:rsid w:val="00EE330A"/>
    <w:rsid w:val="00EE4468"/>
    <w:rsid w:val="00EF5144"/>
    <w:rsid w:val="00F07056"/>
    <w:rsid w:val="00F1682B"/>
    <w:rsid w:val="00F3208C"/>
    <w:rsid w:val="00F44846"/>
    <w:rsid w:val="00F45983"/>
    <w:rsid w:val="00F527E2"/>
    <w:rsid w:val="00F544F0"/>
    <w:rsid w:val="00F703B0"/>
    <w:rsid w:val="00F743E4"/>
    <w:rsid w:val="00F76723"/>
    <w:rsid w:val="00F844E8"/>
    <w:rsid w:val="00F859CF"/>
    <w:rsid w:val="00F85C5D"/>
    <w:rsid w:val="00F85F5B"/>
    <w:rsid w:val="00F875A6"/>
    <w:rsid w:val="00FA13FC"/>
    <w:rsid w:val="00FA238D"/>
    <w:rsid w:val="00FA2ABB"/>
    <w:rsid w:val="00FA3EF7"/>
    <w:rsid w:val="00FA47F5"/>
    <w:rsid w:val="00FA738E"/>
    <w:rsid w:val="00FB1B11"/>
    <w:rsid w:val="00FB21C7"/>
    <w:rsid w:val="00FC20BA"/>
    <w:rsid w:val="00FD1998"/>
    <w:rsid w:val="00FD350F"/>
    <w:rsid w:val="00FD64F1"/>
    <w:rsid w:val="00FE15D4"/>
    <w:rsid w:val="00FE36B0"/>
    <w:rsid w:val="00FE4648"/>
    <w:rsid w:val="00FE6DCA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E795"/>
  <w15:docId w15:val="{89BF5365-DAC0-4FD4-B980-00E242D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A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207C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07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9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424E"/>
    <w:pPr>
      <w:spacing w:after="0" w:line="240" w:lineRule="auto"/>
    </w:pPr>
    <w:rPr>
      <w:sz w:val="24"/>
      <w:szCs w:val="24"/>
    </w:rPr>
  </w:style>
  <w:style w:type="table" w:styleId="GridTable6Colorful">
    <w:name w:val="Grid Table 6 Colorful"/>
    <w:basedOn w:val="TableNormal"/>
    <w:uiPriority w:val="51"/>
    <w:rsid w:val="00C55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7B7EC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87417"/>
    <w:rPr>
      <w:color w:val="808080"/>
      <w:shd w:val="clear" w:color="auto" w:fill="E6E6E6"/>
    </w:rPr>
  </w:style>
  <w:style w:type="table" w:styleId="GridTable2">
    <w:name w:val="Grid Table 2"/>
    <w:basedOn w:val="TableNormal"/>
    <w:uiPriority w:val="47"/>
    <w:rsid w:val="00091A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svrc.org/sites/default/files/the-power-of-social-connectio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casa.sharepoint.com/Shared%20Documents/MECASA%20Programs,%20Initiatives,%20Trainings/Trainings/Support%20Group%20Facilitator%20Training/Circle%20of%20Hope:%20A%20Guide%20for%20Conducting%20Effective%20Psychoeducational%20Support%20Group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ducation%20&amp;%20Prevention\EDUCATION%20PROGRAM%20MANUAL\Templates%20&amp;%20Tabs\ActivityAppendix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0" ma:contentTypeDescription="Create a new document." ma:contentTypeScope="" ma:versionID="86028554e2dde6af79b1f743315d6f01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6d5159d0017932a09bb761ce86d91e65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7C24-30BB-4B59-9A96-7048CE6054C7}">
  <ds:schemaRefs>
    <ds:schemaRef ds:uri="http://purl.org/dc/elements/1.1/"/>
    <ds:schemaRef ds:uri="6b0e5bc9-5ae3-49d5-9ea6-bc5346b32b83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12ca9f72-d24a-4386-b139-956d44109ad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342536-6FB7-4A24-805B-7326FEC40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3D020-3F7E-4FAF-8978-DEB93345B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ED55B-676D-4903-A4C0-E1ED6CC7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ActivityAppendixTEMPLATE</Template>
  <TotalTime>13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Giordano</dc:creator>
  <cp:lastModifiedBy>Katie Kondrat</cp:lastModifiedBy>
  <cp:revision>4</cp:revision>
  <cp:lastPrinted>2014-09-26T20:05:00Z</cp:lastPrinted>
  <dcterms:created xsi:type="dcterms:W3CDTF">2018-05-04T15:37:00Z</dcterms:created>
  <dcterms:modified xsi:type="dcterms:W3CDTF">2018-06-11T13:31:00Z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