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03" w:rsidRDefault="0004035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E6582" wp14:editId="77B92289">
                <wp:simplePos x="0" y="0"/>
                <wp:positionH relativeFrom="margin">
                  <wp:posOffset>1828800</wp:posOffset>
                </wp:positionH>
                <wp:positionV relativeFrom="paragraph">
                  <wp:posOffset>6372225</wp:posOffset>
                </wp:positionV>
                <wp:extent cx="5172075" cy="451485"/>
                <wp:effectExtent l="0" t="0" r="285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35E" w:rsidRPr="00D44914" w:rsidRDefault="0004035E" w:rsidP="000403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Super Hero Academy is a program of the Sexual Assault Crisis &amp; Support Center</w:t>
                            </w:r>
                          </w:p>
                          <w:p w:rsidR="0004035E" w:rsidRPr="00D44914" w:rsidRDefault="0004035E" w:rsidP="000403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silentnomore.org/super-hero-academy.html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EE6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501.75pt;width:407.25pt;height:35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" fillcolor="white [3212]" strokecolor="white [3212]">
                <v:textbox style="mso-fit-shape-to-text:t">
                  <w:txbxContent>
                    <w:p w:rsidR="0004035E" w:rsidRPr="00D44914" w:rsidRDefault="0004035E" w:rsidP="000403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Super Hero Academy is a program of the Sexual Assault Crisis &amp; Support Center</w:t>
                      </w:r>
                    </w:p>
                    <w:p w:rsidR="0004035E" w:rsidRPr="00D44914" w:rsidRDefault="0004035E" w:rsidP="000403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silentnomore.org/super-hero-academy.html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4A51">
        <w:rPr>
          <w:noProof/>
        </w:rPr>
        <w:drawing>
          <wp:anchor distT="0" distB="0" distL="114300" distR="114300" simplePos="0" relativeHeight="251658240" behindDoc="0" locked="0" layoutInCell="1" allowOverlap="1" wp14:anchorId="27AF148E" wp14:editId="02B45F6F">
            <wp:simplePos x="0" y="0"/>
            <wp:positionH relativeFrom="page">
              <wp:align>left</wp:align>
            </wp:positionH>
            <wp:positionV relativeFrom="paragraph">
              <wp:posOffset>486410</wp:posOffset>
            </wp:positionV>
            <wp:extent cx="9925050" cy="674306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674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5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E830" wp14:editId="4C4355D3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9201150" cy="571500"/>
                <wp:effectExtent l="19050" t="19050" r="19050" b="1905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011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522" w:rsidRPr="0004035E" w:rsidRDefault="0004035E" w:rsidP="001125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VISION: I WILL SEE WHEN OTHERS ARE HURT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7E830" id="WordArt 2" o:spid="_x0000_s1027" type="#_x0000_t202" style="position:absolute;margin-left:0;margin-top:-30.75pt;width:724.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RSUwIAAKg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:rsidR="00112522" w:rsidRPr="0004035E" w:rsidRDefault="0004035E" w:rsidP="001125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howcard Gothic" w:hAnsi="Showcard Gothic"/>
                          <w:sz w:val="72"/>
                          <w:szCs w:val="72"/>
                        </w:rPr>
                      </w:pPr>
                      <w:r>
                        <w:rPr>
                          <w:rFonts w:ascii="Showcard Gothic" w:hAnsi="Showcard Gothic"/>
                          <w:outline/>
                          <w:color w:val="0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VISION: I WILL SEE WHEN OTHERS ARE HURT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1603" w:rsidSect="000403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51"/>
    <w:rsid w:val="0004035E"/>
    <w:rsid w:val="00112522"/>
    <w:rsid w:val="00441603"/>
    <w:rsid w:val="0074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19CDB-B30B-4114-A4FC-D7F3755C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2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Landry</cp:lastModifiedBy>
  <cp:revision>3</cp:revision>
  <dcterms:created xsi:type="dcterms:W3CDTF">2015-04-24T16:54:00Z</dcterms:created>
  <dcterms:modified xsi:type="dcterms:W3CDTF">2015-04-24T17:01:00Z</dcterms:modified>
</cp:coreProperties>
</file>