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B4568" w14:textId="7AEED902" w:rsidR="002926C2" w:rsidRPr="004E0BE5" w:rsidRDefault="004C07A4" w:rsidP="00C74E4C">
      <w:pPr>
        <w:pStyle w:val="Caption"/>
        <w:spacing w:before="120"/>
        <w:ind w:left="4320"/>
        <w:jc w:val="left"/>
        <w:rPr>
          <w:smallCaps/>
          <w:sz w:val="28"/>
          <w:szCs w:val="28"/>
        </w:rPr>
      </w:pPr>
      <w:r>
        <w:rPr>
          <w:smallCap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823978" wp14:editId="07C71149">
                <wp:simplePos x="0" y="0"/>
                <wp:positionH relativeFrom="column">
                  <wp:posOffset>2431415</wp:posOffset>
                </wp:positionH>
                <wp:positionV relativeFrom="paragraph">
                  <wp:posOffset>26035</wp:posOffset>
                </wp:positionV>
                <wp:extent cx="7391400" cy="0"/>
                <wp:effectExtent l="12065" t="9525" r="6985" b="9525"/>
                <wp:wrapNone/>
                <wp:docPr id="1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91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FC9E01" id="Line 1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1.45pt,2.05pt" to="773.4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"/>
            </w:pict>
          </mc:Fallback>
        </mc:AlternateContent>
      </w:r>
      <w:r w:rsidR="008B3A42">
        <w:rPr>
          <w:smallCaps/>
          <w:sz w:val="28"/>
          <w:szCs w:val="28"/>
        </w:rPr>
        <w:t>Autorización para revelar información confidencial</w:t>
      </w:r>
    </w:p>
    <w:p w14:paraId="3CC1697A" w14:textId="62F84A3B" w:rsidR="004E0A2F" w:rsidRPr="004E0BE5" w:rsidRDefault="004E0A2F" w:rsidP="004E0A2F">
      <w:pPr>
        <w:rPr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E0A2F" w:rsidRPr="004E0BE5" w14:paraId="1B8B4A27" w14:textId="77777777" w:rsidTr="004E0A2F">
        <w:tc>
          <w:tcPr>
            <w:tcW w:w="11016" w:type="dxa"/>
          </w:tcPr>
          <w:p w14:paraId="006771F4" w14:textId="198BB008" w:rsidR="004E0A2F" w:rsidRPr="00D202A3" w:rsidRDefault="004E0A2F" w:rsidP="00C361AB">
            <w:pPr>
              <w:spacing w:before="60" w:after="60"/>
              <w:rPr>
                <w:rFonts w:asciiTheme="majorBidi" w:hAnsiTheme="majorBidi" w:cstheme="majorBidi"/>
                <w:sz w:val="18"/>
                <w:szCs w:val="18"/>
              </w:rPr>
            </w:pPr>
            <w:proofErr w:type="gramStart"/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>Lea</w:t>
            </w:r>
            <w:proofErr w:type="gramEnd"/>
            <w:r>
              <w:rPr>
                <w:rFonts w:asciiTheme="majorBidi" w:hAnsiTheme="majorBidi"/>
                <w:b/>
                <w:bCs/>
                <w:sz w:val="18"/>
                <w:szCs w:val="18"/>
              </w:rPr>
              <w:t xml:space="preserve"> primeramente:</w:t>
            </w:r>
            <w:r>
              <w:rPr>
                <w:rFonts w:asciiTheme="majorBidi" w:hAnsiTheme="majorBidi"/>
                <w:sz w:val="18"/>
                <w:szCs w:val="18"/>
              </w:rPr>
              <w:t xml:space="preserve"> Antes de decidir si permite o no que </w:t>
            </w:r>
            <w:r w:rsidR="001B6E1C">
              <w:rPr>
                <w:rFonts w:asciiTheme="majorBidi" w:hAnsiTheme="majorBidi"/>
                <w:noProof/>
                <w:sz w:val="18"/>
                <w:szCs w:val="18"/>
                <w:lang w:val="es-AR"/>
              </w:rPr>
              <w:t>[SASC name]</w:t>
            </w:r>
            <w:r>
              <w:rPr>
                <w:rFonts w:asciiTheme="majorBidi" w:hAnsiTheme="majorBidi"/>
                <w:sz w:val="18"/>
                <w:szCs w:val="18"/>
              </w:rPr>
              <w:t xml:space="preserve"> comparta parte de su información confidencial con otra agencia o persona, un defensor de </w:t>
            </w:r>
            <w:r w:rsidR="001B6E1C">
              <w:rPr>
                <w:rFonts w:asciiTheme="majorBidi" w:hAnsiTheme="majorBidi"/>
                <w:noProof/>
                <w:sz w:val="18"/>
                <w:szCs w:val="18"/>
                <w:lang w:val="es-AR"/>
              </w:rPr>
              <w:t>[SASC name]</w:t>
            </w:r>
            <w:r>
              <w:rPr>
                <w:rFonts w:asciiTheme="majorBidi" w:hAnsiTheme="majorBidi"/>
                <w:sz w:val="18"/>
                <w:szCs w:val="18"/>
              </w:rPr>
              <w:t xml:space="preserve"> analizará con usted todas las alternativas y los posibles riesgos y beneficios que podrían resultar de compartir su información confidencial. Si usted decide que desea que </w:t>
            </w:r>
            <w:r w:rsidR="001B6E1C">
              <w:rPr>
                <w:rFonts w:asciiTheme="majorBidi" w:hAnsiTheme="majorBidi"/>
                <w:noProof/>
                <w:sz w:val="18"/>
                <w:szCs w:val="18"/>
                <w:lang w:val="es-AR"/>
              </w:rPr>
              <w:t>[SASC name]</w:t>
            </w:r>
            <w:r>
              <w:rPr>
                <w:rFonts w:asciiTheme="majorBidi" w:hAnsiTheme="majorBidi"/>
                <w:sz w:val="18"/>
                <w:szCs w:val="18"/>
              </w:rPr>
              <w:t xml:space="preserve"> revele parte de su información confidencial, puede utilizar este formulario para elegir qué se comparte, cómo se comparte, con quién y durante cuánto tiempo.</w:t>
            </w:r>
          </w:p>
        </w:tc>
      </w:tr>
    </w:tbl>
    <w:p w14:paraId="55BB884D" w14:textId="4BB47C75" w:rsidR="00FD0E45" w:rsidRPr="00DB3DE4" w:rsidRDefault="00FD0E45" w:rsidP="00C361AB">
      <w:pPr>
        <w:pStyle w:val="PlainText"/>
        <w:spacing w:before="120"/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Entiendo que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tiene la obligación de mantener bajo confidencialidad mi información personal, la información de identificación y mis registros. También entiendo que puedo optar por permitir que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revele parte de mi información personal a determinadas personas o agencias.</w:t>
      </w:r>
    </w:p>
    <w:p w14:paraId="1668E54A" w14:textId="6FBC7612" w:rsidR="00FD0E45" w:rsidRPr="00DB3DE4" w:rsidRDefault="00FD0E45" w:rsidP="00C361AB">
      <w:pPr>
        <w:pStyle w:val="PlainText"/>
        <w:spacing w:before="120"/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Yo, </w:t>
      </w:r>
      <w:r w:rsidRPr="00DB3DE4">
        <w:rPr>
          <w:rFonts w:ascii="Arial" w:hAnsi="Arial"/>
          <w:u w:val="single"/>
        </w:rPr>
        <w:tab/>
      </w:r>
      <w:r w:rsidRPr="00DB3DE4">
        <w:rPr>
          <w:rFonts w:ascii="Arial" w:hAnsi="Arial"/>
          <w:u w:val="single"/>
        </w:rPr>
        <w:tab/>
      </w:r>
      <w:r w:rsidRPr="00DB3DE4">
        <w:rPr>
          <w:rFonts w:ascii="Arial" w:hAnsi="Arial"/>
          <w:u w:val="single"/>
        </w:rPr>
        <w:tab/>
      </w:r>
      <w:r w:rsidRPr="00DB3DE4">
        <w:rPr>
          <w:rFonts w:ascii="Arial" w:hAnsi="Arial"/>
          <w:u w:val="single"/>
        </w:rPr>
        <w:tab/>
      </w:r>
      <w:r w:rsidRPr="00DB3DE4">
        <w:rPr>
          <w:rFonts w:ascii="Arial" w:hAnsi="Arial"/>
        </w:rPr>
        <w:t xml:space="preserve">, autorizo a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a compartir la siguiente información específica con:</w:t>
      </w:r>
    </w:p>
    <w:p w14:paraId="51311043" w14:textId="04B5F21A" w:rsidR="00FD0E45" w:rsidRPr="00DB3DE4" w:rsidRDefault="00FD0E45" w:rsidP="00C361AB">
      <w:pPr>
        <w:pStyle w:val="PlainText"/>
        <w:spacing w:after="120"/>
        <w:ind w:left="720" w:firstLine="720"/>
        <w:rPr>
          <w:rFonts w:ascii="Arial" w:eastAsia="MS Mincho" w:hAnsi="Arial" w:cs="Arial"/>
        </w:rPr>
      </w:pPr>
      <w:r w:rsidRPr="00DB3DE4">
        <w:rPr>
          <w:rFonts w:ascii="Arial" w:hAnsi="Arial"/>
        </w:rPr>
        <w:t>nombre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398"/>
        <w:gridCol w:w="8392"/>
      </w:tblGrid>
      <w:tr w:rsidR="004E0A2F" w:rsidRPr="00D82246" w14:paraId="7D0CC414" w14:textId="77777777" w:rsidTr="003170B1">
        <w:tc>
          <w:tcPr>
            <w:tcW w:w="1111" w:type="pct"/>
            <w:vAlign w:val="center"/>
          </w:tcPr>
          <w:p w14:paraId="3F581FE9" w14:textId="28E6C44E" w:rsidR="004E0A2F" w:rsidRPr="00D82246" w:rsidRDefault="004E0A2F" w:rsidP="003170B1">
            <w:pPr>
              <w:pStyle w:val="PlainText"/>
              <w:spacing w:before="120" w:after="120"/>
              <w:jc w:val="center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b/>
                <w:sz w:val="18"/>
                <w:szCs w:val="18"/>
              </w:rPr>
              <w:t>Quiénes deseo que tengan mi información:</w:t>
            </w:r>
          </w:p>
        </w:tc>
        <w:tc>
          <w:tcPr>
            <w:tcW w:w="3889" w:type="pct"/>
          </w:tcPr>
          <w:p w14:paraId="4239F711" w14:textId="77777777" w:rsidR="004E0A2F" w:rsidRPr="00D82246" w:rsidRDefault="004E0A2F" w:rsidP="00C361AB">
            <w:pPr>
              <w:pStyle w:val="PlainText"/>
              <w:spacing w:before="60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sz w:val="18"/>
                <w:szCs w:val="18"/>
              </w:rPr>
              <w:t>Nombre:</w:t>
            </w:r>
          </w:p>
          <w:p w14:paraId="44C80EE2" w14:textId="77777777" w:rsidR="004E0A2F" w:rsidRPr="00D82246" w:rsidRDefault="004E0A2F" w:rsidP="00C361AB">
            <w:pPr>
              <w:pStyle w:val="PlainText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sz w:val="18"/>
                <w:szCs w:val="18"/>
              </w:rPr>
              <w:t>Oficina específica en la agencia:</w:t>
            </w:r>
          </w:p>
          <w:p w14:paraId="32CCFCD8" w14:textId="49EFC76C" w:rsidR="004E0A2F" w:rsidRPr="00D82246" w:rsidRDefault="004E0A2F" w:rsidP="00C361AB">
            <w:pPr>
              <w:pStyle w:val="PlainText"/>
              <w:spacing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sz w:val="18"/>
                <w:szCs w:val="18"/>
              </w:rPr>
              <w:t>Número telefónico:</w:t>
            </w:r>
          </w:p>
        </w:tc>
      </w:tr>
    </w:tbl>
    <w:p w14:paraId="58FB766F" w14:textId="7F4EA1D8" w:rsidR="004E0A2F" w:rsidRPr="00D82246" w:rsidRDefault="00FD0E45" w:rsidP="00C361AB">
      <w:pPr>
        <w:pStyle w:val="PlainText"/>
        <w:spacing w:before="120"/>
        <w:rPr>
          <w:rFonts w:ascii="Arial" w:eastAsia="MS Mincho" w:hAnsi="Arial" w:cs="Arial"/>
          <w:sz w:val="18"/>
          <w:szCs w:val="18"/>
        </w:rPr>
      </w:pPr>
      <w:r w:rsidRPr="00D82246">
        <w:rPr>
          <w:rFonts w:ascii="Arial" w:hAnsi="Arial"/>
          <w:sz w:val="18"/>
          <w:szCs w:val="18"/>
        </w:rPr>
        <w:t>Esta información puede compartirse:</w:t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end"/>
      </w:r>
      <w:r w:rsidRPr="00D82246">
        <w:rPr>
          <w:rFonts w:ascii="Arial" w:hAnsi="Arial"/>
          <w:sz w:val="18"/>
          <w:szCs w:val="18"/>
        </w:rPr>
        <w:t xml:space="preserve"> en persona</w:t>
      </w:r>
      <w:r w:rsidR="00856EE0">
        <w:rPr>
          <w:rFonts w:ascii="Arial" w:hAnsi="Arial"/>
          <w:sz w:val="18"/>
          <w:szCs w:val="18"/>
        </w:rPr>
        <w:t xml:space="preserve">  </w:t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end"/>
      </w:r>
      <w:bookmarkEnd w:id="0"/>
      <w:r w:rsidRPr="00D82246">
        <w:rPr>
          <w:rFonts w:ascii="Arial" w:hAnsi="Arial"/>
          <w:sz w:val="18"/>
          <w:szCs w:val="18"/>
        </w:rPr>
        <w:t xml:space="preserve"> por teléfono</w:t>
      </w:r>
      <w:r w:rsidR="00856EE0">
        <w:rPr>
          <w:rFonts w:ascii="Arial" w:hAnsi="Arial"/>
          <w:sz w:val="18"/>
          <w:szCs w:val="18"/>
        </w:rPr>
        <w:t xml:space="preserve">  </w:t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end"/>
      </w:r>
      <w:bookmarkEnd w:id="1"/>
      <w:r w:rsidRPr="00D82246">
        <w:rPr>
          <w:rFonts w:ascii="Arial" w:hAnsi="Arial"/>
          <w:sz w:val="18"/>
          <w:szCs w:val="18"/>
        </w:rPr>
        <w:t xml:space="preserve"> por fax</w:t>
      </w:r>
      <w:r w:rsidR="00D82246">
        <w:rPr>
          <w:rFonts w:ascii="Arial" w:hAnsi="Arial"/>
          <w:sz w:val="18"/>
          <w:szCs w:val="18"/>
        </w:rPr>
        <w:t xml:space="preserve"> </w:t>
      </w:r>
      <w:r w:rsidR="00856EE0">
        <w:rPr>
          <w:rFonts w:ascii="Arial" w:hAnsi="Arial"/>
          <w:sz w:val="18"/>
          <w:szCs w:val="18"/>
        </w:rPr>
        <w:t xml:space="preserve"> </w:t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end"/>
      </w:r>
      <w:bookmarkEnd w:id="2"/>
      <w:r w:rsidRPr="00D82246">
        <w:rPr>
          <w:rFonts w:ascii="Arial" w:hAnsi="Arial"/>
          <w:sz w:val="18"/>
          <w:szCs w:val="18"/>
        </w:rPr>
        <w:t xml:space="preserve"> por correo postal</w:t>
      </w:r>
      <w:r w:rsidR="00856EE0">
        <w:rPr>
          <w:rFonts w:ascii="Arial" w:hAnsi="Arial"/>
          <w:sz w:val="18"/>
          <w:szCs w:val="18"/>
        </w:rPr>
        <w:t xml:space="preserve"> </w:t>
      </w:r>
      <w:r w:rsidR="00D82246">
        <w:rPr>
          <w:rFonts w:ascii="Arial" w:hAnsi="Arial"/>
          <w:sz w:val="18"/>
          <w:szCs w:val="18"/>
        </w:rPr>
        <w:t xml:space="preserve"> </w:t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="00E35966" w:rsidRPr="00D82246">
        <w:rPr>
          <w:rFonts w:ascii="Arial" w:eastAsia="MS Mincho" w:hAnsi="Arial" w:cs="Arial"/>
          <w:sz w:val="18"/>
          <w:szCs w:val="18"/>
        </w:rPr>
        <w:fldChar w:fldCharType="end"/>
      </w:r>
      <w:r w:rsidRPr="00D82246">
        <w:rPr>
          <w:rFonts w:ascii="Arial" w:hAnsi="Arial"/>
          <w:sz w:val="18"/>
          <w:szCs w:val="18"/>
        </w:rPr>
        <w:t xml:space="preserve"> por correo electrónico</w:t>
      </w:r>
    </w:p>
    <w:p w14:paraId="589BA57F" w14:textId="3B80D86C" w:rsidR="00FD0E45" w:rsidRPr="00D82246" w:rsidRDefault="00E35966" w:rsidP="00C361AB">
      <w:pPr>
        <w:pStyle w:val="PlainText"/>
        <w:spacing w:after="120"/>
        <w:rPr>
          <w:rFonts w:ascii="Arial" w:eastAsia="MS Mincho" w:hAnsi="Arial" w:cs="Arial"/>
          <w:sz w:val="18"/>
          <w:szCs w:val="18"/>
        </w:rPr>
      </w:pPr>
      <w:r w:rsidRPr="00D82246">
        <w:rPr>
          <w:rFonts w:ascii="Arial" w:eastAsia="MS Mincho" w:hAnsi="Arial" w:cs="Arial"/>
          <w:sz w:val="18"/>
          <w:szCs w:val="1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FD0E45" w:rsidRPr="00D82246">
        <w:rPr>
          <w:rFonts w:ascii="Arial" w:eastAsia="MS Mincho" w:hAnsi="Arial" w:cs="Arial"/>
          <w:sz w:val="18"/>
          <w:szCs w:val="18"/>
        </w:rPr>
        <w:instrText xml:space="preserve"> FORMCHECKBOX </w:instrText>
      </w:r>
      <w:r w:rsidR="003D3C81">
        <w:rPr>
          <w:rFonts w:ascii="Arial" w:eastAsia="MS Mincho" w:hAnsi="Arial" w:cs="Arial"/>
          <w:sz w:val="18"/>
          <w:szCs w:val="18"/>
        </w:rPr>
      </w:r>
      <w:r w:rsidR="003D3C81">
        <w:rPr>
          <w:rFonts w:ascii="Arial" w:eastAsia="MS Mincho" w:hAnsi="Arial" w:cs="Arial"/>
          <w:sz w:val="18"/>
          <w:szCs w:val="18"/>
        </w:rPr>
        <w:fldChar w:fldCharType="separate"/>
      </w:r>
      <w:r w:rsidRPr="00D82246">
        <w:rPr>
          <w:rFonts w:ascii="Arial" w:eastAsia="MS Mincho" w:hAnsi="Arial" w:cs="Arial"/>
          <w:sz w:val="18"/>
          <w:szCs w:val="18"/>
        </w:rPr>
        <w:fldChar w:fldCharType="end"/>
      </w:r>
      <w:r w:rsidRPr="00D82246">
        <w:rPr>
          <w:rFonts w:ascii="Arial" w:hAnsi="Arial"/>
          <w:sz w:val="18"/>
          <w:szCs w:val="18"/>
        </w:rPr>
        <w:t xml:space="preserve"> </w:t>
      </w:r>
      <w:r w:rsidRPr="00D82246">
        <w:rPr>
          <w:rFonts w:ascii="Times New Roman" w:hAnsi="Times New Roman"/>
          <w:i/>
          <w:sz w:val="18"/>
          <w:szCs w:val="18"/>
        </w:rPr>
        <w:t xml:space="preserve"> Entiendo que el correo electrónico (e-mail) no es confidencial y puede ser interceptado y leído por otras personas.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8"/>
        <w:gridCol w:w="8392"/>
      </w:tblGrid>
      <w:tr w:rsidR="00FD0E45" w:rsidRPr="00D82246" w14:paraId="522F222D" w14:textId="77777777" w:rsidTr="00DB3DE4">
        <w:tc>
          <w:tcPr>
            <w:tcW w:w="1111" w:type="pct"/>
          </w:tcPr>
          <w:p w14:paraId="6628EAF3" w14:textId="77777777" w:rsidR="00FD0E45" w:rsidRPr="00D82246" w:rsidRDefault="00FD0E45" w:rsidP="00C361AB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D82246">
              <w:rPr>
                <w:rFonts w:ascii="Arial" w:hAnsi="Arial"/>
                <w:b/>
                <w:sz w:val="18"/>
                <w:szCs w:val="18"/>
              </w:rPr>
              <w:t>Qué información sobre mí se compartirá:</w:t>
            </w:r>
          </w:p>
        </w:tc>
        <w:tc>
          <w:tcPr>
            <w:tcW w:w="3889" w:type="pct"/>
          </w:tcPr>
          <w:p w14:paraId="4ACA691C" w14:textId="19E42154" w:rsidR="00FD0E45" w:rsidRPr="00D82246" w:rsidRDefault="00FD0E45" w:rsidP="00C361AB">
            <w:pPr>
              <w:pStyle w:val="PlainText"/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i/>
                <w:sz w:val="18"/>
                <w:szCs w:val="18"/>
              </w:rPr>
              <w:t>(Indíquela tan específicamente como sea posible, por ejemplo, nombre, fechas de servicio, cualquier documento).</w:t>
            </w:r>
          </w:p>
        </w:tc>
      </w:tr>
      <w:tr w:rsidR="00FD0E45" w:rsidRPr="00D82246" w14:paraId="4BD68096" w14:textId="77777777" w:rsidTr="00DB3DE4">
        <w:tc>
          <w:tcPr>
            <w:tcW w:w="1111" w:type="pct"/>
          </w:tcPr>
          <w:p w14:paraId="753EEB5E" w14:textId="77777777" w:rsidR="00FD0E45" w:rsidRPr="00D82246" w:rsidRDefault="00FD0E45" w:rsidP="00C361AB">
            <w:pPr>
              <w:pStyle w:val="PlainText"/>
              <w:spacing w:before="60" w:after="60"/>
              <w:jc w:val="center"/>
              <w:rPr>
                <w:rFonts w:ascii="Arial" w:eastAsia="MS Mincho" w:hAnsi="Arial" w:cs="Arial"/>
                <w:i/>
                <w:sz w:val="18"/>
                <w:szCs w:val="18"/>
              </w:rPr>
            </w:pPr>
            <w:r w:rsidRPr="00D82246">
              <w:rPr>
                <w:rFonts w:ascii="Arial" w:hAnsi="Arial"/>
                <w:b/>
                <w:sz w:val="18"/>
                <w:szCs w:val="18"/>
              </w:rPr>
              <w:t>Por qué deseo que se comparta mi información: (propósito)</w:t>
            </w:r>
          </w:p>
        </w:tc>
        <w:tc>
          <w:tcPr>
            <w:tcW w:w="3889" w:type="pct"/>
          </w:tcPr>
          <w:p w14:paraId="09D858E2" w14:textId="6F63F47A" w:rsidR="00FD0E45" w:rsidRPr="00D82246" w:rsidRDefault="00FD0E45" w:rsidP="00C361AB">
            <w:pPr>
              <w:pStyle w:val="PlainText"/>
              <w:spacing w:before="60" w:after="60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i/>
                <w:sz w:val="18"/>
                <w:szCs w:val="18"/>
              </w:rPr>
              <w:t>(Indíquela tan específicamente como sea posible, por ejemplo, para recibir beneficios)</w:t>
            </w:r>
          </w:p>
        </w:tc>
      </w:tr>
    </w:tbl>
    <w:p w14:paraId="7F0FD3F4" w14:textId="2951BDF3" w:rsidR="003032E5" w:rsidRPr="00DB3DE4" w:rsidRDefault="00DC2AC6" w:rsidP="00C361AB">
      <w:pPr>
        <w:pStyle w:val="PlainText"/>
        <w:spacing w:before="120" w:after="120"/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Tenga en cuenta: existe el riesgo de que una revelación limitada de información pueda potencialmente abrir el acceso de otras personas a toda su información confidencial en poder de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>.</w:t>
      </w:r>
    </w:p>
    <w:p w14:paraId="1D433333" w14:textId="77777777" w:rsidR="00FD0E45" w:rsidRPr="00DB3DE4" w:rsidRDefault="00FD0E45" w:rsidP="00C361AB">
      <w:pPr>
        <w:pStyle w:val="PlainText"/>
        <w:spacing w:before="120"/>
        <w:rPr>
          <w:rFonts w:ascii="Arial" w:eastAsia="MS Mincho" w:hAnsi="Arial" w:cs="Arial"/>
        </w:rPr>
      </w:pPr>
      <w:r w:rsidRPr="00DB3DE4">
        <w:rPr>
          <w:rFonts w:ascii="Arial" w:hAnsi="Arial"/>
          <w:b/>
        </w:rPr>
        <w:t>Entiendo:</w:t>
      </w:r>
    </w:p>
    <w:p w14:paraId="360FF33C" w14:textId="1E8D3DB9" w:rsidR="00FD0E45" w:rsidRPr="00DB3DE4" w:rsidRDefault="00FD0E45" w:rsidP="00C361AB">
      <w:pPr>
        <w:pStyle w:val="PlainText"/>
        <w:numPr>
          <w:ilvl w:val="0"/>
          <w:numId w:val="6"/>
        </w:numPr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Que no estoy obligado a firmar un formulario de autorización para revelar información. Que no estoy obligado a permitir que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comparta mi información. La firma de un formulario de autorización es algo totalmente voluntario. Que esta autorización se limita a lo que escribo arriba. Si deseo que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revele información sobre mí en el futuro, tendré que firmar otra autorización por escrito por tiempo limitado.</w:t>
      </w:r>
    </w:p>
    <w:p w14:paraId="6384B79F" w14:textId="40E5B410" w:rsidR="001C41DB" w:rsidRPr="00DB3DE4" w:rsidRDefault="00FD0E45" w:rsidP="00C361AB">
      <w:pPr>
        <w:pStyle w:val="PlainText"/>
        <w:numPr>
          <w:ilvl w:val="0"/>
          <w:numId w:val="6"/>
        </w:numPr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Que revelar información sobre mí podría dar a otra agencia o persona información sobre mi ubicación y confirmaría que he estado recibiendo servicios de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>.</w:t>
      </w:r>
    </w:p>
    <w:p w14:paraId="34F11024" w14:textId="08B575F0" w:rsidR="00C57975" w:rsidRPr="00DB3DE4" w:rsidRDefault="00FD0E45" w:rsidP="00C361AB">
      <w:pPr>
        <w:pStyle w:val="PlainText"/>
        <w:numPr>
          <w:ilvl w:val="0"/>
          <w:numId w:val="6"/>
        </w:numPr>
        <w:spacing w:after="120"/>
        <w:rPr>
          <w:rFonts w:ascii="Arial" w:eastAsia="MS Mincho" w:hAnsi="Arial" w:cs="Arial"/>
        </w:rPr>
      </w:pPr>
      <w:r w:rsidRPr="00DB3DE4">
        <w:rPr>
          <w:rFonts w:ascii="Arial" w:hAnsi="Arial"/>
        </w:rPr>
        <w:t xml:space="preserve">Que tal vez </w:t>
      </w:r>
      <w:r w:rsidR="001B6E1C">
        <w:rPr>
          <w:rFonts w:ascii="Arial" w:hAnsi="Arial"/>
          <w:noProof/>
          <w:lang w:val="es-AR"/>
        </w:rPr>
        <w:t>[SASC name]</w:t>
      </w:r>
      <w:r w:rsidRPr="00DB3DE4">
        <w:rPr>
          <w:rFonts w:ascii="Arial" w:hAnsi="Arial"/>
        </w:rPr>
        <w:t xml:space="preserve"> y yo no podamos controlar lo que sucede con mi información una vez que se ha entregado a la persona o agencia mencionada anteriormente, y que la agencia o la persona que obtiene mi información puede estar obligada por ley o práctica a compartirla con otros.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0"/>
        <w:gridCol w:w="4080"/>
      </w:tblGrid>
      <w:tr w:rsidR="00BF6B9C" w:rsidRPr="00D82246" w14:paraId="26B9F5E2" w14:textId="77777777" w:rsidTr="004E0BE5">
        <w:tc>
          <w:tcPr>
            <w:tcW w:w="6858" w:type="dxa"/>
          </w:tcPr>
          <w:p w14:paraId="5FAAAAE5" w14:textId="223B4862" w:rsidR="004E0BE5" w:rsidRPr="00D82246" w:rsidRDefault="004E0BE5" w:rsidP="00C361AB">
            <w:pPr>
              <w:pStyle w:val="PlainText"/>
              <w:spacing w:before="120"/>
              <w:rPr>
                <w:rFonts w:ascii="Arial" w:eastAsia="MS Mincho" w:hAnsi="Arial" w:cs="Arial"/>
                <w:sz w:val="18"/>
                <w:szCs w:val="18"/>
              </w:rPr>
            </w:pPr>
            <w:r w:rsidRPr="00D82246">
              <w:rPr>
                <w:rFonts w:ascii="Arial" w:hAnsi="Arial"/>
                <w:b/>
                <w:sz w:val="18"/>
                <w:szCs w:val="18"/>
              </w:rPr>
              <w:t xml:space="preserve">Esta autorización vence el </w:t>
            </w:r>
            <w:r w:rsidRPr="00D82246">
              <w:rPr>
                <w:rFonts w:ascii="Arial" w:hAnsi="Arial"/>
                <w:bCs/>
                <w:sz w:val="18"/>
                <w:szCs w:val="18"/>
                <w:u w:val="single"/>
              </w:rPr>
              <w:tab/>
            </w:r>
            <w:r w:rsidRPr="00D82246">
              <w:rPr>
                <w:rFonts w:ascii="Arial" w:hAnsi="Arial"/>
                <w:bCs/>
                <w:sz w:val="18"/>
                <w:szCs w:val="18"/>
                <w:u w:val="single"/>
              </w:rPr>
              <w:tab/>
            </w:r>
            <w:r w:rsidRPr="00D82246">
              <w:rPr>
                <w:rFonts w:ascii="Arial" w:hAnsi="Arial"/>
                <w:bCs/>
                <w:sz w:val="18"/>
                <w:szCs w:val="18"/>
                <w:u w:val="single"/>
              </w:rPr>
              <w:tab/>
            </w:r>
            <w:r w:rsidRPr="00D82246">
              <w:rPr>
                <w:rFonts w:ascii="Arial" w:hAnsi="Arial"/>
                <w:bCs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bCs/>
                <w:sz w:val="18"/>
                <w:szCs w:val="18"/>
                <w:u w:val="single"/>
              </w:rPr>
              <w:tab/>
            </w:r>
            <w:r w:rsidRPr="00D82246">
              <w:rPr>
                <w:rFonts w:ascii="Arial" w:hAnsi="Arial"/>
                <w:bCs/>
                <w:sz w:val="18"/>
                <w:szCs w:val="18"/>
                <w:u w:val="single"/>
              </w:rPr>
              <w:tab/>
            </w:r>
          </w:p>
          <w:p w14:paraId="5353E530" w14:textId="45879D6F" w:rsidR="00BF6B9C" w:rsidRPr="00D82246" w:rsidRDefault="00CD1513" w:rsidP="00C361AB">
            <w:pPr>
              <w:pStyle w:val="PlainText"/>
              <w:rPr>
                <w:rFonts w:ascii="Arial" w:eastAsia="MS Mincho" w:hAnsi="Arial" w:cs="Arial"/>
                <w:b/>
                <w:sz w:val="18"/>
                <w:szCs w:val="18"/>
              </w:rPr>
            </w:pP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sz w:val="18"/>
                <w:szCs w:val="18"/>
              </w:rPr>
              <w:tab/>
              <w:t>Fecha</w:t>
            </w: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Pr="00D82246">
              <w:rPr>
                <w:rFonts w:ascii="Arial" w:hAnsi="Arial"/>
                <w:sz w:val="18"/>
                <w:szCs w:val="18"/>
              </w:rPr>
              <w:tab/>
            </w:r>
            <w:r w:rsidR="00C361AB" w:rsidRPr="00D82246">
              <w:rPr>
                <w:rFonts w:ascii="Arial" w:hAnsi="Arial"/>
                <w:sz w:val="18"/>
                <w:szCs w:val="18"/>
              </w:rPr>
              <w:t>H</w:t>
            </w:r>
            <w:r w:rsidRPr="00D82246">
              <w:rPr>
                <w:rFonts w:ascii="Arial" w:hAnsi="Arial"/>
                <w:sz w:val="18"/>
                <w:szCs w:val="18"/>
              </w:rPr>
              <w:t>ora</w:t>
            </w:r>
          </w:p>
        </w:tc>
        <w:tc>
          <w:tcPr>
            <w:tcW w:w="4158" w:type="dxa"/>
          </w:tcPr>
          <w:p w14:paraId="548C5587" w14:textId="516F15EC" w:rsidR="00BF6B9C" w:rsidRPr="00D82246" w:rsidRDefault="004E0BE5" w:rsidP="00C361AB">
            <w:pPr>
              <w:rPr>
                <w:rFonts w:ascii="Times New Roman" w:hAnsi="Times New Roman"/>
                <w:i/>
                <w:sz w:val="18"/>
                <w:szCs w:val="18"/>
              </w:rPr>
            </w:pPr>
            <w:r w:rsidRPr="00D82246">
              <w:rPr>
                <w:rFonts w:ascii="Times New Roman" w:hAnsi="Times New Roman"/>
                <w:b/>
                <w:i/>
                <w:sz w:val="18"/>
                <w:szCs w:val="18"/>
              </w:rPr>
              <w:t>El vencimiento debe cubrir las necesidades de la víctima, que —por lo general— no supera los 30 a 60 días de plazo, pero puede ser por menos o más tiempo.</w:t>
            </w:r>
          </w:p>
        </w:tc>
      </w:tr>
    </w:tbl>
    <w:p w14:paraId="137488EF" w14:textId="77777777" w:rsidR="001C41DB" w:rsidRPr="00D82246" w:rsidRDefault="00FD0E45" w:rsidP="00C361AB">
      <w:pPr>
        <w:pStyle w:val="PlainText"/>
        <w:spacing w:before="120"/>
        <w:rPr>
          <w:rFonts w:ascii="Arial" w:eastAsia="MS Mincho" w:hAnsi="Arial" w:cs="Arial"/>
          <w:b/>
          <w:sz w:val="18"/>
          <w:szCs w:val="18"/>
        </w:rPr>
      </w:pPr>
      <w:r w:rsidRPr="00D82246">
        <w:rPr>
          <w:rFonts w:ascii="Arial" w:hAnsi="Arial"/>
          <w:b/>
          <w:sz w:val="18"/>
          <w:szCs w:val="18"/>
        </w:rPr>
        <w:t>Entiendo que esta autorización es válida cuando la firmo y que puedo retirar mi consentimiento para esta autorización en cualquier momento, ya sea oralmente o por escrito.</w:t>
      </w:r>
    </w:p>
    <w:p w14:paraId="4FF8490C" w14:textId="0A06A5EA" w:rsidR="001026B1" w:rsidRPr="00D82246" w:rsidRDefault="00FD5AC3" w:rsidP="00C361AB">
      <w:pPr>
        <w:pStyle w:val="PlainText"/>
        <w:rPr>
          <w:rFonts w:ascii="Arial" w:eastAsia="MS Mincho" w:hAnsi="Arial" w:cs="Arial"/>
          <w:bCs/>
          <w:sz w:val="18"/>
          <w:szCs w:val="18"/>
          <w:u w:val="single"/>
        </w:rPr>
      </w:pPr>
      <w:r w:rsidRPr="00D8224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="006F0B1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>Fecha:</w:t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</w:p>
    <w:p w14:paraId="2D63531B" w14:textId="1F7BA4BF" w:rsidR="00D202A3" w:rsidRPr="00D82246" w:rsidRDefault="00FD0E45" w:rsidP="00C361AB">
      <w:pPr>
        <w:pStyle w:val="PlainText"/>
        <w:spacing w:after="120"/>
        <w:rPr>
          <w:rFonts w:ascii="Arial" w:hAnsi="Arial"/>
          <w:bCs/>
          <w:sz w:val="18"/>
          <w:szCs w:val="18"/>
          <w:u w:val="single"/>
        </w:rPr>
      </w:pPr>
      <w:r w:rsidRPr="00D82246">
        <w:rPr>
          <w:rFonts w:ascii="Arial" w:hAnsi="Arial"/>
          <w:b/>
          <w:sz w:val="18"/>
          <w:szCs w:val="18"/>
        </w:rPr>
        <w:t>Firma:</w:t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/>
          <w:sz w:val="18"/>
          <w:szCs w:val="18"/>
        </w:rPr>
        <w:tab/>
      </w:r>
      <w:r w:rsidR="006F0B16">
        <w:rPr>
          <w:rFonts w:ascii="Arial" w:hAnsi="Arial"/>
          <w:b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>Hora:</w:t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</w:rPr>
        <w:tab/>
      </w:r>
      <w:r w:rsidRPr="00D82246">
        <w:rPr>
          <w:rFonts w:ascii="Arial" w:hAnsi="Arial"/>
          <w:b/>
          <w:sz w:val="18"/>
          <w:szCs w:val="18"/>
        </w:rPr>
        <w:t>Testigo:</w:t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Pr="00D82246">
        <w:rPr>
          <w:rFonts w:ascii="Arial" w:hAnsi="Arial"/>
          <w:bCs/>
          <w:sz w:val="18"/>
          <w:szCs w:val="18"/>
          <w:u w:val="single"/>
        </w:rPr>
        <w:tab/>
      </w:r>
      <w:r w:rsidR="005D54BB">
        <w:rPr>
          <w:rFonts w:ascii="Arial" w:hAnsi="Arial"/>
          <w:bCs/>
          <w:sz w:val="18"/>
          <w:szCs w:val="18"/>
          <w:u w:val="single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0516CA" w:rsidRPr="00D202A3" w14:paraId="42C0912B" w14:textId="77777777" w:rsidTr="00D202A3">
        <w:tc>
          <w:tcPr>
            <w:tcW w:w="11016" w:type="dxa"/>
          </w:tcPr>
          <w:p w14:paraId="11E110BF" w14:textId="7F00B9FE" w:rsidR="00D202A3" w:rsidRPr="00D202A3" w:rsidRDefault="00D202A3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/>
              </w:rPr>
            </w:pPr>
            <w:r>
              <w:rPr>
                <w:rFonts w:ascii="Arial" w:hAnsi="Arial"/>
                <w:b/>
              </w:rPr>
              <w:t>Reafirmación y prórroga (si se necesita más tiempo para cumplir el propósito de la presente autorización)</w:t>
            </w:r>
          </w:p>
          <w:p w14:paraId="024C1860" w14:textId="0ABD6B63" w:rsidR="00D202A3" w:rsidRPr="00D202A3" w:rsidRDefault="00D202A3" w:rsidP="00D202A3">
            <w:pPr>
              <w:pStyle w:val="PlainText"/>
              <w:spacing w:before="120"/>
              <w:rPr>
                <w:rFonts w:ascii="Arial" w:eastAsia="MS Mincho" w:hAnsi="Arial" w:cs="Arial"/>
                <w:u w:val="single"/>
              </w:rPr>
            </w:pPr>
            <w:r>
              <w:rPr>
                <w:rFonts w:ascii="Arial" w:hAnsi="Arial"/>
              </w:rPr>
              <w:t>Confirmo que esta autorización sigue vigente y que me gustaría prorrogar hasta</w:t>
            </w:r>
            <w:r w:rsidR="00DB3DE4">
              <w:rPr>
                <w:rFonts w:ascii="Arial" w:hAnsi="Arial"/>
              </w:rPr>
              <w:t xml:space="preserve">  </w:t>
            </w:r>
            <w:r>
              <w:rPr>
                <w:rFonts w:ascii="Arial" w:hAnsi="Arial"/>
                <w:u w:val="single"/>
              </w:rPr>
              <w:tab/>
            </w:r>
            <w:r w:rsidR="00DB3DE4">
              <w:rPr>
                <w:rFonts w:ascii="Arial" w:hAnsi="Arial"/>
                <w:u w:val="single"/>
              </w:rPr>
              <w:tab/>
            </w:r>
            <w:r w:rsidR="00DB3DE4">
              <w:rPr>
                <w:rFonts w:ascii="Arial" w:hAnsi="Arial"/>
                <w:u w:val="single"/>
              </w:rPr>
              <w:tab/>
            </w:r>
            <w:r w:rsidR="001B6E1C">
              <w:rPr>
                <w:rFonts w:ascii="Arial" w:hAnsi="Arial"/>
                <w:u w:val="single"/>
              </w:rPr>
              <w:t xml:space="preserve">         </w:t>
            </w:r>
            <w:r>
              <w:rPr>
                <w:rFonts w:ascii="Arial" w:hAnsi="Arial"/>
                <w:u w:val="single"/>
              </w:rPr>
              <w:tab/>
            </w:r>
            <w:r>
              <w:rPr>
                <w:rFonts w:ascii="Arial" w:hAnsi="Arial"/>
                <w:u w:val="single"/>
              </w:rPr>
              <w:tab/>
            </w:r>
          </w:p>
          <w:p w14:paraId="3C4FDC10" w14:textId="0AE98BE7" w:rsidR="00D202A3" w:rsidRPr="00D202A3" w:rsidRDefault="00D202A3" w:rsidP="00D202A3">
            <w:pPr>
              <w:pStyle w:val="PlainText"/>
              <w:rPr>
                <w:rFonts w:ascii="Arial" w:eastAsia="MS Mincho" w:hAnsi="Arial" w:cs="Arial"/>
              </w:rPr>
            </w:pP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ab/>
              <w:t>Nueva fecha</w:t>
            </w:r>
            <w:r>
              <w:rPr>
                <w:rFonts w:ascii="Arial" w:hAnsi="Arial"/>
              </w:rPr>
              <w:tab/>
            </w:r>
            <w:r w:rsidR="00DB3DE4">
              <w:rPr>
                <w:rFonts w:ascii="Arial" w:hAnsi="Arial"/>
              </w:rPr>
              <w:t xml:space="preserve">        </w:t>
            </w:r>
            <w:r>
              <w:rPr>
                <w:rFonts w:ascii="Arial" w:hAnsi="Arial"/>
              </w:rPr>
              <w:t>Nueva hora</w:t>
            </w:r>
          </w:p>
          <w:p w14:paraId="3BEE5F08" w14:textId="3CA8CA53" w:rsidR="00D202A3" w:rsidRPr="00D202A3" w:rsidRDefault="00D202A3" w:rsidP="00D202A3">
            <w:pPr>
              <w:pStyle w:val="PlainText"/>
              <w:spacing w:before="120" w:after="120"/>
              <w:rPr>
                <w:rFonts w:ascii="Arial" w:eastAsia="MS Mincho" w:hAnsi="Arial" w:cs="Arial"/>
                <w:bCs/>
                <w:u w:val="single"/>
              </w:rPr>
            </w:pPr>
            <w:r>
              <w:rPr>
                <w:rFonts w:ascii="Arial" w:hAnsi="Arial"/>
                <w:b/>
              </w:rPr>
              <w:t>Firma:</w:t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/>
              </w:rPr>
              <w:tab/>
              <w:t>Fecha:</w:t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</w:rPr>
              <w:tab/>
            </w:r>
            <w:r>
              <w:rPr>
                <w:rFonts w:ascii="Arial" w:hAnsi="Arial"/>
                <w:b/>
              </w:rPr>
              <w:t>Testigo:</w:t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  <w:r>
              <w:rPr>
                <w:rFonts w:ascii="Arial" w:hAnsi="Arial"/>
                <w:bCs/>
                <w:u w:val="single"/>
              </w:rPr>
              <w:tab/>
            </w:r>
          </w:p>
        </w:tc>
      </w:tr>
    </w:tbl>
    <w:p w14:paraId="01569840" w14:textId="234518D3" w:rsidR="00D202A3" w:rsidRPr="00D202A3" w:rsidRDefault="00D202A3" w:rsidP="00D82246">
      <w:pPr>
        <w:tabs>
          <w:tab w:val="left" w:pos="7579"/>
        </w:tabs>
      </w:pPr>
    </w:p>
    <w:sectPr w:rsidR="00D202A3" w:rsidRPr="00D202A3" w:rsidSect="00C361AB">
      <w:headerReference w:type="default" r:id="rId11"/>
      <w:type w:val="continuous"/>
      <w:pgSz w:w="12240" w:h="15840" w:code="1"/>
      <w:pgMar w:top="720" w:right="720" w:bottom="288" w:left="720" w:header="720" w:footer="720" w:gutter="0"/>
      <w:cols w:space="28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543A6" w14:textId="77777777" w:rsidR="003D3C81" w:rsidRDefault="003D3C81">
      <w:r>
        <w:separator/>
      </w:r>
    </w:p>
  </w:endnote>
  <w:endnote w:type="continuationSeparator" w:id="0">
    <w:p w14:paraId="58B31A56" w14:textId="77777777" w:rsidR="003D3C81" w:rsidRDefault="003D3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P IconicSymbolsA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CC"/>
    <w:family w:val="swiss"/>
    <w:pitch w:val="variable"/>
    <w:sig w:usb0="E0002EFF" w:usb1="0000785B" w:usb2="00000001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E1DE05" w14:textId="77777777" w:rsidR="003D3C81" w:rsidRDefault="003D3C81">
      <w:r>
        <w:separator/>
      </w:r>
    </w:p>
  </w:footnote>
  <w:footnote w:type="continuationSeparator" w:id="0">
    <w:p w14:paraId="325A0710" w14:textId="77777777" w:rsidR="003D3C81" w:rsidRDefault="003D3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A5A168" w14:textId="6597729F" w:rsidR="001026B1" w:rsidRPr="0007435A" w:rsidRDefault="001B6E1C" w:rsidP="001B6E1C">
    <w:pPr>
      <w:pStyle w:val="Header"/>
      <w:jc w:val="right"/>
      <w:rPr>
        <w:rFonts w:ascii="Times New Roman" w:hAnsi="Times New Roman"/>
        <w:noProof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drawing>
        <wp:anchor distT="0" distB="0" distL="114300" distR="114300" simplePos="0" relativeHeight="251658240" behindDoc="0" locked="0" layoutInCell="1" allowOverlap="1" wp14:anchorId="2AEE2934" wp14:editId="2FF6FEE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39825" cy="682625"/>
          <wp:effectExtent l="0" t="0" r="3175" b="317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682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026B1" w:rsidRPr="0007435A">
      <w:rPr>
        <w:rFonts w:ascii="Times New Roman" w:hAnsi="Times New Roman"/>
        <w:noProof/>
        <w:sz w:val="20"/>
        <w:lang w:val="en-US"/>
      </w:rPr>
      <w:t xml:space="preserve">P.O. Box </w:t>
    </w:r>
    <w:r>
      <w:rPr>
        <w:rFonts w:ascii="Times New Roman" w:hAnsi="Times New Roman"/>
        <w:noProof/>
        <w:sz w:val="20"/>
        <w:lang w:val="en-US"/>
      </w:rPr>
      <w:t>0000</w:t>
    </w:r>
  </w:p>
  <w:p w14:paraId="182DD22C" w14:textId="7D9F90AB" w:rsidR="001026B1" w:rsidRPr="0007435A" w:rsidRDefault="00376EA0" w:rsidP="001026B1">
    <w:pPr>
      <w:pStyle w:val="Header"/>
      <w:jc w:val="right"/>
      <w:rPr>
        <w:rFonts w:ascii="Times New Roman" w:hAnsi="Times New Roman"/>
        <w:noProof/>
        <w:sz w:val="20"/>
        <w:lang w:val="en-US"/>
      </w:rPr>
    </w:pPr>
    <w:r>
      <w:rPr>
        <w:rFonts w:ascii="Times New Roman" w:hAnsi="Times New Roman"/>
        <w:noProof/>
        <w:sz w:val="20"/>
        <w:lang w:val="en-US"/>
      </w:rPr>
      <w:t>Town</w:t>
    </w:r>
    <w:r w:rsidR="001026B1" w:rsidRPr="0007435A">
      <w:rPr>
        <w:rFonts w:ascii="Times New Roman" w:hAnsi="Times New Roman"/>
        <w:noProof/>
        <w:sz w:val="20"/>
        <w:lang w:val="en-US"/>
      </w:rPr>
      <w:t xml:space="preserve">, ME </w:t>
    </w:r>
    <w:r w:rsidR="001B6E1C">
      <w:rPr>
        <w:rFonts w:ascii="Times New Roman" w:hAnsi="Times New Roman"/>
        <w:noProof/>
        <w:sz w:val="20"/>
        <w:lang w:val="en-US"/>
      </w:rPr>
      <w:t>000000</w:t>
    </w:r>
  </w:p>
  <w:p w14:paraId="30E4AF16" w14:textId="7CD00E87" w:rsidR="001026B1" w:rsidRPr="004E0A2F" w:rsidRDefault="001026B1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Teléfono: (207) </w:t>
    </w:r>
    <w:r w:rsidR="001B6E1C">
      <w:rPr>
        <w:rFonts w:ascii="Times New Roman" w:hAnsi="Times New Roman"/>
        <w:sz w:val="20"/>
      </w:rPr>
      <w:t>555-6666</w:t>
    </w:r>
  </w:p>
  <w:p w14:paraId="501DB54F" w14:textId="3A0E71F3" w:rsidR="001026B1" w:rsidRPr="004E0A2F" w:rsidRDefault="001026B1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 xml:space="preserve">Fax: (207) </w:t>
    </w:r>
    <w:r w:rsidR="001B6E1C">
      <w:rPr>
        <w:rFonts w:ascii="Times New Roman" w:hAnsi="Times New Roman"/>
        <w:sz w:val="20"/>
      </w:rPr>
      <w:t>555-7777</w:t>
    </w:r>
  </w:p>
  <w:p w14:paraId="1EC17B22" w14:textId="7B2B2F41" w:rsidR="001026B1" w:rsidRPr="004E0A2F" w:rsidRDefault="001026B1" w:rsidP="001026B1">
    <w:pPr>
      <w:pStyle w:val="Header"/>
      <w:jc w:val="right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Correo electrónico: info@</w:t>
    </w:r>
    <w:r w:rsidR="001B6E1C">
      <w:rPr>
        <w:rFonts w:ascii="Times New Roman" w:hAnsi="Times New Roman"/>
        <w:sz w:val="20"/>
      </w:rPr>
      <w:t>agency</w:t>
    </w:r>
    <w:r>
      <w:rPr>
        <w:rFonts w:ascii="Times New Roman" w:hAnsi="Times New Roman"/>
        <w:sz w:val="20"/>
      </w:rPr>
      <w:t>.org</w:t>
    </w:r>
  </w:p>
  <w:p w14:paraId="7F9D7C3F" w14:textId="38469611" w:rsidR="001026B1" w:rsidRPr="0007435A" w:rsidRDefault="001026B1" w:rsidP="001026B1">
    <w:pPr>
      <w:pStyle w:val="Header"/>
      <w:jc w:val="right"/>
      <w:rPr>
        <w:rFonts w:ascii="Times New Roman" w:hAnsi="Times New Roman"/>
        <w:noProof/>
        <w:sz w:val="20"/>
        <w:lang w:val="en-US"/>
      </w:rPr>
    </w:pPr>
    <w:r w:rsidRPr="0007435A">
      <w:rPr>
        <w:rFonts w:ascii="Times New Roman" w:hAnsi="Times New Roman"/>
        <w:noProof/>
        <w:sz w:val="20"/>
        <w:lang w:val="en-US"/>
      </w:rPr>
      <w:t>www.</w:t>
    </w:r>
    <w:r w:rsidR="001B6E1C">
      <w:rPr>
        <w:rFonts w:ascii="Times New Roman" w:hAnsi="Times New Roman"/>
        <w:noProof/>
        <w:sz w:val="20"/>
        <w:lang w:val="en-US"/>
      </w:rPr>
      <w:t>website</w:t>
    </w:r>
    <w:r w:rsidRPr="0007435A">
      <w:rPr>
        <w:rFonts w:ascii="Times New Roman" w:hAnsi="Times New Roman"/>
        <w:noProof/>
        <w:sz w:val="20"/>
        <w:lang w:val="en-US"/>
      </w:rPr>
      <w:t>.org</w:t>
    </w:r>
  </w:p>
  <w:p w14:paraId="57B4863B" w14:textId="77777777" w:rsidR="00FD0E45" w:rsidRPr="004E0A2F" w:rsidRDefault="00FD0E45" w:rsidP="00FD0E45">
    <w:pPr>
      <w:pStyle w:val="Header"/>
      <w:tabs>
        <w:tab w:val="clear" w:pos="4320"/>
        <w:tab w:val="clear" w:pos="8640"/>
        <w:tab w:val="left" w:pos="2880"/>
        <w:tab w:val="left" w:pos="5040"/>
        <w:tab w:val="right" w:pos="10530"/>
      </w:tabs>
      <w:jc w:val="both"/>
      <w:rPr>
        <w:rFonts w:ascii="Arial" w:hAnsi="Arial" w:cs="Arial"/>
        <w:color w:val="333333"/>
        <w:sz w:val="16"/>
        <w:szCs w:val="16"/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671BF"/>
    <w:multiLevelType w:val="hybridMultilevel"/>
    <w:tmpl w:val="F6EC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C3E2246"/>
    <w:multiLevelType w:val="multilevel"/>
    <w:tmpl w:val="F6EC47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D9C14BC"/>
    <w:multiLevelType w:val="hybridMultilevel"/>
    <w:tmpl w:val="4AB8E19E"/>
    <w:lvl w:ilvl="0" w:tplc="46523988">
      <w:start w:val="1"/>
      <w:numFmt w:val="bullet"/>
      <w:lvlText w:val=""/>
      <w:lvlJc w:val="left"/>
      <w:pPr>
        <w:tabs>
          <w:tab w:val="num" w:pos="360"/>
        </w:tabs>
        <w:ind w:left="360" w:hanging="360"/>
      </w:pPr>
      <w:rPr>
        <w:rFonts w:ascii="WP IconicSymbolsA" w:hAnsi="WP IconicSymbolsA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5113AB2"/>
    <w:multiLevelType w:val="hybridMultilevel"/>
    <w:tmpl w:val="F8522740"/>
    <w:lvl w:ilvl="0" w:tplc="FFFFFFFF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6E96C0C"/>
    <w:multiLevelType w:val="hybridMultilevel"/>
    <w:tmpl w:val="AF76E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7066584"/>
    <w:multiLevelType w:val="hybridMultilevel"/>
    <w:tmpl w:val="996089F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99E"/>
    <w:rsid w:val="000516CA"/>
    <w:rsid w:val="0007435A"/>
    <w:rsid w:val="001026B1"/>
    <w:rsid w:val="0010699E"/>
    <w:rsid w:val="0018548D"/>
    <w:rsid w:val="001B6E1C"/>
    <w:rsid w:val="001C41DB"/>
    <w:rsid w:val="001D1AD0"/>
    <w:rsid w:val="0025538D"/>
    <w:rsid w:val="002812E0"/>
    <w:rsid w:val="002926C2"/>
    <w:rsid w:val="002F6B86"/>
    <w:rsid w:val="003032E5"/>
    <w:rsid w:val="003170B1"/>
    <w:rsid w:val="00331A34"/>
    <w:rsid w:val="0036329A"/>
    <w:rsid w:val="00376EA0"/>
    <w:rsid w:val="003D3C81"/>
    <w:rsid w:val="00444F18"/>
    <w:rsid w:val="004701D0"/>
    <w:rsid w:val="004A3E8E"/>
    <w:rsid w:val="004C07A4"/>
    <w:rsid w:val="004E0A2F"/>
    <w:rsid w:val="004E0BE5"/>
    <w:rsid w:val="0052153C"/>
    <w:rsid w:val="0053064D"/>
    <w:rsid w:val="00544024"/>
    <w:rsid w:val="00590B55"/>
    <w:rsid w:val="005949A7"/>
    <w:rsid w:val="005D54BB"/>
    <w:rsid w:val="005F6020"/>
    <w:rsid w:val="006857B0"/>
    <w:rsid w:val="006B6436"/>
    <w:rsid w:val="006C3A75"/>
    <w:rsid w:val="006F0B16"/>
    <w:rsid w:val="006F36C2"/>
    <w:rsid w:val="00752F87"/>
    <w:rsid w:val="00856709"/>
    <w:rsid w:val="00856EE0"/>
    <w:rsid w:val="00896D0D"/>
    <w:rsid w:val="008A4A5F"/>
    <w:rsid w:val="008B3A42"/>
    <w:rsid w:val="008D3371"/>
    <w:rsid w:val="009321E4"/>
    <w:rsid w:val="009540BE"/>
    <w:rsid w:val="0098527A"/>
    <w:rsid w:val="009F11BC"/>
    <w:rsid w:val="00B0305E"/>
    <w:rsid w:val="00B15940"/>
    <w:rsid w:val="00B30664"/>
    <w:rsid w:val="00B5187F"/>
    <w:rsid w:val="00BE1197"/>
    <w:rsid w:val="00BF6B9C"/>
    <w:rsid w:val="00C361AB"/>
    <w:rsid w:val="00C43FC2"/>
    <w:rsid w:val="00C57975"/>
    <w:rsid w:val="00C62BA1"/>
    <w:rsid w:val="00C74E4C"/>
    <w:rsid w:val="00CA0847"/>
    <w:rsid w:val="00CD1513"/>
    <w:rsid w:val="00CF5712"/>
    <w:rsid w:val="00D202A3"/>
    <w:rsid w:val="00D55596"/>
    <w:rsid w:val="00D82246"/>
    <w:rsid w:val="00DB3DE4"/>
    <w:rsid w:val="00DC2AC6"/>
    <w:rsid w:val="00DE6690"/>
    <w:rsid w:val="00E1133E"/>
    <w:rsid w:val="00E35966"/>
    <w:rsid w:val="00E45162"/>
    <w:rsid w:val="00E514F5"/>
    <w:rsid w:val="00E7350A"/>
    <w:rsid w:val="00ED03D7"/>
    <w:rsid w:val="00F261B6"/>
    <w:rsid w:val="00F41A81"/>
    <w:rsid w:val="00F72ADF"/>
    <w:rsid w:val="00FD0E45"/>
    <w:rsid w:val="00FD5AC3"/>
    <w:rsid w:val="00FE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FE6A8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s-E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A0847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CA0847"/>
    <w:rPr>
      <w:rFonts w:ascii="Courier New" w:eastAsia="Times New Roman" w:hAnsi="Courier New"/>
      <w:sz w:val="20"/>
    </w:rPr>
  </w:style>
  <w:style w:type="paragraph" w:styleId="Header">
    <w:name w:val="header"/>
    <w:basedOn w:val="Normal"/>
    <w:link w:val="HeaderChar"/>
    <w:uiPriority w:val="99"/>
    <w:rsid w:val="001069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10699E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AC247D"/>
    <w:rPr>
      <w:color w:val="0000FF"/>
      <w:u w:val="single"/>
    </w:rPr>
  </w:style>
  <w:style w:type="table" w:styleId="TableGrid">
    <w:name w:val="Table Grid"/>
    <w:basedOn w:val="TableNormal"/>
    <w:rsid w:val="00AC2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41A6E"/>
    <w:rPr>
      <w:rFonts w:ascii="Lucida Grande" w:hAnsi="Lucida Grande"/>
      <w:sz w:val="18"/>
      <w:szCs w:val="18"/>
    </w:rPr>
  </w:style>
  <w:style w:type="paragraph" w:styleId="Caption">
    <w:name w:val="caption"/>
    <w:basedOn w:val="Normal"/>
    <w:next w:val="Normal"/>
    <w:qFormat/>
    <w:rsid w:val="00DE6690"/>
    <w:pPr>
      <w:jc w:val="center"/>
    </w:pPr>
    <w:rPr>
      <w:rFonts w:ascii="Tw Cen MT" w:eastAsia="Times New Roman" w:hAnsi="Tw Cen MT"/>
      <w:b/>
      <w:bCs/>
      <w:color w:val="000000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1026B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48AC110DE20843956C92A773AB2A2D" ma:contentTypeVersion="16" ma:contentTypeDescription="Create a new document." ma:contentTypeScope="" ma:versionID="10f30471a3403044c79ee422410f668f">
  <xsd:schema xmlns:xsd="http://www.w3.org/2001/XMLSchema" xmlns:xs="http://www.w3.org/2001/XMLSchema" xmlns:p="http://schemas.microsoft.com/office/2006/metadata/properties" xmlns:ns2="6b0e5bc9-5ae3-49d5-9ea6-bc5346b32b83" xmlns:ns3="12ca9f72-d24a-4386-b139-956d44109ad9" targetNamespace="http://schemas.microsoft.com/office/2006/metadata/properties" ma:root="true" ma:fieldsID="9b88f02a46f6d5ee0d32a5d99107de11" ns2:_="" ns3:_="">
    <xsd:import namespace="6b0e5bc9-5ae3-49d5-9ea6-bc5346b32b83"/>
    <xsd:import namespace="12ca9f72-d24a-4386-b139-956d44109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_Flow_SignoffStatus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0e5bc9-5ae3-49d5-9ea6-bc5346b32b8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ca9f72-d24a-4386-b139-956d44109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_Flow_SignoffStatus" ma:index="18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12ca9f72-d24a-4386-b139-956d44109ad9" xsi:nil="true"/>
  </documentManagement>
</p:properties>
</file>

<file path=customXml/itemProps1.xml><?xml version="1.0" encoding="utf-8"?>
<ds:datastoreItem xmlns:ds="http://schemas.openxmlformats.org/officeDocument/2006/customXml" ds:itemID="{13E5F396-36AE-48C7-AA86-DE3EAC8B140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648B842-0A5A-4760-9168-DCAC905C4474}"/>
</file>

<file path=customXml/itemProps3.xml><?xml version="1.0" encoding="utf-8"?>
<ds:datastoreItem xmlns:ds="http://schemas.openxmlformats.org/officeDocument/2006/customXml" ds:itemID="{3EEC656D-FE5F-41CC-BF1F-E29DBC1A71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23F15C7-D8B2-4ADF-9A61-0D829A8CBF7D}">
  <ds:schemaRefs>
    <ds:schemaRef ds:uri="http://schemas.microsoft.com/office/2006/metadata/properties"/>
    <ds:schemaRef ds:uri="http://schemas.microsoft.com/office/infopath/2007/PartnerControls"/>
    <ds:schemaRef ds:uri="12ca9f72-d24a-4386-b139-956d44109ad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TTD Authorization for Release of Confidential Info</vt:lpstr>
    </vt:vector>
  </TitlesOfParts>
  <Manager/>
  <Company/>
  <LinksUpToDate>false</LinksUpToDate>
  <CharactersWithSpaces>3476</CharactersWithSpaces>
  <SharedDoc>false</SharedDoc>
  <HyperlinkBase>http://nnedv.org/safetynet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TTD Authorization for Release of Confidential Info</dc:title>
  <dc:subject>TTD Authorization for Release of Confidential Info</dc:subject>
  <dc:creator/>
  <dc:description>this form is created so your agency can easily insert their agency/program name and letterhead and use it with clients/survivors.</dc:description>
  <cp:lastModifiedBy/>
  <cp:revision>1</cp:revision>
  <cp:lastPrinted>2008-08-01T03:08:00Z</cp:lastPrinted>
  <dcterms:created xsi:type="dcterms:W3CDTF">2021-05-12T10:37:00Z</dcterms:created>
  <dcterms:modified xsi:type="dcterms:W3CDTF">2021-05-12T10:41:00Z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0x0101005848AC110DE20843956C92A773AB2A2D</vt:lpwstr>
  </property>
</Properties>
</file>