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D7951" w14:textId="77777777" w:rsidR="00950FDE" w:rsidRPr="00A921D2" w:rsidRDefault="00950FDE">
      <w:pPr>
        <w:rPr>
          <w:b/>
        </w:rPr>
      </w:pPr>
      <w:bookmarkStart w:id="0" w:name="_Hlk34648665"/>
      <w:bookmarkStart w:id="1" w:name="_GoBack"/>
      <w:r w:rsidRPr="00A921D2">
        <w:rPr>
          <w:b/>
        </w:rPr>
        <w:t>Claire, a sixth grader, discloses to you that someone is sharing inappropriate pictures of Lydia, another sixth grader in school.  She thinks she knows who it is but doesn’t want them to get in trouble.</w:t>
      </w:r>
    </w:p>
    <w:p w14:paraId="57F3D3D8" w14:textId="2FEF12A9" w:rsidR="00950FDE" w:rsidRDefault="00EC1532">
      <w:r>
        <w:tab/>
        <w:t>“Thanks so much for telling me, you’re a really good friend.  No</w:t>
      </w:r>
      <w:r w:rsidR="00BD17D6">
        <w:t xml:space="preserve"> </w:t>
      </w:r>
      <w:r>
        <w:t>one should have to go through what Lydia is going through now, and I’m glad you told me so that we can help. I’m going to talk to Lydia to see what we can do, and to let her know she isn’t going to get in trouble for this.”</w:t>
      </w:r>
    </w:p>
    <w:p w14:paraId="4012E0E2" w14:textId="347BC0A4" w:rsidR="00EC1532" w:rsidRDefault="00EC1532" w:rsidP="00EC1532">
      <w:pPr>
        <w:pStyle w:val="ListParagraph"/>
        <w:numPr>
          <w:ilvl w:val="0"/>
          <w:numId w:val="2"/>
        </w:numPr>
      </w:pPr>
      <w:r>
        <w:t xml:space="preserve">Offer support to </w:t>
      </w:r>
      <w:r w:rsidR="00BD17D6">
        <w:t>L</w:t>
      </w:r>
      <w:r>
        <w:t>ydia and let her know what happened wasn’t her fault, and that you are going to do whatever you can to get those pictures taken down and support her in dealing with this at school</w:t>
      </w:r>
    </w:p>
    <w:p w14:paraId="2F4A08A8" w14:textId="701B55C3" w:rsidR="00EC1532" w:rsidRDefault="00EC1532" w:rsidP="00EC1532">
      <w:pPr>
        <w:pStyle w:val="ListParagraph"/>
        <w:numPr>
          <w:ilvl w:val="0"/>
          <w:numId w:val="2"/>
        </w:numPr>
      </w:pPr>
      <w:r>
        <w:t xml:space="preserve">Let her know you have to talk to other grown up about it, and tell her who those grown-ups are.  (parents, </w:t>
      </w:r>
      <w:r w:rsidR="00BD17D6">
        <w:t>DHHS</w:t>
      </w:r>
      <w:r>
        <w:t>, classroom teacher)</w:t>
      </w:r>
    </w:p>
    <w:p w14:paraId="463AE49B" w14:textId="77777777" w:rsidR="00EC1532" w:rsidRDefault="00EC1532" w:rsidP="00EC1532">
      <w:pPr>
        <w:pStyle w:val="ListParagraph"/>
        <w:numPr>
          <w:ilvl w:val="0"/>
          <w:numId w:val="2"/>
        </w:numPr>
      </w:pPr>
      <w:r>
        <w:t>Let her know this was a crime and not something that should have ever happened.</w:t>
      </w:r>
    </w:p>
    <w:p w14:paraId="5C60E466" w14:textId="77777777" w:rsidR="00EC1532" w:rsidRDefault="00EC1532" w:rsidP="00EC1532">
      <w:pPr>
        <w:pStyle w:val="ListParagraph"/>
        <w:numPr>
          <w:ilvl w:val="0"/>
          <w:numId w:val="2"/>
        </w:numPr>
      </w:pPr>
      <w:r>
        <w:t>Ask her what she needs to feel safer at school.</w:t>
      </w:r>
    </w:p>
    <w:p w14:paraId="0C2711F2" w14:textId="77777777" w:rsidR="00EC1532" w:rsidRDefault="00EC1532">
      <w:r>
        <w:tab/>
        <w:t xml:space="preserve"> </w:t>
      </w:r>
    </w:p>
    <w:p w14:paraId="51E8322D" w14:textId="77777777" w:rsidR="00950FDE" w:rsidRPr="00A921D2" w:rsidRDefault="00950FDE">
      <w:pPr>
        <w:rPr>
          <w:b/>
        </w:rPr>
      </w:pPr>
      <w:r w:rsidRPr="00A921D2">
        <w:rPr>
          <w:b/>
        </w:rPr>
        <w:t>You are the recess monitor for the elementary school. You see two kids sitting on the grass and calmly looking at each other’s genitalia.</w:t>
      </w:r>
    </w:p>
    <w:p w14:paraId="53D9CA34" w14:textId="77777777" w:rsidR="00534BB5" w:rsidRDefault="00534BB5">
      <w:r>
        <w:tab/>
        <w:t>“I see you two were looking at each other’s private parts.  It’s normal to be curious about other bodies, but it is important that we keep our pants on when we are at school.”</w:t>
      </w:r>
    </w:p>
    <w:p w14:paraId="652F0F45" w14:textId="77777777" w:rsidR="00950FDE" w:rsidRDefault="00950FDE"/>
    <w:p w14:paraId="5969B6DC" w14:textId="77777777" w:rsidR="00950FDE" w:rsidRPr="00A921D2" w:rsidRDefault="00950FDE">
      <w:pPr>
        <w:rPr>
          <w:b/>
        </w:rPr>
      </w:pPr>
      <w:r w:rsidRPr="00A921D2">
        <w:rPr>
          <w:b/>
        </w:rPr>
        <w:t>You are the recess monitor for the elementary school.  You see a fourth-grader pulling down the pants of a first grader and laughing.</w:t>
      </w:r>
    </w:p>
    <w:p w14:paraId="47990C3C" w14:textId="77777777" w:rsidR="00534BB5" w:rsidRDefault="00534BB5">
      <w:r>
        <w:tab/>
        <w:t>“</w:t>
      </w:r>
      <w:r w:rsidR="00D338A5">
        <w:t>I saw you pull that student’s pants down. That looked like it made that student very uncomfortable and embarrassed, which isn’t ok for him to have to feel about his own body. I’m going to go check in with him to see how he is feeling, and I’m going to keep a closer eye on you to make sure you are respecting other people’s bodies”</w:t>
      </w:r>
    </w:p>
    <w:p w14:paraId="55772C5E" w14:textId="77777777" w:rsidR="00950FDE" w:rsidRDefault="00950FDE"/>
    <w:p w14:paraId="57EDF26E" w14:textId="77777777" w:rsidR="00950FDE" w:rsidRPr="00A921D2" w:rsidRDefault="00950FDE">
      <w:pPr>
        <w:rPr>
          <w:b/>
        </w:rPr>
      </w:pPr>
      <w:r w:rsidRPr="00A921D2">
        <w:rPr>
          <w:b/>
        </w:rPr>
        <w:t>A high-school junior, who is 16, tells you how excited she is about her new boyfriend, who is 20.</w:t>
      </w:r>
    </w:p>
    <w:p w14:paraId="5E7A4F75" w14:textId="77777777" w:rsidR="00D338A5" w:rsidRDefault="00D338A5">
      <w:r>
        <w:tab/>
        <w:t xml:space="preserve">“I’m so glad you told me about him! I’m glad you are excited.  I am a concerned about the age difference between you two.  While it isn’t illegal, I’m worried about the intentions of a 20-year-old man who is hanging out with younger girls.  As wonderful and mature as you are, why do you think he doesn’t want to hang out with people his own age?” </w:t>
      </w:r>
    </w:p>
    <w:p w14:paraId="1547321E" w14:textId="42A60887" w:rsidR="00D338A5" w:rsidRDefault="00D338A5">
      <w:r>
        <w:tab/>
        <w:t xml:space="preserve">“I want you to always feel safe in your relationships.  When there is a big age difference between two people, there is more of a chance for abuse and manipulation to happen.  Can I tell you some things I am concerned about?” (pressure to do things she doesn’t want to do, </w:t>
      </w:r>
      <w:r w:rsidR="00BD17D6">
        <w:t>CSEC</w:t>
      </w:r>
      <w:r>
        <w:t xml:space="preserve">, providing things to make her dependent on him, relying on her for emotional needs, isolating her from her friends) “If you ever see any of those things happen, who would </w:t>
      </w:r>
      <w:r w:rsidR="00EC1532">
        <w:t xml:space="preserve">you </w:t>
      </w:r>
      <w:r>
        <w:t>talk to about it?”</w:t>
      </w:r>
    </w:p>
    <w:p w14:paraId="675A70FA" w14:textId="77777777" w:rsidR="00950FDE" w:rsidRDefault="00950FDE"/>
    <w:p w14:paraId="13AD1CFC" w14:textId="77777777" w:rsidR="00950FDE" w:rsidRPr="00A921D2" w:rsidRDefault="00950FDE">
      <w:pPr>
        <w:rPr>
          <w:b/>
        </w:rPr>
      </w:pPr>
      <w:r w:rsidRPr="00A921D2">
        <w:rPr>
          <w:b/>
        </w:rPr>
        <w:t>When picking up their 4</w:t>
      </w:r>
      <w:r w:rsidRPr="00A921D2">
        <w:rPr>
          <w:b/>
          <w:vertAlign w:val="superscript"/>
        </w:rPr>
        <w:t>th</w:t>
      </w:r>
      <w:r w:rsidRPr="00A921D2">
        <w:rPr>
          <w:b/>
        </w:rPr>
        <w:t xml:space="preserve"> grade daughter from school, you </w:t>
      </w:r>
      <w:r w:rsidR="00712E7B" w:rsidRPr="00A921D2">
        <w:rPr>
          <w:b/>
        </w:rPr>
        <w:t>see a father aggressively grab his daughter to hug her when the daughter obviously doesn’t want that.  The next day, he does the same, and you notice his hand slide across her bottom.  The following day he makes a disapproving comment about her outfit being too revealing.</w:t>
      </w:r>
    </w:p>
    <w:p w14:paraId="733DB42E" w14:textId="77777777" w:rsidR="00712E7B" w:rsidRDefault="00232AD5">
      <w:r>
        <w:lastRenderedPageBreak/>
        <w:tab/>
        <w:t>Delegate? Direct?</w:t>
      </w:r>
    </w:p>
    <w:p w14:paraId="2136313D" w14:textId="77777777" w:rsidR="00712E7B" w:rsidRDefault="00712E7B">
      <w:r>
        <w:t>A 3</w:t>
      </w:r>
      <w:r w:rsidRPr="00712E7B">
        <w:rPr>
          <w:vertAlign w:val="superscript"/>
        </w:rPr>
        <w:t>rd</w:t>
      </w:r>
      <w:r>
        <w:t xml:space="preserve"> grader tells you that he doesn’t want to go home after school today because his babysitter makes him look at her private areas.</w:t>
      </w:r>
    </w:p>
    <w:p w14:paraId="370BB39F" w14:textId="77777777" w:rsidR="00712E7B" w:rsidRDefault="00232AD5" w:rsidP="00232AD5">
      <w:pPr>
        <w:pStyle w:val="ListParagraph"/>
        <w:numPr>
          <w:ilvl w:val="0"/>
          <w:numId w:val="3"/>
        </w:numPr>
      </w:pPr>
      <w:r>
        <w:t>Thank him for telling you and reassure him that he is brave for telling.</w:t>
      </w:r>
    </w:p>
    <w:p w14:paraId="56F6B905" w14:textId="77777777" w:rsidR="00232AD5" w:rsidRDefault="00232AD5" w:rsidP="00232AD5">
      <w:pPr>
        <w:pStyle w:val="ListParagraph"/>
        <w:numPr>
          <w:ilvl w:val="0"/>
          <w:numId w:val="3"/>
        </w:numPr>
      </w:pPr>
      <w:r>
        <w:t>Remind him that this shouldn’t have happened, and what she is doing is wrong.</w:t>
      </w:r>
    </w:p>
    <w:p w14:paraId="5224E1FC" w14:textId="77777777" w:rsidR="00232AD5" w:rsidRDefault="00232AD5" w:rsidP="00232AD5">
      <w:pPr>
        <w:pStyle w:val="ListParagraph"/>
        <w:numPr>
          <w:ilvl w:val="0"/>
          <w:numId w:val="3"/>
        </w:numPr>
      </w:pPr>
      <w:r>
        <w:t xml:space="preserve">Tell him you can’t keep it a secret and you are going to have to tell a parent and </w:t>
      </w:r>
      <w:proofErr w:type="spellStart"/>
      <w:r>
        <w:t>dhhs</w:t>
      </w:r>
      <w:proofErr w:type="spellEnd"/>
      <w:r>
        <w:t>. Ask if he wants to be in the room for those calls.</w:t>
      </w:r>
    </w:p>
    <w:p w14:paraId="6BFE7356" w14:textId="77777777" w:rsidR="00232AD5" w:rsidRDefault="00232AD5" w:rsidP="00232AD5">
      <w:pPr>
        <w:pStyle w:val="ListParagraph"/>
        <w:numPr>
          <w:ilvl w:val="0"/>
          <w:numId w:val="3"/>
        </w:numPr>
      </w:pPr>
      <w:r>
        <w:t>Do not let him get on the bus and go home until you know he is going with a safe adult</w:t>
      </w:r>
    </w:p>
    <w:p w14:paraId="1B9B8E93" w14:textId="77777777" w:rsidR="00232AD5" w:rsidRDefault="00232AD5" w:rsidP="00232AD5">
      <w:pPr>
        <w:pStyle w:val="ListParagraph"/>
        <w:numPr>
          <w:ilvl w:val="0"/>
          <w:numId w:val="3"/>
        </w:numPr>
      </w:pPr>
      <w:r>
        <w:t>Ask him if you can check in with him the next day or two to see how he is doing</w:t>
      </w:r>
    </w:p>
    <w:p w14:paraId="39B95945" w14:textId="77777777" w:rsidR="00232AD5" w:rsidRDefault="00232AD5" w:rsidP="00232AD5">
      <w:pPr>
        <w:pStyle w:val="ListParagraph"/>
      </w:pPr>
    </w:p>
    <w:p w14:paraId="16A28AEE" w14:textId="77777777" w:rsidR="00712E7B" w:rsidRPr="00A921D2" w:rsidRDefault="00712E7B" w:rsidP="00712E7B">
      <w:pPr>
        <w:rPr>
          <w:rFonts w:ascii="Calibri" w:eastAsia="Calibri" w:hAnsi="Calibri" w:cs="Calibri"/>
          <w:b/>
          <w:sz w:val="24"/>
          <w:szCs w:val="24"/>
        </w:rPr>
      </w:pPr>
      <w:r w:rsidRPr="00A921D2">
        <w:rPr>
          <w:rFonts w:ascii="Calibri" w:eastAsia="Calibri" w:hAnsi="Calibri" w:cs="Calibri"/>
          <w:b/>
          <w:sz w:val="24"/>
          <w:szCs w:val="24"/>
        </w:rPr>
        <w:t>While talking about private parts a student proudly proclaims, “I have a vagina!” How do you respond?</w:t>
      </w:r>
    </w:p>
    <w:p w14:paraId="74B87E49" w14:textId="77777777" w:rsidR="00232AD5" w:rsidRDefault="00232AD5" w:rsidP="00712E7B">
      <w:pPr>
        <w:rPr>
          <w:rFonts w:ascii="Calibri" w:eastAsia="Calibri" w:hAnsi="Calibri" w:cs="Calibri"/>
          <w:sz w:val="24"/>
          <w:szCs w:val="24"/>
        </w:rPr>
      </w:pPr>
      <w:r>
        <w:rPr>
          <w:rFonts w:ascii="Calibri" w:eastAsia="Calibri" w:hAnsi="Calibri" w:cs="Calibri"/>
          <w:sz w:val="24"/>
          <w:szCs w:val="24"/>
        </w:rPr>
        <w:tab/>
        <w:t xml:space="preserve">“That’s so cool that you know the names of your body parts!” </w:t>
      </w:r>
    </w:p>
    <w:p w14:paraId="64D1AEB4" w14:textId="77777777" w:rsidR="00232AD5" w:rsidRDefault="00232AD5" w:rsidP="00712E7B">
      <w:pPr>
        <w:rPr>
          <w:rFonts w:ascii="Calibri" w:eastAsia="Calibri" w:hAnsi="Calibri" w:cs="Calibri"/>
          <w:sz w:val="24"/>
          <w:szCs w:val="24"/>
        </w:rPr>
      </w:pPr>
      <w:r>
        <w:rPr>
          <w:rFonts w:ascii="Calibri" w:eastAsia="Calibri" w:hAnsi="Calibri" w:cs="Calibri"/>
          <w:sz w:val="24"/>
          <w:szCs w:val="24"/>
        </w:rPr>
        <w:tab/>
        <w:t>Move on.</w:t>
      </w:r>
    </w:p>
    <w:p w14:paraId="5B2816B7" w14:textId="77777777" w:rsidR="00712E7B" w:rsidRDefault="00712E7B" w:rsidP="00712E7B">
      <w:pPr>
        <w:rPr>
          <w:rFonts w:ascii="Calibri" w:eastAsia="Calibri" w:hAnsi="Calibri" w:cs="Calibri"/>
          <w:sz w:val="24"/>
          <w:szCs w:val="24"/>
        </w:rPr>
      </w:pPr>
    </w:p>
    <w:p w14:paraId="2BFC56D4" w14:textId="77777777" w:rsidR="00712E7B" w:rsidRPr="00A921D2" w:rsidRDefault="00712E7B" w:rsidP="00712E7B">
      <w:pPr>
        <w:rPr>
          <w:rFonts w:ascii="Calibri" w:eastAsia="Calibri" w:hAnsi="Calibri" w:cs="Calibri"/>
          <w:b/>
          <w:sz w:val="24"/>
          <w:szCs w:val="24"/>
        </w:rPr>
      </w:pPr>
      <w:r w:rsidRPr="00A921D2">
        <w:rPr>
          <w:rFonts w:ascii="Calibri" w:eastAsia="Calibri" w:hAnsi="Calibri" w:cs="Calibri"/>
          <w:b/>
          <w:sz w:val="24"/>
          <w:szCs w:val="24"/>
        </w:rPr>
        <w:t>You observe one of your students drawing pictures of sexual activities. How do you manage the situation?</w:t>
      </w:r>
    </w:p>
    <w:p w14:paraId="0A9BCF85" w14:textId="77777777" w:rsidR="00232AD5" w:rsidRDefault="00232AD5" w:rsidP="00712E7B">
      <w:pPr>
        <w:rPr>
          <w:rFonts w:ascii="Calibri" w:eastAsia="Calibri" w:hAnsi="Calibri" w:cs="Calibri"/>
          <w:sz w:val="24"/>
          <w:szCs w:val="24"/>
        </w:rPr>
      </w:pPr>
      <w:r>
        <w:rPr>
          <w:rFonts w:ascii="Calibri" w:eastAsia="Calibri" w:hAnsi="Calibri" w:cs="Calibri"/>
          <w:sz w:val="24"/>
          <w:szCs w:val="24"/>
        </w:rPr>
        <w:tab/>
        <w:t>“I noticed you drawing pictures of ________.  Pictures like that make me concerned because most kids do not know what those things are.  You aren’t in trouble, but I do need to make sure you are safe.  Which of the grown-ups that you live with might be willing to talk to me about this?”</w:t>
      </w:r>
    </w:p>
    <w:p w14:paraId="1674E641" w14:textId="77777777" w:rsidR="00712E7B" w:rsidRDefault="00712E7B" w:rsidP="00712E7B">
      <w:pPr>
        <w:rPr>
          <w:rFonts w:ascii="Calibri" w:eastAsia="Calibri" w:hAnsi="Calibri" w:cs="Calibri"/>
          <w:sz w:val="24"/>
          <w:szCs w:val="24"/>
        </w:rPr>
      </w:pPr>
    </w:p>
    <w:p w14:paraId="1DB2034A" w14:textId="77777777" w:rsidR="00712E7B" w:rsidRPr="00A921D2" w:rsidRDefault="00712E7B" w:rsidP="00712E7B">
      <w:pPr>
        <w:rPr>
          <w:rFonts w:ascii="Calibri" w:eastAsia="Calibri" w:hAnsi="Calibri" w:cs="Calibri"/>
          <w:b/>
          <w:sz w:val="24"/>
          <w:szCs w:val="24"/>
        </w:rPr>
      </w:pPr>
      <w:r w:rsidRPr="00A921D2">
        <w:rPr>
          <w:rFonts w:ascii="Calibri" w:eastAsia="Calibri" w:hAnsi="Calibri" w:cs="Calibri"/>
          <w:b/>
          <w:sz w:val="24"/>
          <w:szCs w:val="24"/>
        </w:rPr>
        <w:t>A teacher in your school walks by the classroom while you’re teaching about personal boundaries. In the teacher’s room your lesson comes up and another teacher proclaims: “When I was growing up we had to do whatever our parents said. I used to have to hug and kiss all my old aunts and uncles and I’m fine. What’s the big deal?”</w:t>
      </w:r>
    </w:p>
    <w:p w14:paraId="5134DFC9" w14:textId="77777777" w:rsidR="00232AD5" w:rsidRDefault="00232AD5" w:rsidP="00712E7B">
      <w:pPr>
        <w:rPr>
          <w:rFonts w:ascii="Calibri" w:eastAsia="Calibri" w:hAnsi="Calibri" w:cs="Calibri"/>
          <w:sz w:val="24"/>
          <w:szCs w:val="24"/>
        </w:rPr>
      </w:pPr>
      <w:r>
        <w:rPr>
          <w:rFonts w:ascii="Calibri" w:eastAsia="Calibri" w:hAnsi="Calibri" w:cs="Calibri"/>
          <w:sz w:val="24"/>
          <w:szCs w:val="24"/>
        </w:rPr>
        <w:tab/>
        <w:t>“How did it feel when you were made to hug folks you didn’t want to hug? Of course, every family has different rules around this, but in this school, I don’t want any kid to feel like they have to hug or touch anyone they don’t want to.”</w:t>
      </w:r>
    </w:p>
    <w:p w14:paraId="7479FACF" w14:textId="77777777" w:rsidR="00302FEC" w:rsidRDefault="00232AD5" w:rsidP="00712E7B">
      <w:pPr>
        <w:rPr>
          <w:rFonts w:ascii="Calibri" w:eastAsia="Calibri" w:hAnsi="Calibri" w:cs="Calibri"/>
          <w:sz w:val="24"/>
          <w:szCs w:val="24"/>
        </w:rPr>
      </w:pPr>
      <w:r>
        <w:rPr>
          <w:rFonts w:ascii="Calibri" w:eastAsia="Calibri" w:hAnsi="Calibri" w:cs="Calibri"/>
          <w:sz w:val="24"/>
          <w:szCs w:val="24"/>
        </w:rPr>
        <w:tab/>
        <w:t xml:space="preserve">“We know now that when we teach kids that they have to </w:t>
      </w:r>
      <w:r w:rsidR="00302FEC">
        <w:rPr>
          <w:rFonts w:ascii="Calibri" w:eastAsia="Calibri" w:hAnsi="Calibri" w:cs="Calibri"/>
          <w:sz w:val="24"/>
          <w:szCs w:val="24"/>
        </w:rPr>
        <w:t>be physically affectionate when they don’t want to, it makes it harder for them to learn how to say no to sexual experiences later in life.  Teaching them that they have control over their own body, as long as their safety isn’t a concern, is a protective factor against sexual violence later in life.”</w:t>
      </w:r>
    </w:p>
    <w:p w14:paraId="0697BA68" w14:textId="77777777" w:rsidR="00712E7B" w:rsidRDefault="00712E7B"/>
    <w:p w14:paraId="05D6EE25" w14:textId="77777777" w:rsidR="00A921D2" w:rsidRDefault="00A921D2">
      <w:pPr>
        <w:rPr>
          <w:b/>
        </w:rPr>
      </w:pPr>
      <w:r>
        <w:rPr>
          <w:b/>
        </w:rPr>
        <w:t>You are a kindergarten teaching, and you have one student who keeps putting his hands down his pants.  It looks like he is touching his penis.  This happens multiple times a day.</w:t>
      </w:r>
    </w:p>
    <w:p w14:paraId="217AA40F" w14:textId="77777777" w:rsidR="00BC1D94" w:rsidRPr="00BC1D94" w:rsidRDefault="00BC1D94">
      <w:r>
        <w:tab/>
        <w:t>“We keep our hands out of our pants when we are in school.  Can you wash your hands and come help me with….”</w:t>
      </w:r>
    </w:p>
    <w:p w14:paraId="78F4AA23" w14:textId="77777777" w:rsidR="00A921D2" w:rsidRDefault="00A921D2">
      <w:pPr>
        <w:rPr>
          <w:b/>
        </w:rPr>
      </w:pPr>
    </w:p>
    <w:p w14:paraId="5D3006FC" w14:textId="77777777" w:rsidR="00A921D2" w:rsidRDefault="00A921D2">
      <w:pPr>
        <w:rPr>
          <w:b/>
        </w:rPr>
      </w:pPr>
      <w:r>
        <w:rPr>
          <w:b/>
        </w:rPr>
        <w:lastRenderedPageBreak/>
        <w:t xml:space="preserve">You are a middle school teacher, and you walk past a student in the hallway showing two other students sexually explicit videos on their personal phone. </w:t>
      </w:r>
    </w:p>
    <w:p w14:paraId="1688DE92" w14:textId="77777777" w:rsidR="00BC1D94" w:rsidRDefault="00BC1D94">
      <w:r>
        <w:rPr>
          <w:b/>
        </w:rPr>
        <w:tab/>
        <w:t>“</w:t>
      </w:r>
      <w:r>
        <w:t>That is not an appropriate thing to be watching in school.  I need you to shut that off and come back to class.”</w:t>
      </w:r>
    </w:p>
    <w:p w14:paraId="1BCF4588" w14:textId="77777777" w:rsidR="00BC1D94" w:rsidRDefault="00BC1D94">
      <w:r>
        <w:tab/>
        <w:t>Later on, pull that kid aside and talk to them about:</w:t>
      </w:r>
    </w:p>
    <w:p w14:paraId="79AB389C" w14:textId="77777777" w:rsidR="00BC1D94" w:rsidRDefault="00BC1D94" w:rsidP="00BC1D94">
      <w:pPr>
        <w:pStyle w:val="ListParagraph"/>
        <w:numPr>
          <w:ilvl w:val="0"/>
          <w:numId w:val="4"/>
        </w:numPr>
      </w:pPr>
      <w:r>
        <w:t>Normalize the curiosity and interest in porn</w:t>
      </w:r>
    </w:p>
    <w:p w14:paraId="38A7C071" w14:textId="77777777" w:rsidR="00BC1D94" w:rsidRDefault="00BC1D94" w:rsidP="00BC1D94">
      <w:pPr>
        <w:pStyle w:val="ListParagraph"/>
        <w:numPr>
          <w:ilvl w:val="0"/>
          <w:numId w:val="4"/>
        </w:numPr>
      </w:pPr>
      <w:r>
        <w:t xml:space="preserve">Ask if they have any </w:t>
      </w:r>
      <w:proofErr w:type="spellStart"/>
      <w:r>
        <w:t>grown ups</w:t>
      </w:r>
      <w:proofErr w:type="spellEnd"/>
      <w:r>
        <w:t xml:space="preserve"> in their life they can ask questions to about sex and sexuality</w:t>
      </w:r>
    </w:p>
    <w:p w14:paraId="168E8DFD" w14:textId="77777777" w:rsidR="00BC1D94" w:rsidRDefault="00BC1D94" w:rsidP="00BC1D94">
      <w:pPr>
        <w:pStyle w:val="ListParagraph"/>
        <w:numPr>
          <w:ilvl w:val="0"/>
          <w:numId w:val="4"/>
        </w:numPr>
      </w:pPr>
      <w:r>
        <w:t xml:space="preserve">Remind them that school is not an appropriate place and time to explore </w:t>
      </w:r>
    </w:p>
    <w:p w14:paraId="75E9DBB4" w14:textId="77777777" w:rsidR="00BC1D94" w:rsidRDefault="00BC1D94" w:rsidP="00BC1D94">
      <w:pPr>
        <w:pStyle w:val="ListParagraph"/>
        <w:numPr>
          <w:ilvl w:val="1"/>
          <w:numId w:val="4"/>
        </w:numPr>
      </w:pPr>
      <w:r>
        <w:t>It can make many people uncomfortable, as many of those images are violent and upsetting</w:t>
      </w:r>
      <w:r w:rsidR="00AF1B12">
        <w:t xml:space="preserve"> and are disturbing to many people of all ages</w:t>
      </w:r>
    </w:p>
    <w:p w14:paraId="279E7C75" w14:textId="77777777" w:rsidR="00BC1D94" w:rsidRDefault="00AF1B12" w:rsidP="00AF1B12">
      <w:pPr>
        <w:pStyle w:val="ListParagraph"/>
        <w:numPr>
          <w:ilvl w:val="1"/>
          <w:numId w:val="4"/>
        </w:numPr>
      </w:pPr>
      <w:r>
        <w:t>It is against school policy, and therefore the repercussions are:</w:t>
      </w:r>
    </w:p>
    <w:p w14:paraId="061955EC" w14:textId="77777777" w:rsidR="00AF1B12" w:rsidRDefault="00AF1B12" w:rsidP="00AF1B12">
      <w:pPr>
        <w:pStyle w:val="ListParagraph"/>
        <w:numPr>
          <w:ilvl w:val="0"/>
          <w:numId w:val="4"/>
        </w:numPr>
      </w:pPr>
      <w:r>
        <w:t>Accountability</w:t>
      </w:r>
    </w:p>
    <w:p w14:paraId="1501E1CE" w14:textId="77777777" w:rsidR="00AF1B12" w:rsidRDefault="00AF1B12" w:rsidP="00AF1B12">
      <w:pPr>
        <w:pStyle w:val="ListParagraph"/>
        <w:numPr>
          <w:ilvl w:val="1"/>
          <w:numId w:val="4"/>
        </w:numPr>
      </w:pPr>
      <w:r>
        <w:t>How was that student able to find sexually explicit images while using the school server?</w:t>
      </w:r>
    </w:p>
    <w:p w14:paraId="04404F9E" w14:textId="77777777" w:rsidR="00AF1B12" w:rsidRDefault="00AF1B12" w:rsidP="00AF1B12">
      <w:pPr>
        <w:pStyle w:val="ListParagraph"/>
        <w:numPr>
          <w:ilvl w:val="1"/>
          <w:numId w:val="4"/>
        </w:numPr>
      </w:pPr>
      <w:r>
        <w:t>What is school policy?</w:t>
      </w:r>
    </w:p>
    <w:p w14:paraId="323B0138" w14:textId="77777777" w:rsidR="00AF1B12" w:rsidRDefault="00AF1B12" w:rsidP="00AF1B12">
      <w:pPr>
        <w:pStyle w:val="ListParagraph"/>
        <w:numPr>
          <w:ilvl w:val="1"/>
          <w:numId w:val="4"/>
        </w:numPr>
      </w:pPr>
      <w:r>
        <w:t>Talk to parents?</w:t>
      </w:r>
    </w:p>
    <w:p w14:paraId="1CAA8A40" w14:textId="77777777" w:rsidR="00AF1B12" w:rsidRPr="00BC1D94" w:rsidRDefault="00AF1B12" w:rsidP="00AF1B12">
      <w:pPr>
        <w:pStyle w:val="ListParagraph"/>
        <w:numPr>
          <w:ilvl w:val="1"/>
          <w:numId w:val="4"/>
        </w:numPr>
      </w:pPr>
      <w:r>
        <w:t>No phones during class?</w:t>
      </w:r>
      <w:bookmarkEnd w:id="0"/>
      <w:bookmarkEnd w:id="1"/>
    </w:p>
    <w:sectPr w:rsidR="00AF1B12" w:rsidRPr="00BC1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6379"/>
    <w:multiLevelType w:val="hybridMultilevel"/>
    <w:tmpl w:val="CC98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41938"/>
    <w:multiLevelType w:val="hybridMultilevel"/>
    <w:tmpl w:val="4DD2C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EB3B80"/>
    <w:multiLevelType w:val="multilevel"/>
    <w:tmpl w:val="BDE8E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1647B8"/>
    <w:multiLevelType w:val="hybridMultilevel"/>
    <w:tmpl w:val="545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DE"/>
    <w:rsid w:val="001873B0"/>
    <w:rsid w:val="00232AD5"/>
    <w:rsid w:val="00302FEC"/>
    <w:rsid w:val="00534BB5"/>
    <w:rsid w:val="00712E7B"/>
    <w:rsid w:val="00950FDE"/>
    <w:rsid w:val="00A921D2"/>
    <w:rsid w:val="00AF1B12"/>
    <w:rsid w:val="00BC1D94"/>
    <w:rsid w:val="00BD17D6"/>
    <w:rsid w:val="00D338A5"/>
    <w:rsid w:val="00EC1532"/>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9C7D"/>
  <w15:chartTrackingRefBased/>
  <w15:docId w15:val="{77EC4ABA-A964-4869-B3AB-2EE246B1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0FD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8264D546-92BD-438D-8DE5-1A90B20C5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5bc9-5ae3-49d5-9ea6-bc5346b32b83"/>
    <ds:schemaRef ds:uri="12ca9f72-d24a-4386-b139-956d4410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0B953-0327-48A0-B0F0-45C22EFFFD6B}">
  <ds:schemaRefs>
    <ds:schemaRef ds:uri="http://schemas.microsoft.com/sharepoint/v3/contenttype/forms"/>
  </ds:schemaRefs>
</ds:datastoreItem>
</file>

<file path=customXml/itemProps3.xml><?xml version="1.0" encoding="utf-8"?>
<ds:datastoreItem xmlns:ds="http://schemas.openxmlformats.org/officeDocument/2006/customXml" ds:itemID="{9C1707C5-6DFC-4F05-9254-972FA04D28A4}">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www.w3.org/XML/1998/namespace"/>
    <ds:schemaRef ds:uri="6b0e5bc9-5ae3-49d5-9ea6-bc5346b32b83"/>
    <ds:schemaRef ds:uri="http://schemas.microsoft.com/office/infopath/2007/PartnerControls"/>
    <ds:schemaRef ds:uri="12ca9f72-d24a-4386-b139-956d44109ad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Sender</dc:creator>
  <cp:keywords/>
  <dc:description/>
  <cp:lastModifiedBy>Katie Church</cp:lastModifiedBy>
  <cp:revision>2</cp:revision>
  <cp:lastPrinted>2020-03-09T16:17:00Z</cp:lastPrinted>
  <dcterms:created xsi:type="dcterms:W3CDTF">2020-03-09T16:21:00Z</dcterms:created>
  <dcterms:modified xsi:type="dcterms:W3CDTF">2020-03-09T16:21:00Z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