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70E94" w14:textId="2EA84834" w:rsidR="00DA2018" w:rsidRPr="00C6321C" w:rsidRDefault="009D0DDA" w:rsidP="00DA2018">
      <w:pPr>
        <w:spacing w:line="240" w:lineRule="auto"/>
        <w:jc w:val="center"/>
        <w:rPr>
          <w:rFonts w:asciiTheme="majorHAnsi" w:hAnsiTheme="majorHAnsi" w:cstheme="majorBidi"/>
          <w:color w:val="2F5496"/>
          <w:sz w:val="32"/>
          <w:szCs w:val="32"/>
        </w:rPr>
      </w:pPr>
      <w:r w:rsidRPr="6B4BA6C0">
        <w:rPr>
          <w:rFonts w:asciiTheme="majorHAnsi" w:hAnsiTheme="majorHAnsi" w:cstheme="majorBidi"/>
          <w:color w:val="2F5496"/>
          <w:sz w:val="32"/>
          <w:szCs w:val="32"/>
        </w:rPr>
        <w:t>Beyond Foundations</w:t>
      </w:r>
    </w:p>
    <w:p w14:paraId="0104DF08" w14:textId="64F07803" w:rsidR="00282939" w:rsidRPr="00294C5E" w:rsidRDefault="006452A8" w:rsidP="00294C5E">
      <w:pPr>
        <w:spacing w:line="240" w:lineRule="auto"/>
        <w:jc w:val="center"/>
        <w:rPr>
          <w:rFonts w:asciiTheme="majorHAnsi" w:hAnsiTheme="majorHAnsi" w:cstheme="majorHAnsi"/>
          <w:i/>
          <w:iCs/>
          <w:color w:val="2F5496"/>
          <w:sz w:val="28"/>
          <w:szCs w:val="28"/>
        </w:rPr>
      </w:pPr>
      <w:r w:rsidRPr="00C6321C">
        <w:rPr>
          <w:rFonts w:asciiTheme="majorHAnsi" w:hAnsiTheme="majorHAnsi" w:cstheme="majorHAnsi"/>
          <w:i/>
          <w:iCs/>
          <w:color w:val="2F5496"/>
          <w:sz w:val="28"/>
          <w:szCs w:val="28"/>
        </w:rPr>
        <w:t>An Onboarding</w:t>
      </w:r>
      <w:r w:rsidR="00D57A24" w:rsidRPr="00C6321C">
        <w:rPr>
          <w:rFonts w:asciiTheme="majorHAnsi" w:hAnsiTheme="majorHAnsi" w:cstheme="majorHAnsi"/>
          <w:i/>
          <w:iCs/>
          <w:color w:val="2F5496"/>
          <w:sz w:val="28"/>
          <w:szCs w:val="28"/>
        </w:rPr>
        <w:t xml:space="preserve"> Resource</w:t>
      </w:r>
      <w:r w:rsidR="009D0DDA" w:rsidRPr="00C6321C">
        <w:rPr>
          <w:rFonts w:asciiTheme="majorHAnsi" w:hAnsiTheme="majorHAnsi" w:cstheme="majorHAnsi"/>
          <w:i/>
          <w:iCs/>
          <w:color w:val="2F5496"/>
          <w:sz w:val="28"/>
          <w:szCs w:val="28"/>
        </w:rPr>
        <w:t xml:space="preserve"> for New Sexual Assault Advocates</w:t>
      </w:r>
    </w:p>
    <w:p w14:paraId="514BD053" w14:textId="77777777" w:rsidR="00BE2036" w:rsidRDefault="00BE2036" w:rsidP="00356DBB">
      <w:pPr>
        <w:spacing w:line="240" w:lineRule="auto"/>
        <w:rPr>
          <w:rFonts w:asciiTheme="majorHAnsi" w:hAnsiTheme="majorHAnsi" w:cstheme="majorHAnsi"/>
          <w:color w:val="2F5496"/>
          <w:sz w:val="28"/>
          <w:szCs w:val="28"/>
        </w:rPr>
      </w:pPr>
    </w:p>
    <w:p w14:paraId="025B1419" w14:textId="6214C163" w:rsidR="00FF0A6D" w:rsidRPr="00C6321C" w:rsidRDefault="00FF0A6D" w:rsidP="00356DBB">
      <w:pPr>
        <w:spacing w:line="240" w:lineRule="auto"/>
        <w:rPr>
          <w:rFonts w:asciiTheme="majorHAnsi" w:hAnsiTheme="majorHAnsi" w:cstheme="majorHAnsi"/>
          <w:i/>
          <w:iCs/>
          <w:color w:val="2F5496"/>
          <w:sz w:val="28"/>
          <w:szCs w:val="28"/>
        </w:rPr>
      </w:pPr>
      <w:r w:rsidRPr="00C6321C">
        <w:rPr>
          <w:rFonts w:asciiTheme="majorHAnsi" w:hAnsiTheme="majorHAnsi" w:cstheme="majorHAnsi"/>
          <w:color w:val="2F5496"/>
          <w:sz w:val="28"/>
          <w:szCs w:val="28"/>
        </w:rPr>
        <w:t>History</w:t>
      </w:r>
    </w:p>
    <w:p w14:paraId="6BDF0662" w14:textId="349D375A" w:rsidR="001E7459" w:rsidRPr="00BE2036" w:rsidRDefault="00A522CD" w:rsidP="00356DBB">
      <w:pPr>
        <w:spacing w:line="240" w:lineRule="auto"/>
        <w:rPr>
          <w:rFonts w:asciiTheme="majorHAnsi" w:hAnsiTheme="majorHAnsi" w:cstheme="majorBidi"/>
          <w:sz w:val="24"/>
          <w:szCs w:val="24"/>
        </w:rPr>
      </w:pPr>
      <w:r w:rsidRPr="6B4BA6C0">
        <w:rPr>
          <w:rFonts w:asciiTheme="majorHAnsi" w:hAnsiTheme="majorHAnsi" w:cstheme="majorBidi"/>
          <w:i/>
          <w:sz w:val="24"/>
          <w:szCs w:val="24"/>
        </w:rPr>
        <w:t>Beyond Foundations</w:t>
      </w:r>
      <w:r w:rsidR="006C435F" w:rsidRPr="6B4BA6C0">
        <w:rPr>
          <w:rFonts w:asciiTheme="majorHAnsi" w:hAnsiTheme="majorHAnsi" w:cstheme="majorBidi"/>
          <w:i/>
          <w:sz w:val="24"/>
          <w:szCs w:val="24"/>
        </w:rPr>
        <w:t xml:space="preserve">: </w:t>
      </w:r>
      <w:r w:rsidR="00753A90" w:rsidRPr="6B4BA6C0">
        <w:rPr>
          <w:rFonts w:asciiTheme="majorHAnsi" w:hAnsiTheme="majorHAnsi" w:cstheme="majorBidi"/>
          <w:i/>
          <w:sz w:val="24"/>
          <w:szCs w:val="24"/>
        </w:rPr>
        <w:t>A</w:t>
      </w:r>
      <w:r w:rsidRPr="6B4BA6C0">
        <w:rPr>
          <w:rFonts w:asciiTheme="majorHAnsi" w:hAnsiTheme="majorHAnsi" w:cstheme="majorBidi"/>
          <w:i/>
          <w:sz w:val="24"/>
          <w:szCs w:val="24"/>
        </w:rPr>
        <w:t>n</w:t>
      </w:r>
      <w:r w:rsidR="00753A90" w:rsidRPr="6B4BA6C0">
        <w:rPr>
          <w:rFonts w:asciiTheme="majorHAnsi" w:hAnsiTheme="majorHAnsi" w:cstheme="majorBidi"/>
          <w:i/>
          <w:sz w:val="24"/>
          <w:szCs w:val="24"/>
        </w:rPr>
        <w:t xml:space="preserve"> </w:t>
      </w:r>
      <w:r w:rsidRPr="6B4BA6C0">
        <w:rPr>
          <w:rFonts w:asciiTheme="majorHAnsi" w:hAnsiTheme="majorHAnsi" w:cstheme="majorBidi"/>
          <w:i/>
          <w:sz w:val="24"/>
          <w:szCs w:val="24"/>
        </w:rPr>
        <w:t>Onboarding Resource for</w:t>
      </w:r>
      <w:r w:rsidR="00753A90" w:rsidRPr="6B4BA6C0">
        <w:rPr>
          <w:rFonts w:asciiTheme="majorHAnsi" w:hAnsiTheme="majorHAnsi" w:cstheme="majorBidi"/>
          <w:i/>
          <w:sz w:val="24"/>
          <w:szCs w:val="24"/>
        </w:rPr>
        <w:t xml:space="preserve"> </w:t>
      </w:r>
      <w:r w:rsidR="40561E03" w:rsidRPr="6B4BA6C0">
        <w:rPr>
          <w:rFonts w:asciiTheme="majorHAnsi" w:hAnsiTheme="majorHAnsi" w:cstheme="majorBidi"/>
          <w:i/>
          <w:iCs/>
          <w:sz w:val="24"/>
          <w:szCs w:val="24"/>
        </w:rPr>
        <w:t xml:space="preserve">New Sexual Assault </w:t>
      </w:r>
      <w:r w:rsidR="006452A8" w:rsidRPr="6B4BA6C0">
        <w:rPr>
          <w:rFonts w:asciiTheme="majorHAnsi" w:hAnsiTheme="majorHAnsi" w:cstheme="majorBidi"/>
          <w:i/>
          <w:sz w:val="24"/>
          <w:szCs w:val="24"/>
        </w:rPr>
        <w:t xml:space="preserve">Advocates </w:t>
      </w:r>
      <w:r w:rsidR="006452A8" w:rsidRPr="6B4BA6C0">
        <w:rPr>
          <w:rFonts w:asciiTheme="majorHAnsi" w:hAnsiTheme="majorHAnsi" w:cstheme="majorBidi"/>
          <w:sz w:val="24"/>
          <w:szCs w:val="24"/>
        </w:rPr>
        <w:t>was</w:t>
      </w:r>
      <w:r w:rsidR="001E7459" w:rsidRPr="6B4BA6C0">
        <w:rPr>
          <w:rFonts w:asciiTheme="majorHAnsi" w:hAnsiTheme="majorHAnsi" w:cstheme="majorBidi"/>
          <w:sz w:val="24"/>
          <w:szCs w:val="24"/>
        </w:rPr>
        <w:t xml:space="preserve"> once part of the original </w:t>
      </w:r>
      <w:r w:rsidR="001E7459" w:rsidRPr="6B4BA6C0">
        <w:rPr>
          <w:rFonts w:asciiTheme="majorHAnsi" w:hAnsiTheme="majorHAnsi" w:cstheme="majorBidi"/>
          <w:i/>
          <w:sz w:val="24"/>
          <w:szCs w:val="24"/>
        </w:rPr>
        <w:t>Help in Healing</w:t>
      </w:r>
      <w:r w:rsidR="001E7459" w:rsidRPr="6B4BA6C0">
        <w:rPr>
          <w:rFonts w:asciiTheme="majorHAnsi" w:hAnsiTheme="majorHAnsi" w:cstheme="majorBidi"/>
          <w:sz w:val="24"/>
          <w:szCs w:val="24"/>
        </w:rPr>
        <w:t xml:space="preserve"> manual</w:t>
      </w:r>
      <w:r w:rsidR="00E81716" w:rsidRPr="6B4BA6C0">
        <w:rPr>
          <w:rFonts w:asciiTheme="majorHAnsi" w:hAnsiTheme="majorHAnsi" w:cstheme="majorBidi"/>
          <w:sz w:val="24"/>
          <w:szCs w:val="24"/>
        </w:rPr>
        <w:t xml:space="preserve">. When updating </w:t>
      </w:r>
      <w:r w:rsidR="00F22EBC" w:rsidRPr="6B4BA6C0">
        <w:rPr>
          <w:rFonts w:asciiTheme="majorHAnsi" w:hAnsiTheme="majorHAnsi" w:cstheme="majorBidi"/>
          <w:i/>
          <w:sz w:val="24"/>
          <w:szCs w:val="24"/>
        </w:rPr>
        <w:t>Help in Healing</w:t>
      </w:r>
      <w:r w:rsidR="00F22EBC" w:rsidRPr="6B4BA6C0">
        <w:rPr>
          <w:rFonts w:asciiTheme="majorHAnsi" w:hAnsiTheme="majorHAnsi" w:cstheme="majorBidi"/>
          <w:sz w:val="24"/>
          <w:szCs w:val="24"/>
        </w:rPr>
        <w:t xml:space="preserve"> </w:t>
      </w:r>
      <w:r w:rsidR="005E223E" w:rsidRPr="6B4BA6C0">
        <w:rPr>
          <w:rFonts w:asciiTheme="majorHAnsi" w:hAnsiTheme="majorHAnsi" w:cstheme="majorBidi"/>
          <w:sz w:val="24"/>
          <w:szCs w:val="24"/>
        </w:rPr>
        <w:t>in 2021</w:t>
      </w:r>
      <w:r w:rsidR="00F87976" w:rsidRPr="6B4BA6C0">
        <w:rPr>
          <w:rFonts w:asciiTheme="majorHAnsi" w:hAnsiTheme="majorHAnsi" w:cstheme="majorBidi"/>
          <w:sz w:val="24"/>
          <w:szCs w:val="24"/>
        </w:rPr>
        <w:t>,</w:t>
      </w:r>
      <w:r w:rsidR="005E223E" w:rsidRPr="6B4BA6C0">
        <w:rPr>
          <w:rFonts w:asciiTheme="majorHAnsi" w:hAnsiTheme="majorHAnsi" w:cstheme="majorBidi"/>
          <w:sz w:val="24"/>
          <w:szCs w:val="24"/>
        </w:rPr>
        <w:t xml:space="preserve"> it was determined that some of the content was more appropriate for onboarding new center staff</w:t>
      </w:r>
      <w:r w:rsidR="00E349FB" w:rsidRPr="6B4BA6C0">
        <w:rPr>
          <w:rFonts w:asciiTheme="majorHAnsi" w:hAnsiTheme="majorHAnsi" w:cstheme="majorBidi"/>
          <w:sz w:val="24"/>
          <w:szCs w:val="24"/>
        </w:rPr>
        <w:t xml:space="preserve"> rather than be included in </w:t>
      </w:r>
      <w:r w:rsidR="00A01149" w:rsidRPr="6B4BA6C0">
        <w:rPr>
          <w:rFonts w:asciiTheme="majorHAnsi" w:hAnsiTheme="majorHAnsi" w:cstheme="majorBidi"/>
          <w:sz w:val="24"/>
          <w:szCs w:val="24"/>
        </w:rPr>
        <w:t xml:space="preserve">the </w:t>
      </w:r>
      <w:r w:rsidR="00E349FB" w:rsidRPr="6B4BA6C0">
        <w:rPr>
          <w:rFonts w:asciiTheme="majorHAnsi" w:hAnsiTheme="majorHAnsi" w:cstheme="majorBidi"/>
          <w:sz w:val="24"/>
          <w:szCs w:val="24"/>
        </w:rPr>
        <w:t>initial foundational 40-hour training.</w:t>
      </w:r>
      <w:r w:rsidR="00F22EBC" w:rsidRPr="6B4BA6C0">
        <w:rPr>
          <w:rFonts w:asciiTheme="majorHAnsi" w:hAnsiTheme="majorHAnsi" w:cstheme="majorBidi"/>
          <w:sz w:val="24"/>
          <w:szCs w:val="24"/>
        </w:rPr>
        <w:t xml:space="preserve"> </w:t>
      </w:r>
    </w:p>
    <w:p w14:paraId="32678149" w14:textId="77777777" w:rsidR="00962562" w:rsidRPr="00BE2036" w:rsidRDefault="00962562" w:rsidP="00356DBB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14:paraId="3422E9CA" w14:textId="496F1C64" w:rsidR="00962562" w:rsidRPr="00BE2036" w:rsidRDefault="00DD1726" w:rsidP="00356DBB">
      <w:pPr>
        <w:spacing w:line="240" w:lineRule="auto"/>
        <w:rPr>
          <w:rFonts w:asciiTheme="majorHAnsi" w:hAnsiTheme="majorHAnsi" w:cstheme="majorBidi"/>
          <w:sz w:val="24"/>
          <w:szCs w:val="24"/>
        </w:rPr>
      </w:pPr>
      <w:r w:rsidRPr="3AFF1930">
        <w:rPr>
          <w:rFonts w:asciiTheme="majorHAnsi" w:hAnsiTheme="majorHAnsi" w:cstheme="majorBidi"/>
          <w:i/>
          <w:sz w:val="24"/>
          <w:szCs w:val="24"/>
        </w:rPr>
        <w:t>Beyond Foundations</w:t>
      </w:r>
      <w:r w:rsidRPr="3AFF1930">
        <w:rPr>
          <w:rFonts w:asciiTheme="majorHAnsi" w:hAnsiTheme="majorHAnsi" w:cstheme="majorBidi"/>
          <w:sz w:val="24"/>
          <w:szCs w:val="24"/>
        </w:rPr>
        <w:t xml:space="preserve"> c</w:t>
      </w:r>
      <w:r w:rsidR="00962562" w:rsidRPr="3AFF1930">
        <w:rPr>
          <w:rFonts w:asciiTheme="majorHAnsi" w:hAnsiTheme="majorHAnsi" w:cstheme="majorBidi"/>
          <w:sz w:val="24"/>
          <w:szCs w:val="24"/>
        </w:rPr>
        <w:t xml:space="preserve">hapters </w:t>
      </w:r>
      <w:proofErr w:type="gramStart"/>
      <w:r w:rsidR="00962562" w:rsidRPr="3AFF1930">
        <w:rPr>
          <w:rFonts w:asciiTheme="majorHAnsi" w:hAnsiTheme="majorHAnsi" w:cstheme="majorBidi"/>
          <w:sz w:val="24"/>
          <w:szCs w:val="24"/>
        </w:rPr>
        <w:t>include:</w:t>
      </w:r>
      <w:proofErr w:type="gramEnd"/>
      <w:r w:rsidR="00962562" w:rsidRPr="3AFF1930">
        <w:rPr>
          <w:rFonts w:asciiTheme="majorHAnsi" w:hAnsiTheme="majorHAnsi" w:cstheme="majorBidi"/>
          <w:sz w:val="24"/>
          <w:szCs w:val="24"/>
        </w:rPr>
        <w:t xml:space="preserve"> </w:t>
      </w:r>
      <w:r w:rsidR="00612514">
        <w:rPr>
          <w:rFonts w:asciiTheme="majorHAnsi" w:hAnsiTheme="majorHAnsi" w:cstheme="majorBidi"/>
          <w:sz w:val="24"/>
          <w:szCs w:val="24"/>
        </w:rPr>
        <w:t xml:space="preserve">Courts and Other Systems, </w:t>
      </w:r>
      <w:r w:rsidR="00962562" w:rsidRPr="3AFF1930">
        <w:rPr>
          <w:rFonts w:asciiTheme="majorHAnsi" w:hAnsiTheme="majorHAnsi" w:cstheme="majorBidi"/>
          <w:sz w:val="24"/>
          <w:szCs w:val="24"/>
        </w:rPr>
        <w:t>People Who Commit Sexual Violence</w:t>
      </w:r>
      <w:r w:rsidR="0096195C" w:rsidRPr="3AFF1930">
        <w:rPr>
          <w:rFonts w:asciiTheme="majorHAnsi" w:hAnsiTheme="majorHAnsi" w:cstheme="majorBidi"/>
          <w:sz w:val="24"/>
          <w:szCs w:val="24"/>
        </w:rPr>
        <w:t>;</w:t>
      </w:r>
      <w:r w:rsidR="00962562" w:rsidRPr="3AFF1930">
        <w:rPr>
          <w:rFonts w:asciiTheme="majorHAnsi" w:hAnsiTheme="majorHAnsi" w:cstheme="majorBidi"/>
          <w:sz w:val="24"/>
          <w:szCs w:val="24"/>
        </w:rPr>
        <w:t xml:space="preserve"> </w:t>
      </w:r>
      <w:r w:rsidR="00363846" w:rsidRPr="3AFF1930">
        <w:rPr>
          <w:rFonts w:asciiTheme="majorHAnsi" w:hAnsiTheme="majorHAnsi" w:cstheme="majorBidi"/>
          <w:sz w:val="24"/>
          <w:szCs w:val="24"/>
        </w:rPr>
        <w:t>Types of Sexual Violence</w:t>
      </w:r>
      <w:r w:rsidR="1C8FB6E5" w:rsidRPr="2FCE950E">
        <w:rPr>
          <w:rFonts w:asciiTheme="majorHAnsi" w:hAnsiTheme="majorHAnsi" w:cstheme="majorBidi"/>
          <w:sz w:val="24"/>
          <w:szCs w:val="24"/>
        </w:rPr>
        <w:t>; and</w:t>
      </w:r>
      <w:r w:rsidRPr="3AFF1930">
        <w:rPr>
          <w:rFonts w:asciiTheme="majorHAnsi" w:hAnsiTheme="majorHAnsi" w:cstheme="majorBidi"/>
          <w:sz w:val="24"/>
          <w:szCs w:val="24"/>
        </w:rPr>
        <w:t xml:space="preserve"> Populations &amp; Identities</w:t>
      </w:r>
      <w:r w:rsidR="008F1072" w:rsidRPr="3AFF1930">
        <w:rPr>
          <w:rFonts w:asciiTheme="majorHAnsi" w:hAnsiTheme="majorHAnsi" w:cstheme="majorBidi"/>
          <w:sz w:val="24"/>
          <w:szCs w:val="24"/>
        </w:rPr>
        <w:t>.</w:t>
      </w:r>
    </w:p>
    <w:p w14:paraId="2076E4D7" w14:textId="0C35D95C" w:rsidR="00FF0A6D" w:rsidRPr="00BE2036" w:rsidRDefault="00FF0A6D" w:rsidP="00356DBB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14:paraId="08E05C51" w14:textId="5E53D4E7" w:rsidR="00FF0A6D" w:rsidRPr="00BE2036" w:rsidRDefault="00FF0A6D" w:rsidP="00356DBB">
      <w:pPr>
        <w:spacing w:line="240" w:lineRule="auto"/>
        <w:rPr>
          <w:rFonts w:asciiTheme="majorHAnsi" w:hAnsiTheme="majorHAnsi" w:cstheme="majorBidi"/>
          <w:sz w:val="24"/>
          <w:szCs w:val="24"/>
        </w:rPr>
      </w:pPr>
      <w:r w:rsidRPr="5C775853">
        <w:rPr>
          <w:rFonts w:asciiTheme="majorHAnsi" w:hAnsiTheme="majorHAnsi" w:cstheme="majorBidi"/>
          <w:i/>
          <w:sz w:val="24"/>
          <w:szCs w:val="24"/>
        </w:rPr>
        <w:t>Beyond Foundations</w:t>
      </w:r>
      <w:r w:rsidRPr="5C775853">
        <w:rPr>
          <w:rFonts w:asciiTheme="majorHAnsi" w:hAnsiTheme="majorHAnsi" w:cstheme="majorBidi"/>
          <w:sz w:val="24"/>
          <w:szCs w:val="24"/>
        </w:rPr>
        <w:t xml:space="preserve"> is designed to be read alongside </w:t>
      </w:r>
      <w:r w:rsidR="202C0968" w:rsidRPr="5C775853">
        <w:rPr>
          <w:rFonts w:asciiTheme="majorHAnsi" w:hAnsiTheme="majorHAnsi" w:cstheme="majorBidi"/>
          <w:sz w:val="24"/>
          <w:szCs w:val="24"/>
        </w:rPr>
        <w:t>new</w:t>
      </w:r>
      <w:r w:rsidRPr="5C775853">
        <w:rPr>
          <w:rFonts w:asciiTheme="majorHAnsi" w:hAnsiTheme="majorHAnsi" w:cstheme="majorBidi"/>
          <w:sz w:val="24"/>
          <w:szCs w:val="24"/>
        </w:rPr>
        <w:t xml:space="preserve"> </w:t>
      </w:r>
      <w:r w:rsidR="008D5B91" w:rsidRPr="5C775853">
        <w:rPr>
          <w:rFonts w:asciiTheme="majorHAnsi" w:hAnsiTheme="majorHAnsi" w:cstheme="majorBidi"/>
          <w:sz w:val="24"/>
          <w:szCs w:val="24"/>
        </w:rPr>
        <w:t xml:space="preserve">staff onboarding, whether that be following your own orientation system or the training resources below. </w:t>
      </w:r>
    </w:p>
    <w:p w14:paraId="04E9A3EC" w14:textId="77777777" w:rsidR="00A0538C" w:rsidRPr="00C6321C" w:rsidRDefault="00A0538C" w:rsidP="00C003A0">
      <w:pPr>
        <w:spacing w:line="240" w:lineRule="auto"/>
        <w:rPr>
          <w:rFonts w:asciiTheme="majorHAnsi" w:hAnsiTheme="majorHAnsi" w:cstheme="majorHAnsi"/>
          <w:color w:val="2F5496"/>
          <w:sz w:val="28"/>
          <w:szCs w:val="28"/>
        </w:rPr>
      </w:pPr>
    </w:p>
    <w:p w14:paraId="475CFFDE" w14:textId="2D53C334" w:rsidR="00C003A0" w:rsidRPr="00C6321C" w:rsidRDefault="00C003A0" w:rsidP="00C003A0">
      <w:pPr>
        <w:spacing w:line="240" w:lineRule="auto"/>
        <w:rPr>
          <w:rFonts w:asciiTheme="majorHAnsi" w:hAnsiTheme="majorHAnsi" w:cstheme="majorHAnsi"/>
          <w:color w:val="2F5496"/>
          <w:sz w:val="28"/>
          <w:szCs w:val="28"/>
        </w:rPr>
      </w:pPr>
      <w:r w:rsidRPr="00C6321C">
        <w:rPr>
          <w:rFonts w:asciiTheme="majorHAnsi" w:hAnsiTheme="majorHAnsi" w:cstheme="majorHAnsi"/>
          <w:color w:val="2F5496"/>
          <w:sz w:val="28"/>
          <w:szCs w:val="28"/>
        </w:rPr>
        <w:t>Purpose</w:t>
      </w:r>
      <w:r w:rsidR="00FE1F84" w:rsidRPr="00C6321C">
        <w:rPr>
          <w:rFonts w:asciiTheme="majorHAnsi" w:hAnsiTheme="majorHAnsi" w:cstheme="majorHAnsi"/>
          <w:color w:val="2F5496"/>
          <w:sz w:val="28"/>
          <w:szCs w:val="28"/>
        </w:rPr>
        <w:t xml:space="preserve"> &amp; Audience</w:t>
      </w:r>
    </w:p>
    <w:p w14:paraId="4073E383" w14:textId="6B3EF6F5" w:rsidR="006C435F" w:rsidRPr="00BE2036" w:rsidRDefault="006C435F" w:rsidP="00C003A0">
      <w:pPr>
        <w:spacing w:line="240" w:lineRule="auto"/>
        <w:rPr>
          <w:rFonts w:asciiTheme="majorHAnsi" w:hAnsiTheme="majorHAnsi" w:cstheme="majorBidi"/>
          <w:color w:val="000000" w:themeColor="text1"/>
          <w:sz w:val="24"/>
          <w:szCs w:val="24"/>
        </w:rPr>
      </w:pPr>
      <w:r w:rsidRPr="7AFD851B">
        <w:rPr>
          <w:rFonts w:asciiTheme="majorHAnsi" w:hAnsiTheme="majorHAnsi" w:cstheme="majorBidi"/>
          <w:i/>
          <w:color w:val="000000" w:themeColor="text1"/>
          <w:sz w:val="24"/>
          <w:szCs w:val="24"/>
        </w:rPr>
        <w:t>Beyond Foundations</w:t>
      </w:r>
      <w:r w:rsidRPr="7AFD851B">
        <w:rPr>
          <w:rFonts w:asciiTheme="majorHAnsi" w:hAnsiTheme="majorHAnsi" w:cstheme="majorBidi"/>
          <w:color w:val="000000" w:themeColor="text1"/>
          <w:sz w:val="24"/>
          <w:szCs w:val="24"/>
        </w:rPr>
        <w:t xml:space="preserve"> and the training chart below are </w:t>
      </w:r>
      <w:r w:rsidR="003F66AB" w:rsidRPr="7AFD851B">
        <w:rPr>
          <w:rFonts w:asciiTheme="majorHAnsi" w:hAnsiTheme="majorHAnsi" w:cstheme="majorBidi"/>
          <w:color w:val="000000" w:themeColor="text1"/>
          <w:sz w:val="24"/>
          <w:szCs w:val="24"/>
        </w:rPr>
        <w:t xml:space="preserve">optional </w:t>
      </w:r>
      <w:r w:rsidR="007B398D" w:rsidRPr="7AFD851B">
        <w:rPr>
          <w:rFonts w:asciiTheme="majorHAnsi" w:hAnsiTheme="majorHAnsi" w:cstheme="majorBidi"/>
          <w:color w:val="000000" w:themeColor="text1"/>
          <w:sz w:val="24"/>
          <w:szCs w:val="24"/>
        </w:rPr>
        <w:t>resources</w:t>
      </w:r>
      <w:r w:rsidR="003F66AB" w:rsidRPr="7AFD851B">
        <w:rPr>
          <w:rFonts w:asciiTheme="majorHAnsi" w:hAnsiTheme="majorHAnsi" w:cstheme="majorBidi"/>
          <w:color w:val="000000" w:themeColor="text1"/>
          <w:sz w:val="24"/>
          <w:szCs w:val="24"/>
        </w:rPr>
        <w:t xml:space="preserve"> for </w:t>
      </w:r>
      <w:r w:rsidR="000E6E69" w:rsidRPr="7AFD851B">
        <w:rPr>
          <w:rFonts w:asciiTheme="majorHAnsi" w:hAnsiTheme="majorHAnsi" w:cstheme="majorBidi"/>
          <w:color w:val="000000" w:themeColor="text1"/>
          <w:sz w:val="24"/>
          <w:szCs w:val="24"/>
        </w:rPr>
        <w:t>onboarding new</w:t>
      </w:r>
      <w:r w:rsidR="003877B2" w:rsidRPr="7AFD851B">
        <w:rPr>
          <w:rFonts w:asciiTheme="majorHAnsi" w:hAnsiTheme="majorHAnsi" w:cstheme="majorBidi"/>
          <w:color w:val="000000" w:themeColor="text1"/>
          <w:sz w:val="24"/>
          <w:szCs w:val="24"/>
        </w:rPr>
        <w:t xml:space="preserve"> </w:t>
      </w:r>
      <w:r w:rsidR="003F66AB" w:rsidRPr="7AFD851B">
        <w:rPr>
          <w:rFonts w:asciiTheme="majorHAnsi" w:hAnsiTheme="majorHAnsi" w:cstheme="majorBidi"/>
          <w:color w:val="000000" w:themeColor="text1"/>
          <w:sz w:val="24"/>
          <w:szCs w:val="24"/>
        </w:rPr>
        <w:t>staff at member centers</w:t>
      </w:r>
      <w:r w:rsidR="003877B2" w:rsidRPr="7AFD851B">
        <w:rPr>
          <w:rFonts w:asciiTheme="majorHAnsi" w:hAnsiTheme="majorHAnsi" w:cstheme="majorBidi"/>
          <w:color w:val="000000" w:themeColor="text1"/>
          <w:sz w:val="24"/>
          <w:szCs w:val="24"/>
        </w:rPr>
        <w:t xml:space="preserve">. </w:t>
      </w:r>
      <w:r w:rsidR="00E349FB" w:rsidRPr="7AFD851B">
        <w:rPr>
          <w:rFonts w:asciiTheme="majorHAnsi" w:hAnsiTheme="majorHAnsi" w:cstheme="majorBidi"/>
          <w:color w:val="000000" w:themeColor="text1"/>
          <w:sz w:val="24"/>
          <w:szCs w:val="24"/>
        </w:rPr>
        <w:t>The material</w:t>
      </w:r>
      <w:r w:rsidR="003877B2" w:rsidRPr="7AFD851B">
        <w:rPr>
          <w:rFonts w:asciiTheme="majorHAnsi" w:hAnsiTheme="majorHAnsi" w:cstheme="majorBidi"/>
          <w:color w:val="000000" w:themeColor="text1"/>
          <w:sz w:val="24"/>
          <w:szCs w:val="24"/>
        </w:rPr>
        <w:t xml:space="preserve"> can be used for on-going training for volunteers as well. </w:t>
      </w:r>
    </w:p>
    <w:p w14:paraId="3CCEBCE1" w14:textId="77777777" w:rsidR="000636E9" w:rsidRDefault="000636E9" w:rsidP="001E7459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14:paraId="02C1C8ED" w14:textId="3C0C7508" w:rsidR="00083C32" w:rsidRDefault="52B99402" w:rsidP="001E7459">
      <w:pPr>
        <w:spacing w:line="240" w:lineRule="auto"/>
        <w:rPr>
          <w:rFonts w:asciiTheme="majorHAnsi" w:hAnsiTheme="majorHAnsi" w:cstheme="majorBidi"/>
          <w:sz w:val="24"/>
          <w:szCs w:val="24"/>
        </w:rPr>
      </w:pPr>
      <w:r w:rsidRPr="11074306">
        <w:rPr>
          <w:rFonts w:asciiTheme="majorHAnsi" w:hAnsiTheme="majorHAnsi" w:cstheme="majorBidi"/>
          <w:sz w:val="24"/>
          <w:szCs w:val="24"/>
        </w:rPr>
        <w:t>This chart</w:t>
      </w:r>
      <w:r w:rsidR="00083C32" w:rsidRPr="11074306">
        <w:rPr>
          <w:rFonts w:asciiTheme="majorHAnsi" w:hAnsiTheme="majorHAnsi" w:cstheme="majorBidi"/>
          <w:sz w:val="24"/>
          <w:szCs w:val="24"/>
        </w:rPr>
        <w:t xml:space="preserve"> is not meant to replace comprehensive, supervised onboarding of new staff – but </w:t>
      </w:r>
      <w:r w:rsidR="1C5D5330" w:rsidRPr="755E5754">
        <w:rPr>
          <w:rFonts w:asciiTheme="majorHAnsi" w:hAnsiTheme="majorHAnsi" w:cstheme="majorBidi"/>
          <w:sz w:val="24"/>
          <w:szCs w:val="24"/>
        </w:rPr>
        <w:t xml:space="preserve">meant to be </w:t>
      </w:r>
      <w:r w:rsidR="00083C32" w:rsidRPr="755E5754">
        <w:rPr>
          <w:rFonts w:asciiTheme="majorHAnsi" w:hAnsiTheme="majorHAnsi" w:cstheme="majorBidi"/>
          <w:sz w:val="24"/>
          <w:szCs w:val="24"/>
        </w:rPr>
        <w:t>a</w:t>
      </w:r>
      <w:r w:rsidR="00083C32" w:rsidRPr="11074306">
        <w:rPr>
          <w:rFonts w:asciiTheme="majorHAnsi" w:hAnsiTheme="majorHAnsi" w:cstheme="majorBidi"/>
          <w:sz w:val="24"/>
          <w:szCs w:val="24"/>
        </w:rPr>
        <w:t xml:space="preserve"> </w:t>
      </w:r>
      <w:r w:rsidR="00C215BC" w:rsidRPr="11074306">
        <w:rPr>
          <w:rFonts w:asciiTheme="majorHAnsi" w:hAnsiTheme="majorHAnsi" w:cstheme="majorBidi"/>
          <w:sz w:val="24"/>
          <w:szCs w:val="24"/>
        </w:rPr>
        <w:t xml:space="preserve">supplement and resource for consistency across the state. </w:t>
      </w:r>
    </w:p>
    <w:p w14:paraId="09220F4E" w14:textId="77777777" w:rsidR="00C215BC" w:rsidRPr="00BE2036" w:rsidRDefault="00C215BC" w:rsidP="001E7459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14:paraId="0E3DDECA" w14:textId="100C7282" w:rsidR="00C215BC" w:rsidRPr="00111368" w:rsidRDefault="1B9BA25C" w:rsidP="001E7459">
      <w:pPr>
        <w:spacing w:line="240" w:lineRule="auto"/>
        <w:rPr>
          <w:rFonts w:asciiTheme="majorHAnsi" w:hAnsiTheme="majorHAnsi" w:cstheme="majorBidi"/>
          <w:sz w:val="24"/>
          <w:szCs w:val="24"/>
        </w:rPr>
      </w:pPr>
      <w:r w:rsidRPr="731ADE2C">
        <w:rPr>
          <w:rFonts w:asciiTheme="majorHAnsi" w:hAnsiTheme="majorHAnsi" w:cstheme="majorBidi"/>
          <w:sz w:val="24"/>
          <w:szCs w:val="24"/>
        </w:rPr>
        <w:t xml:space="preserve">While the training and reading </w:t>
      </w:r>
      <w:r w:rsidRPr="4FC8C825">
        <w:rPr>
          <w:rFonts w:asciiTheme="majorHAnsi" w:hAnsiTheme="majorHAnsi" w:cstheme="majorBidi"/>
          <w:sz w:val="24"/>
          <w:szCs w:val="24"/>
        </w:rPr>
        <w:t xml:space="preserve">below </w:t>
      </w:r>
      <w:r w:rsidRPr="3CA0AB0D">
        <w:rPr>
          <w:rFonts w:asciiTheme="majorHAnsi" w:hAnsiTheme="majorHAnsi" w:cstheme="majorBidi"/>
          <w:sz w:val="24"/>
          <w:szCs w:val="24"/>
        </w:rPr>
        <w:t>is important</w:t>
      </w:r>
      <w:r w:rsidR="5DD70AC5" w:rsidRPr="017B71C1">
        <w:rPr>
          <w:rFonts w:asciiTheme="majorHAnsi" w:hAnsiTheme="majorHAnsi" w:cstheme="majorBidi"/>
          <w:sz w:val="24"/>
          <w:szCs w:val="24"/>
        </w:rPr>
        <w:t xml:space="preserve"> foundational </w:t>
      </w:r>
      <w:r w:rsidR="00744E6A" w:rsidRPr="017B71C1">
        <w:rPr>
          <w:rFonts w:asciiTheme="majorHAnsi" w:hAnsiTheme="majorHAnsi" w:cstheme="majorBidi"/>
          <w:sz w:val="24"/>
          <w:szCs w:val="24"/>
        </w:rPr>
        <w:t>information for</w:t>
      </w:r>
      <w:r w:rsidR="6BAB73ED" w:rsidRPr="017B71C1">
        <w:rPr>
          <w:rFonts w:asciiTheme="majorHAnsi" w:hAnsiTheme="majorHAnsi" w:cstheme="majorBidi"/>
          <w:sz w:val="24"/>
          <w:szCs w:val="24"/>
        </w:rPr>
        <w:t xml:space="preserve"> SART Advocates</w:t>
      </w:r>
      <w:r w:rsidR="39ED92BC" w:rsidRPr="017B71C1">
        <w:rPr>
          <w:rFonts w:asciiTheme="majorHAnsi" w:hAnsiTheme="majorHAnsi" w:cstheme="majorBidi"/>
          <w:sz w:val="24"/>
          <w:szCs w:val="24"/>
        </w:rPr>
        <w:t xml:space="preserve">, it </w:t>
      </w:r>
      <w:r w:rsidR="3E848276" w:rsidRPr="70185A48">
        <w:rPr>
          <w:rFonts w:asciiTheme="majorHAnsi" w:hAnsiTheme="majorHAnsi" w:cstheme="majorBidi"/>
          <w:sz w:val="24"/>
          <w:szCs w:val="24"/>
        </w:rPr>
        <w:t xml:space="preserve">does </w:t>
      </w:r>
      <w:r w:rsidR="3E848276" w:rsidRPr="1482ABC7">
        <w:rPr>
          <w:rFonts w:asciiTheme="majorHAnsi" w:hAnsiTheme="majorHAnsi" w:cstheme="majorBidi"/>
          <w:b/>
          <w:sz w:val="24"/>
          <w:szCs w:val="24"/>
        </w:rPr>
        <w:t xml:space="preserve">not </w:t>
      </w:r>
      <w:r w:rsidR="3E848276" w:rsidRPr="1ED8F189">
        <w:rPr>
          <w:rFonts w:asciiTheme="majorHAnsi" w:hAnsiTheme="majorHAnsi" w:cstheme="majorBidi"/>
          <w:sz w:val="24"/>
          <w:szCs w:val="24"/>
        </w:rPr>
        <w:t>include</w:t>
      </w:r>
      <w:r w:rsidR="39ED92BC" w:rsidRPr="017B71C1">
        <w:rPr>
          <w:rFonts w:asciiTheme="majorHAnsi" w:hAnsiTheme="majorHAnsi" w:cstheme="majorBidi"/>
          <w:sz w:val="24"/>
          <w:szCs w:val="24"/>
        </w:rPr>
        <w:t xml:space="preserve"> the core </w:t>
      </w:r>
      <w:r w:rsidR="6535E0D6" w:rsidRPr="017B71C1">
        <w:rPr>
          <w:rFonts w:asciiTheme="majorHAnsi" w:hAnsiTheme="majorHAnsi" w:cstheme="majorBidi"/>
          <w:sz w:val="24"/>
          <w:szCs w:val="24"/>
        </w:rPr>
        <w:t>knowledge</w:t>
      </w:r>
      <w:r w:rsidR="39ED92BC" w:rsidRPr="017B71C1">
        <w:rPr>
          <w:rFonts w:asciiTheme="majorHAnsi" w:hAnsiTheme="majorHAnsi" w:cstheme="majorBidi"/>
          <w:sz w:val="24"/>
          <w:szCs w:val="24"/>
        </w:rPr>
        <w:t xml:space="preserve"> and skills needed to </w:t>
      </w:r>
      <w:r w:rsidR="013CC577" w:rsidRPr="017B71C1">
        <w:rPr>
          <w:rFonts w:asciiTheme="majorHAnsi" w:hAnsiTheme="majorHAnsi" w:cstheme="majorBidi"/>
          <w:sz w:val="24"/>
          <w:szCs w:val="24"/>
        </w:rPr>
        <w:t xml:space="preserve">facilitate or coordinate SART or other </w:t>
      </w:r>
      <w:r w:rsidR="2AE13DC8" w:rsidRPr="017B71C1">
        <w:rPr>
          <w:rFonts w:asciiTheme="majorHAnsi" w:hAnsiTheme="majorHAnsi" w:cstheme="majorBidi"/>
          <w:sz w:val="24"/>
          <w:szCs w:val="24"/>
        </w:rPr>
        <w:t>multidisciplinary</w:t>
      </w:r>
      <w:r w:rsidR="013CC577" w:rsidRPr="017B71C1">
        <w:rPr>
          <w:rFonts w:asciiTheme="majorHAnsi" w:hAnsiTheme="majorHAnsi" w:cstheme="majorBidi"/>
          <w:sz w:val="24"/>
          <w:szCs w:val="24"/>
        </w:rPr>
        <w:t xml:space="preserve"> team</w:t>
      </w:r>
      <w:r w:rsidR="06A3DBBB" w:rsidRPr="017B71C1">
        <w:rPr>
          <w:rFonts w:asciiTheme="majorHAnsi" w:hAnsiTheme="majorHAnsi" w:cstheme="majorBidi"/>
          <w:sz w:val="24"/>
          <w:szCs w:val="24"/>
        </w:rPr>
        <w:t>s</w:t>
      </w:r>
      <w:r w:rsidR="013CC577" w:rsidRPr="017B71C1">
        <w:rPr>
          <w:rFonts w:asciiTheme="majorHAnsi" w:hAnsiTheme="majorHAnsi" w:cstheme="majorBidi"/>
          <w:sz w:val="24"/>
          <w:szCs w:val="24"/>
        </w:rPr>
        <w:t>.</w:t>
      </w:r>
      <w:r w:rsidR="2550D151" w:rsidRPr="017B71C1">
        <w:rPr>
          <w:rFonts w:asciiTheme="majorHAnsi" w:hAnsiTheme="majorHAnsi" w:cstheme="majorBidi"/>
          <w:sz w:val="24"/>
          <w:szCs w:val="24"/>
        </w:rPr>
        <w:t xml:space="preserve"> Reach out to your supervisor and MECASA to find out about MDT planning and facilitation training. </w:t>
      </w:r>
    </w:p>
    <w:p w14:paraId="5AF02E9D" w14:textId="77777777" w:rsidR="00C215BC" w:rsidRPr="00C6321C" w:rsidRDefault="00C215BC" w:rsidP="001E7459">
      <w:pPr>
        <w:spacing w:line="240" w:lineRule="auto"/>
        <w:rPr>
          <w:rFonts w:asciiTheme="majorHAnsi" w:hAnsiTheme="majorHAnsi" w:cstheme="majorHAnsi"/>
        </w:rPr>
      </w:pPr>
    </w:p>
    <w:p w14:paraId="4766D3D0" w14:textId="77777777" w:rsidR="00DE4873" w:rsidRPr="00C6321C" w:rsidRDefault="00576A12" w:rsidP="001E7459">
      <w:pPr>
        <w:spacing w:line="240" w:lineRule="auto"/>
        <w:rPr>
          <w:rFonts w:asciiTheme="majorHAnsi" w:hAnsiTheme="majorHAnsi" w:cstheme="majorHAnsi"/>
          <w:color w:val="2F5496"/>
          <w:sz w:val="28"/>
          <w:szCs w:val="28"/>
        </w:rPr>
      </w:pPr>
      <w:r w:rsidRPr="00C6321C">
        <w:rPr>
          <w:rFonts w:asciiTheme="majorHAnsi" w:hAnsiTheme="majorHAnsi" w:cstheme="majorHAnsi"/>
          <w:color w:val="2F5496"/>
          <w:sz w:val="28"/>
          <w:szCs w:val="28"/>
        </w:rPr>
        <w:t>Time</w:t>
      </w:r>
    </w:p>
    <w:p w14:paraId="5EE83277" w14:textId="10978121" w:rsidR="002D57CD" w:rsidRDefault="1C8C5C2D" w:rsidP="2A61D41E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BE2036">
        <w:rPr>
          <w:rFonts w:asciiTheme="majorHAnsi" w:hAnsiTheme="majorHAnsi" w:cstheme="majorHAnsi"/>
          <w:sz w:val="24"/>
          <w:szCs w:val="24"/>
        </w:rPr>
        <w:t xml:space="preserve">There </w:t>
      </w:r>
      <w:r w:rsidR="002C1368">
        <w:rPr>
          <w:rFonts w:asciiTheme="majorHAnsi" w:hAnsiTheme="majorHAnsi" w:cstheme="majorHAnsi"/>
          <w:sz w:val="24"/>
          <w:szCs w:val="24"/>
        </w:rPr>
        <w:t>are</w:t>
      </w:r>
      <w:r w:rsidRPr="00BE2036">
        <w:rPr>
          <w:rFonts w:asciiTheme="majorHAnsi" w:hAnsiTheme="majorHAnsi" w:cstheme="majorHAnsi"/>
          <w:sz w:val="24"/>
          <w:szCs w:val="24"/>
        </w:rPr>
        <w:t xml:space="preserve"> approximately </w:t>
      </w:r>
      <w:r w:rsidR="003945EE" w:rsidRPr="005E701B">
        <w:rPr>
          <w:rFonts w:asciiTheme="majorHAnsi" w:hAnsiTheme="majorHAnsi" w:cstheme="majorHAnsi"/>
          <w:b/>
          <w:bCs/>
          <w:sz w:val="24"/>
          <w:szCs w:val="24"/>
        </w:rPr>
        <w:t>45 hours</w:t>
      </w:r>
      <w:r w:rsidR="003945EE" w:rsidRPr="003945EE">
        <w:rPr>
          <w:rFonts w:asciiTheme="majorHAnsi" w:hAnsiTheme="majorHAnsi" w:cstheme="majorHAnsi"/>
          <w:sz w:val="24"/>
          <w:szCs w:val="24"/>
        </w:rPr>
        <w:t xml:space="preserve"> of recorded training</w:t>
      </w:r>
      <w:r w:rsidR="003945EE">
        <w:rPr>
          <w:rFonts w:asciiTheme="majorHAnsi" w:hAnsiTheme="majorHAnsi" w:cstheme="majorHAnsi"/>
          <w:i/>
          <w:iCs/>
          <w:sz w:val="24"/>
          <w:szCs w:val="24"/>
        </w:rPr>
        <w:t xml:space="preserve">, </w:t>
      </w:r>
      <w:r w:rsidR="003945EE" w:rsidRPr="005E701B">
        <w:rPr>
          <w:rFonts w:asciiTheme="majorHAnsi" w:hAnsiTheme="majorHAnsi" w:cstheme="majorHAnsi"/>
          <w:b/>
          <w:bCs/>
          <w:sz w:val="24"/>
          <w:szCs w:val="24"/>
        </w:rPr>
        <w:t>1</w:t>
      </w:r>
      <w:r w:rsidR="00F55D62">
        <w:rPr>
          <w:rFonts w:asciiTheme="majorHAnsi" w:hAnsiTheme="majorHAnsi" w:cstheme="majorHAnsi"/>
          <w:b/>
          <w:bCs/>
          <w:sz w:val="24"/>
          <w:szCs w:val="24"/>
        </w:rPr>
        <w:t>00</w:t>
      </w:r>
      <w:r w:rsidR="003945EE" w:rsidRPr="005E701B">
        <w:rPr>
          <w:rFonts w:asciiTheme="majorHAnsi" w:hAnsiTheme="majorHAnsi" w:cstheme="majorHAnsi"/>
          <w:b/>
          <w:bCs/>
          <w:sz w:val="24"/>
          <w:szCs w:val="24"/>
        </w:rPr>
        <w:t xml:space="preserve"> pages of </w:t>
      </w:r>
      <w:r w:rsidR="005E701B" w:rsidRPr="00111368">
        <w:rPr>
          <w:rFonts w:asciiTheme="majorHAnsi" w:hAnsiTheme="majorHAnsi" w:cstheme="majorHAnsi"/>
          <w:b/>
          <w:i/>
          <w:sz w:val="24"/>
          <w:szCs w:val="24"/>
        </w:rPr>
        <w:t>Beyond Foundations</w:t>
      </w:r>
      <w:r w:rsidR="005E701B">
        <w:rPr>
          <w:rFonts w:asciiTheme="majorHAnsi" w:hAnsiTheme="majorHAnsi" w:cstheme="majorHAnsi"/>
          <w:sz w:val="24"/>
          <w:szCs w:val="24"/>
        </w:rPr>
        <w:t xml:space="preserve"> reading</w:t>
      </w:r>
      <w:r w:rsidRPr="00BE2036">
        <w:rPr>
          <w:rFonts w:asciiTheme="majorHAnsi" w:hAnsiTheme="majorHAnsi" w:cstheme="majorHAnsi"/>
          <w:sz w:val="24"/>
          <w:szCs w:val="24"/>
        </w:rPr>
        <w:t xml:space="preserve">, </w:t>
      </w:r>
      <w:r w:rsidR="005E701B">
        <w:rPr>
          <w:rFonts w:asciiTheme="majorHAnsi" w:hAnsiTheme="majorHAnsi" w:cstheme="majorHAnsi"/>
          <w:sz w:val="24"/>
          <w:szCs w:val="24"/>
        </w:rPr>
        <w:t xml:space="preserve">and </w:t>
      </w:r>
      <w:r w:rsidR="002C1368">
        <w:rPr>
          <w:rFonts w:asciiTheme="majorHAnsi" w:hAnsiTheme="majorHAnsi" w:cstheme="majorHAnsi"/>
          <w:sz w:val="24"/>
          <w:szCs w:val="24"/>
        </w:rPr>
        <w:t>many hours of</w:t>
      </w:r>
      <w:r w:rsidR="005E701B">
        <w:rPr>
          <w:rFonts w:asciiTheme="majorHAnsi" w:hAnsiTheme="majorHAnsi" w:cstheme="majorHAnsi"/>
          <w:sz w:val="24"/>
          <w:szCs w:val="24"/>
        </w:rPr>
        <w:t xml:space="preserve"> </w:t>
      </w:r>
      <w:r w:rsidR="005E701B" w:rsidRPr="002C1368">
        <w:rPr>
          <w:rFonts w:asciiTheme="majorHAnsi" w:hAnsiTheme="majorHAnsi" w:cstheme="majorHAnsi"/>
          <w:b/>
          <w:bCs/>
          <w:sz w:val="24"/>
          <w:szCs w:val="24"/>
        </w:rPr>
        <w:t>website and document review</w:t>
      </w:r>
      <w:r w:rsidRPr="00BE2036">
        <w:rPr>
          <w:rFonts w:asciiTheme="majorHAnsi" w:hAnsiTheme="majorHAnsi" w:cstheme="majorHAnsi"/>
          <w:sz w:val="24"/>
          <w:szCs w:val="24"/>
        </w:rPr>
        <w:t xml:space="preserve">. It is intended to be </w:t>
      </w:r>
      <w:r w:rsidR="1D475B09" w:rsidRPr="00BE2036">
        <w:rPr>
          <w:rFonts w:asciiTheme="majorHAnsi" w:hAnsiTheme="majorHAnsi" w:cstheme="majorHAnsi"/>
          <w:sz w:val="24"/>
          <w:szCs w:val="24"/>
        </w:rPr>
        <w:t xml:space="preserve">done over the first 9 months of employment in addition to the </w:t>
      </w:r>
      <w:r w:rsidR="06A3DBBB" w:rsidRPr="00BE2036">
        <w:rPr>
          <w:rFonts w:asciiTheme="majorHAnsi" w:hAnsiTheme="majorHAnsi" w:cstheme="majorHAnsi"/>
          <w:sz w:val="24"/>
          <w:szCs w:val="24"/>
        </w:rPr>
        <w:t>40-hour</w:t>
      </w:r>
      <w:r w:rsidR="1D475B09" w:rsidRPr="00BE2036">
        <w:rPr>
          <w:rFonts w:asciiTheme="majorHAnsi" w:hAnsiTheme="majorHAnsi" w:cstheme="majorHAnsi"/>
          <w:sz w:val="24"/>
          <w:szCs w:val="24"/>
        </w:rPr>
        <w:t xml:space="preserve"> Foundations of Advocacy</w:t>
      </w:r>
      <w:r w:rsidR="3E81BF38" w:rsidRPr="00BE2036">
        <w:rPr>
          <w:rFonts w:asciiTheme="majorHAnsi" w:hAnsiTheme="majorHAnsi" w:cstheme="majorHAnsi"/>
          <w:sz w:val="24"/>
          <w:szCs w:val="24"/>
        </w:rPr>
        <w:t xml:space="preserve"> Training</w:t>
      </w:r>
      <w:r w:rsidR="1D475B09" w:rsidRPr="00BE2036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3A2BD911" w14:textId="77777777" w:rsidR="000F4796" w:rsidRDefault="000F4796" w:rsidP="2A61D41E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14:paraId="0CF02A4F" w14:textId="140EBAB0" w:rsidR="00CD0FD8" w:rsidRPr="00BE2036" w:rsidRDefault="00CD0FD8" w:rsidP="2A61D41E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BE2036">
        <w:rPr>
          <w:rFonts w:asciiTheme="majorHAnsi" w:hAnsiTheme="majorHAnsi" w:cstheme="majorHAnsi"/>
          <w:sz w:val="24"/>
          <w:szCs w:val="24"/>
        </w:rPr>
        <w:t>Depending on the staff member</w:t>
      </w:r>
      <w:r w:rsidR="00325F07">
        <w:rPr>
          <w:rFonts w:asciiTheme="majorHAnsi" w:hAnsiTheme="majorHAnsi" w:cstheme="majorHAnsi"/>
          <w:sz w:val="24"/>
          <w:szCs w:val="24"/>
        </w:rPr>
        <w:t>’</w:t>
      </w:r>
      <w:r w:rsidRPr="00BE2036">
        <w:rPr>
          <w:rFonts w:asciiTheme="majorHAnsi" w:hAnsiTheme="majorHAnsi" w:cstheme="majorHAnsi"/>
          <w:sz w:val="24"/>
          <w:szCs w:val="24"/>
        </w:rPr>
        <w:t xml:space="preserve">s support, role, and experience </w:t>
      </w:r>
      <w:r w:rsidR="00FC47B0" w:rsidRPr="00BE2036">
        <w:rPr>
          <w:rFonts w:asciiTheme="majorHAnsi" w:hAnsiTheme="majorHAnsi" w:cstheme="majorHAnsi"/>
          <w:sz w:val="24"/>
          <w:szCs w:val="24"/>
        </w:rPr>
        <w:t xml:space="preserve">onboarding may happen after or parallel to the 40-hour </w:t>
      </w:r>
      <w:r w:rsidR="00FC47B0" w:rsidRPr="00BE2036">
        <w:rPr>
          <w:rFonts w:asciiTheme="majorHAnsi" w:hAnsiTheme="majorHAnsi" w:cstheme="majorHAnsi"/>
          <w:i/>
          <w:iCs/>
          <w:sz w:val="24"/>
          <w:szCs w:val="24"/>
        </w:rPr>
        <w:t>Foundations of Advocacy</w:t>
      </w:r>
      <w:r w:rsidR="00FC47B0" w:rsidRPr="00BE2036">
        <w:rPr>
          <w:rFonts w:asciiTheme="majorHAnsi" w:hAnsiTheme="majorHAnsi" w:cstheme="majorHAnsi"/>
          <w:sz w:val="24"/>
          <w:szCs w:val="24"/>
        </w:rPr>
        <w:t xml:space="preserve"> Training. To ensure </w:t>
      </w:r>
      <w:r w:rsidR="004C33BE" w:rsidRPr="00BE2036">
        <w:rPr>
          <w:rFonts w:asciiTheme="majorHAnsi" w:hAnsiTheme="majorHAnsi" w:cstheme="majorHAnsi"/>
          <w:sz w:val="24"/>
          <w:szCs w:val="24"/>
        </w:rPr>
        <w:t>privilege</w:t>
      </w:r>
      <w:r w:rsidR="00FC47B0" w:rsidRPr="00BE2036">
        <w:rPr>
          <w:rFonts w:asciiTheme="majorHAnsi" w:hAnsiTheme="majorHAnsi" w:cstheme="majorHAnsi"/>
          <w:sz w:val="24"/>
          <w:szCs w:val="24"/>
        </w:rPr>
        <w:t xml:space="preserve"> and </w:t>
      </w:r>
      <w:r w:rsidR="004C33BE" w:rsidRPr="00BE2036">
        <w:rPr>
          <w:rFonts w:asciiTheme="majorHAnsi" w:hAnsiTheme="majorHAnsi" w:cstheme="majorHAnsi"/>
          <w:sz w:val="24"/>
          <w:szCs w:val="24"/>
        </w:rPr>
        <w:t xml:space="preserve">quality services for survivors, advocates should not work with survivors until the Foundational training is complete. </w:t>
      </w:r>
    </w:p>
    <w:p w14:paraId="58CB6888" w14:textId="77777777" w:rsidR="00C62682" w:rsidRPr="00BE2036" w:rsidRDefault="00C62682" w:rsidP="2A61D41E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14:paraId="332BE17A" w14:textId="7784B34B" w:rsidR="00BE2036" w:rsidRDefault="00C62682" w:rsidP="2A61D41E">
      <w:pPr>
        <w:spacing w:line="240" w:lineRule="auto"/>
        <w:rPr>
          <w:rFonts w:asciiTheme="majorHAnsi" w:hAnsiTheme="majorHAnsi" w:cstheme="majorBidi"/>
          <w:sz w:val="24"/>
          <w:szCs w:val="24"/>
        </w:rPr>
      </w:pPr>
      <w:r w:rsidRPr="146DDA83">
        <w:rPr>
          <w:rFonts w:asciiTheme="majorHAnsi" w:hAnsiTheme="majorHAnsi" w:cstheme="majorBidi"/>
          <w:sz w:val="24"/>
          <w:szCs w:val="24"/>
        </w:rPr>
        <w:t>Some of the trainings below (Mandated Reporting, Language Access</w:t>
      </w:r>
      <w:r w:rsidR="003D6E56" w:rsidRPr="146DDA83">
        <w:rPr>
          <w:rFonts w:asciiTheme="majorHAnsi" w:hAnsiTheme="majorHAnsi" w:cstheme="majorBidi"/>
          <w:sz w:val="24"/>
          <w:szCs w:val="24"/>
        </w:rPr>
        <w:t>) are considered foundational and should be included in your 40-hour advocate training</w:t>
      </w:r>
      <w:r w:rsidR="006E2AEF" w:rsidRPr="146DDA83">
        <w:rPr>
          <w:rFonts w:asciiTheme="majorHAnsi" w:hAnsiTheme="majorHAnsi" w:cstheme="majorBidi"/>
          <w:sz w:val="24"/>
          <w:szCs w:val="24"/>
        </w:rPr>
        <w:t>s</w:t>
      </w:r>
      <w:r w:rsidR="003D6E56" w:rsidRPr="146DDA83">
        <w:rPr>
          <w:rFonts w:asciiTheme="majorHAnsi" w:hAnsiTheme="majorHAnsi" w:cstheme="majorBidi"/>
          <w:sz w:val="24"/>
          <w:szCs w:val="24"/>
        </w:rPr>
        <w:t>.</w:t>
      </w:r>
      <w:r w:rsidR="00CC53DA" w:rsidRPr="146DDA83">
        <w:rPr>
          <w:rFonts w:asciiTheme="majorHAnsi" w:hAnsiTheme="majorHAnsi" w:cstheme="majorBidi"/>
          <w:sz w:val="24"/>
          <w:szCs w:val="24"/>
        </w:rPr>
        <w:t xml:space="preserve"> That said – we included everything here that is addition</w:t>
      </w:r>
      <w:r w:rsidR="00CD0FD8" w:rsidRPr="146DDA83">
        <w:rPr>
          <w:rFonts w:asciiTheme="majorHAnsi" w:hAnsiTheme="majorHAnsi" w:cstheme="majorBidi"/>
          <w:sz w:val="24"/>
          <w:szCs w:val="24"/>
        </w:rPr>
        <w:t>al</w:t>
      </w:r>
      <w:r w:rsidR="00CC53DA" w:rsidRPr="146DDA83">
        <w:rPr>
          <w:rFonts w:asciiTheme="majorHAnsi" w:hAnsiTheme="majorHAnsi" w:cstheme="majorBidi"/>
          <w:sz w:val="24"/>
          <w:szCs w:val="24"/>
        </w:rPr>
        <w:t xml:space="preserve"> to </w:t>
      </w:r>
      <w:r w:rsidR="00CC53DA" w:rsidRPr="146DDA83">
        <w:rPr>
          <w:rFonts w:asciiTheme="majorHAnsi" w:hAnsiTheme="majorHAnsi" w:cstheme="majorBidi"/>
          <w:i/>
          <w:sz w:val="24"/>
          <w:szCs w:val="24"/>
        </w:rPr>
        <w:t>Foundatio</w:t>
      </w:r>
      <w:r w:rsidR="00C574CC" w:rsidRPr="146DDA83">
        <w:rPr>
          <w:rFonts w:asciiTheme="majorHAnsi" w:hAnsiTheme="majorHAnsi" w:cstheme="majorBidi"/>
          <w:i/>
          <w:sz w:val="24"/>
          <w:szCs w:val="24"/>
        </w:rPr>
        <w:t>n</w:t>
      </w:r>
      <w:r w:rsidR="00CC53DA" w:rsidRPr="146DDA83">
        <w:rPr>
          <w:rFonts w:asciiTheme="majorHAnsi" w:hAnsiTheme="majorHAnsi" w:cstheme="majorBidi"/>
          <w:i/>
          <w:sz w:val="24"/>
          <w:szCs w:val="24"/>
        </w:rPr>
        <w:t>s of Advocacy</w:t>
      </w:r>
      <w:r w:rsidR="00CC53DA" w:rsidRPr="146DDA83">
        <w:rPr>
          <w:rFonts w:asciiTheme="majorHAnsi" w:hAnsiTheme="majorHAnsi" w:cstheme="majorBidi"/>
          <w:sz w:val="24"/>
          <w:szCs w:val="24"/>
        </w:rPr>
        <w:t xml:space="preserve"> curriculum as it is written. </w:t>
      </w:r>
    </w:p>
    <w:p w14:paraId="227FCD80" w14:textId="37F956F6" w:rsidR="1CEA4961" w:rsidRDefault="1CEA4961" w:rsidP="1CEA4961">
      <w:pPr>
        <w:spacing w:line="240" w:lineRule="auto"/>
        <w:rPr>
          <w:rFonts w:asciiTheme="majorHAnsi" w:hAnsiTheme="majorHAnsi" w:cstheme="majorBidi"/>
          <w:sz w:val="24"/>
          <w:szCs w:val="24"/>
        </w:rPr>
      </w:pPr>
    </w:p>
    <w:p w14:paraId="3AB6C61F" w14:textId="3A241251" w:rsidR="1CEA4961" w:rsidRDefault="1CEA4961" w:rsidP="1CEA4961">
      <w:pPr>
        <w:spacing w:line="240" w:lineRule="auto"/>
        <w:rPr>
          <w:rFonts w:asciiTheme="majorHAnsi" w:hAnsiTheme="majorHAnsi" w:cstheme="majorBidi"/>
          <w:sz w:val="24"/>
          <w:szCs w:val="24"/>
        </w:rPr>
      </w:pPr>
    </w:p>
    <w:p w14:paraId="11402AFB" w14:textId="51E3CB4E" w:rsidR="1CEA4961" w:rsidRDefault="1CEA4961" w:rsidP="1CEA4961">
      <w:pPr>
        <w:spacing w:line="240" w:lineRule="auto"/>
        <w:rPr>
          <w:rFonts w:asciiTheme="majorHAnsi" w:hAnsiTheme="majorHAnsi" w:cstheme="majorBidi"/>
          <w:sz w:val="24"/>
          <w:szCs w:val="24"/>
        </w:rPr>
      </w:pPr>
    </w:p>
    <w:p w14:paraId="16E4298F" w14:textId="23AD567D" w:rsidR="1CEA4961" w:rsidRDefault="1CEA4961" w:rsidP="1CEA4961">
      <w:pPr>
        <w:spacing w:line="240" w:lineRule="auto"/>
        <w:rPr>
          <w:rFonts w:asciiTheme="majorHAnsi" w:hAnsiTheme="majorHAnsi" w:cstheme="majorBidi"/>
          <w:sz w:val="24"/>
          <w:szCs w:val="24"/>
        </w:rPr>
      </w:pPr>
    </w:p>
    <w:p w14:paraId="7F6F69B7" w14:textId="22927C2D" w:rsidR="1CEA4961" w:rsidRDefault="1CEA4961" w:rsidP="1CEA4961">
      <w:pPr>
        <w:spacing w:line="240" w:lineRule="auto"/>
        <w:rPr>
          <w:rFonts w:asciiTheme="majorHAnsi" w:hAnsiTheme="majorHAnsi" w:cstheme="majorBidi"/>
          <w:sz w:val="24"/>
          <w:szCs w:val="24"/>
        </w:rPr>
      </w:pPr>
    </w:p>
    <w:p w14:paraId="3241C7D6" w14:textId="1BD481F6" w:rsidR="1CEA4961" w:rsidRDefault="1CEA4961" w:rsidP="1CEA4961">
      <w:pPr>
        <w:spacing w:line="240" w:lineRule="auto"/>
        <w:rPr>
          <w:rFonts w:asciiTheme="majorHAnsi" w:hAnsiTheme="majorHAnsi" w:cstheme="majorBidi"/>
          <w:sz w:val="24"/>
          <w:szCs w:val="24"/>
        </w:rPr>
      </w:pPr>
    </w:p>
    <w:p w14:paraId="3E21F222" w14:textId="742B089A" w:rsidR="1CEA4961" w:rsidRDefault="1CEA4961" w:rsidP="1CEA4961">
      <w:pPr>
        <w:spacing w:line="240" w:lineRule="auto"/>
        <w:rPr>
          <w:rFonts w:asciiTheme="majorHAnsi" w:hAnsiTheme="majorHAnsi" w:cstheme="majorBidi"/>
          <w:sz w:val="24"/>
          <w:szCs w:val="24"/>
        </w:rPr>
      </w:pPr>
    </w:p>
    <w:p w14:paraId="52FABA9D" w14:textId="77777777" w:rsidR="0016279F" w:rsidRPr="00BE2036" w:rsidRDefault="0016279F" w:rsidP="2A61D41E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14:paraId="0891C7EE" w14:textId="5D0C6F3B" w:rsidR="00DC1F71" w:rsidRPr="00C6321C" w:rsidRDefault="00DC1F71" w:rsidP="001E7459">
      <w:pPr>
        <w:spacing w:line="240" w:lineRule="auto"/>
        <w:rPr>
          <w:rFonts w:asciiTheme="majorHAnsi" w:hAnsiTheme="majorHAnsi" w:cstheme="majorHAnsi"/>
          <w:color w:val="2F5496"/>
          <w:sz w:val="28"/>
          <w:szCs w:val="28"/>
        </w:rPr>
      </w:pPr>
      <w:r w:rsidRPr="00C6321C">
        <w:rPr>
          <w:rFonts w:asciiTheme="majorHAnsi" w:hAnsiTheme="majorHAnsi" w:cstheme="majorHAnsi"/>
          <w:color w:val="2F5496"/>
          <w:sz w:val="28"/>
          <w:szCs w:val="28"/>
        </w:rPr>
        <w:t>A Note About the Victim Assistance Academy</w:t>
      </w:r>
    </w:p>
    <w:p w14:paraId="3739EB82" w14:textId="06E4EF39" w:rsidR="00DC1F71" w:rsidRPr="00BE2036" w:rsidRDefault="00DC1F71" w:rsidP="001E7459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BE2036">
        <w:rPr>
          <w:rFonts w:asciiTheme="majorHAnsi" w:hAnsiTheme="majorHAnsi" w:cstheme="majorHAnsi"/>
          <w:sz w:val="24"/>
          <w:szCs w:val="24"/>
        </w:rPr>
        <w:t xml:space="preserve">Established in </w:t>
      </w:r>
      <w:r w:rsidR="002225F0" w:rsidRPr="00BE2036">
        <w:rPr>
          <w:rFonts w:asciiTheme="majorHAnsi" w:hAnsiTheme="majorHAnsi" w:cstheme="majorHAnsi"/>
          <w:sz w:val="24"/>
          <w:szCs w:val="24"/>
        </w:rPr>
        <w:t xml:space="preserve">the early </w:t>
      </w:r>
      <w:r w:rsidRPr="00BE2036">
        <w:rPr>
          <w:rFonts w:asciiTheme="majorHAnsi" w:hAnsiTheme="majorHAnsi" w:cstheme="majorHAnsi"/>
          <w:sz w:val="24"/>
          <w:szCs w:val="24"/>
        </w:rPr>
        <w:t>2</w:t>
      </w:r>
      <w:r w:rsidR="007D725A" w:rsidRPr="00BE2036">
        <w:rPr>
          <w:rFonts w:asciiTheme="majorHAnsi" w:hAnsiTheme="majorHAnsi" w:cstheme="majorHAnsi"/>
          <w:sz w:val="24"/>
          <w:szCs w:val="24"/>
        </w:rPr>
        <w:t>0</w:t>
      </w:r>
      <w:r w:rsidR="002225F0" w:rsidRPr="00BE2036">
        <w:rPr>
          <w:rFonts w:asciiTheme="majorHAnsi" w:hAnsiTheme="majorHAnsi" w:cstheme="majorHAnsi"/>
          <w:sz w:val="24"/>
          <w:szCs w:val="24"/>
        </w:rPr>
        <w:t>00s</w:t>
      </w:r>
      <w:r w:rsidR="00A3203B" w:rsidRPr="00BE2036">
        <w:rPr>
          <w:rFonts w:asciiTheme="majorHAnsi" w:hAnsiTheme="majorHAnsi" w:cstheme="majorHAnsi"/>
          <w:sz w:val="24"/>
          <w:szCs w:val="24"/>
        </w:rPr>
        <w:t xml:space="preserve">, the Victim Assistance Academy </w:t>
      </w:r>
      <w:r w:rsidR="006E3092" w:rsidRPr="00BE2036">
        <w:rPr>
          <w:rFonts w:asciiTheme="majorHAnsi" w:hAnsiTheme="majorHAnsi" w:cstheme="majorHAnsi"/>
          <w:sz w:val="24"/>
          <w:szCs w:val="24"/>
        </w:rPr>
        <w:t xml:space="preserve">(VAA) </w:t>
      </w:r>
      <w:r w:rsidR="00A3203B" w:rsidRPr="00BE2036">
        <w:rPr>
          <w:rFonts w:asciiTheme="majorHAnsi" w:hAnsiTheme="majorHAnsi" w:cstheme="majorHAnsi"/>
          <w:sz w:val="24"/>
          <w:szCs w:val="24"/>
        </w:rPr>
        <w:t xml:space="preserve">was once </w:t>
      </w:r>
      <w:r w:rsidR="00AC1F03" w:rsidRPr="00BE2036">
        <w:rPr>
          <w:rFonts w:asciiTheme="majorHAnsi" w:hAnsiTheme="majorHAnsi" w:cstheme="majorHAnsi"/>
          <w:sz w:val="24"/>
          <w:szCs w:val="24"/>
        </w:rPr>
        <w:t>a core</w:t>
      </w:r>
      <w:r w:rsidR="00A3203B" w:rsidRPr="00BE2036">
        <w:rPr>
          <w:rFonts w:asciiTheme="majorHAnsi" w:hAnsiTheme="majorHAnsi" w:cstheme="majorHAnsi"/>
          <w:sz w:val="24"/>
          <w:szCs w:val="24"/>
        </w:rPr>
        <w:t xml:space="preserve"> </w:t>
      </w:r>
      <w:r w:rsidR="005D5694" w:rsidRPr="00BE2036">
        <w:rPr>
          <w:rFonts w:asciiTheme="majorHAnsi" w:hAnsiTheme="majorHAnsi" w:cstheme="majorHAnsi"/>
          <w:sz w:val="24"/>
          <w:szCs w:val="24"/>
        </w:rPr>
        <w:t>foundational</w:t>
      </w:r>
      <w:r w:rsidR="00A3203B" w:rsidRPr="00BE2036">
        <w:rPr>
          <w:rFonts w:asciiTheme="majorHAnsi" w:hAnsiTheme="majorHAnsi" w:cstheme="majorHAnsi"/>
          <w:sz w:val="24"/>
          <w:szCs w:val="24"/>
        </w:rPr>
        <w:t xml:space="preserve"> training for sexual assault SART/systems advocates. </w:t>
      </w:r>
      <w:r w:rsidR="004C33BE" w:rsidRPr="00BE2036">
        <w:rPr>
          <w:rFonts w:asciiTheme="majorHAnsi" w:hAnsiTheme="majorHAnsi" w:cstheme="majorHAnsi"/>
          <w:sz w:val="24"/>
          <w:szCs w:val="24"/>
        </w:rPr>
        <w:t xml:space="preserve">The VAA was </w:t>
      </w:r>
      <w:r w:rsidR="00BE2036" w:rsidRPr="00BE2036">
        <w:rPr>
          <w:rFonts w:asciiTheme="majorHAnsi" w:hAnsiTheme="majorHAnsi" w:cstheme="majorHAnsi"/>
          <w:sz w:val="24"/>
          <w:szCs w:val="24"/>
        </w:rPr>
        <w:t>relaunched</w:t>
      </w:r>
      <w:r w:rsidR="005D5694" w:rsidRPr="00BE2036">
        <w:rPr>
          <w:rFonts w:asciiTheme="majorHAnsi" w:hAnsiTheme="majorHAnsi" w:cstheme="majorHAnsi"/>
          <w:sz w:val="24"/>
          <w:szCs w:val="24"/>
        </w:rPr>
        <w:t xml:space="preserve"> fall of 2022</w:t>
      </w:r>
      <w:r w:rsidR="00AC1F03" w:rsidRPr="00BE2036">
        <w:rPr>
          <w:rFonts w:asciiTheme="majorHAnsi" w:hAnsiTheme="majorHAnsi" w:cstheme="majorHAnsi"/>
          <w:sz w:val="24"/>
          <w:szCs w:val="24"/>
        </w:rPr>
        <w:t xml:space="preserve"> with cohorts running in a six-month cycle. </w:t>
      </w:r>
      <w:r w:rsidR="00706020" w:rsidRPr="00BE2036">
        <w:rPr>
          <w:rFonts w:asciiTheme="majorHAnsi" w:hAnsiTheme="majorHAnsi" w:cstheme="majorHAnsi"/>
          <w:sz w:val="24"/>
          <w:szCs w:val="24"/>
        </w:rPr>
        <w:t>Even if</w:t>
      </w:r>
      <w:r w:rsidR="00404C54" w:rsidRPr="00BE2036">
        <w:rPr>
          <w:rFonts w:asciiTheme="majorHAnsi" w:hAnsiTheme="majorHAnsi" w:cstheme="majorHAnsi"/>
          <w:sz w:val="24"/>
          <w:szCs w:val="24"/>
        </w:rPr>
        <w:t xml:space="preserve"> the VAA is part of your training plan</w:t>
      </w:r>
      <w:r w:rsidR="00756A04" w:rsidRPr="00BE2036">
        <w:rPr>
          <w:rFonts w:asciiTheme="majorHAnsi" w:hAnsiTheme="majorHAnsi" w:cstheme="majorHAnsi"/>
          <w:sz w:val="24"/>
          <w:szCs w:val="24"/>
        </w:rPr>
        <w:t xml:space="preserve"> </w:t>
      </w:r>
      <w:r w:rsidR="00617176" w:rsidRPr="00BE2036">
        <w:rPr>
          <w:rFonts w:asciiTheme="majorHAnsi" w:hAnsiTheme="majorHAnsi" w:cstheme="majorHAnsi"/>
          <w:sz w:val="24"/>
          <w:szCs w:val="24"/>
        </w:rPr>
        <w:t xml:space="preserve">this onboarding tool is still </w:t>
      </w:r>
      <w:r w:rsidR="000A20DF" w:rsidRPr="00BE2036">
        <w:rPr>
          <w:rFonts w:asciiTheme="majorHAnsi" w:hAnsiTheme="majorHAnsi" w:cstheme="majorHAnsi"/>
          <w:sz w:val="24"/>
          <w:szCs w:val="24"/>
        </w:rPr>
        <w:t xml:space="preserve">a </w:t>
      </w:r>
      <w:r w:rsidR="00617176" w:rsidRPr="00BE2036">
        <w:rPr>
          <w:rFonts w:asciiTheme="majorHAnsi" w:hAnsiTheme="majorHAnsi" w:cstheme="majorHAnsi"/>
          <w:sz w:val="24"/>
          <w:szCs w:val="24"/>
        </w:rPr>
        <w:t>recommend</w:t>
      </w:r>
      <w:r w:rsidR="000A20DF" w:rsidRPr="00BE2036">
        <w:rPr>
          <w:rFonts w:asciiTheme="majorHAnsi" w:hAnsiTheme="majorHAnsi" w:cstheme="majorHAnsi"/>
          <w:sz w:val="24"/>
          <w:szCs w:val="24"/>
        </w:rPr>
        <w:t>ation and not a replacement for the academy</w:t>
      </w:r>
      <w:r w:rsidR="00ED20D1" w:rsidRPr="00BE2036">
        <w:rPr>
          <w:rFonts w:asciiTheme="majorHAnsi" w:hAnsiTheme="majorHAnsi" w:cstheme="majorHAnsi"/>
          <w:sz w:val="24"/>
          <w:szCs w:val="24"/>
        </w:rPr>
        <w:t xml:space="preserve">. </w:t>
      </w:r>
      <w:r w:rsidR="000F1043" w:rsidRPr="00BE2036">
        <w:rPr>
          <w:rFonts w:asciiTheme="majorHAnsi" w:hAnsiTheme="majorHAnsi" w:cstheme="majorHAnsi"/>
          <w:sz w:val="24"/>
          <w:szCs w:val="24"/>
        </w:rPr>
        <w:t xml:space="preserve">Every advocate should make an onboarding training plan with their supervisor that addresses their specific needs and available resources. </w:t>
      </w:r>
    </w:p>
    <w:p w14:paraId="5912E99D" w14:textId="77777777" w:rsidR="003C6452" w:rsidRPr="00C6321C" w:rsidRDefault="003C6452" w:rsidP="001E7459">
      <w:pPr>
        <w:spacing w:line="240" w:lineRule="auto"/>
        <w:rPr>
          <w:rFonts w:asciiTheme="majorHAnsi" w:hAnsiTheme="majorHAnsi" w:cstheme="majorHAnsi"/>
        </w:rPr>
      </w:pPr>
    </w:p>
    <w:p w14:paraId="15DBBFE2" w14:textId="666EDEE0" w:rsidR="006F0DC9" w:rsidRPr="00C6321C" w:rsidRDefault="008D541B" w:rsidP="001E7459">
      <w:pPr>
        <w:spacing w:line="240" w:lineRule="auto"/>
        <w:rPr>
          <w:rFonts w:asciiTheme="majorHAnsi" w:hAnsiTheme="majorHAnsi" w:cstheme="majorHAnsi"/>
          <w:color w:val="2F5496"/>
          <w:sz w:val="28"/>
          <w:szCs w:val="28"/>
        </w:rPr>
      </w:pPr>
      <w:r w:rsidRPr="00C6321C">
        <w:rPr>
          <w:rFonts w:asciiTheme="majorHAnsi" w:hAnsiTheme="majorHAnsi" w:cstheme="majorHAnsi"/>
          <w:color w:val="2F5496"/>
          <w:sz w:val="28"/>
          <w:szCs w:val="28"/>
        </w:rPr>
        <w:t>Edits &amp; Ideas</w:t>
      </w:r>
    </w:p>
    <w:p w14:paraId="2962DBDF" w14:textId="77777777" w:rsidR="002225F0" w:rsidRPr="00BE2036" w:rsidRDefault="00C04C61" w:rsidP="001E7459">
      <w:pPr>
        <w:spacing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E203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This document is not meant to be a </w:t>
      </w:r>
      <w:r w:rsidR="00FC308F" w:rsidRPr="00BE2036">
        <w:rPr>
          <w:rFonts w:asciiTheme="majorHAnsi" w:hAnsiTheme="majorHAnsi" w:cstheme="majorHAnsi"/>
          <w:color w:val="000000" w:themeColor="text1"/>
          <w:sz w:val="24"/>
          <w:szCs w:val="24"/>
        </w:rPr>
        <w:t>full</w:t>
      </w:r>
      <w:r w:rsidRPr="00BE203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list of all</w:t>
      </w:r>
      <w:r w:rsidR="00FC308F" w:rsidRPr="00BE203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Pr="00BE2036">
        <w:rPr>
          <w:rFonts w:asciiTheme="majorHAnsi" w:hAnsiTheme="majorHAnsi" w:cstheme="majorHAnsi"/>
          <w:color w:val="000000" w:themeColor="text1"/>
          <w:sz w:val="24"/>
          <w:szCs w:val="24"/>
        </w:rPr>
        <w:t>available trainings and resources, but the ones that are</w:t>
      </w:r>
      <w:r w:rsidR="002225F0" w:rsidRPr="00BE2036">
        <w:rPr>
          <w:rFonts w:asciiTheme="majorHAnsi" w:hAnsiTheme="majorHAnsi" w:cstheme="majorHAnsi"/>
          <w:color w:val="000000" w:themeColor="text1"/>
          <w:sz w:val="24"/>
          <w:szCs w:val="24"/>
        </w:rPr>
        <w:t>:</w:t>
      </w:r>
      <w:r w:rsidRPr="00BE203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</w:p>
    <w:p w14:paraId="33E91757" w14:textId="0BE9FFFE" w:rsidR="002225F0" w:rsidRPr="00BE2036" w:rsidRDefault="00C04C61" w:rsidP="002225F0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E203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The most </w:t>
      </w:r>
      <w:r w:rsidR="004C33BE" w:rsidRPr="00BE2036">
        <w:rPr>
          <w:rFonts w:asciiTheme="majorHAnsi" w:hAnsiTheme="majorHAnsi" w:cstheme="majorHAnsi"/>
          <w:color w:val="000000" w:themeColor="text1"/>
          <w:sz w:val="24"/>
          <w:szCs w:val="24"/>
        </w:rPr>
        <w:t>up to date</w:t>
      </w:r>
      <w:r w:rsidRPr="00BE203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</w:p>
    <w:p w14:paraId="1AEE2D64" w14:textId="2B0E58E4" w:rsidR="005E437C" w:rsidRPr="00BE2036" w:rsidRDefault="00C04C61" w:rsidP="009547B0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E2036">
        <w:rPr>
          <w:rFonts w:asciiTheme="majorHAnsi" w:hAnsiTheme="majorHAnsi" w:cstheme="majorHAnsi"/>
          <w:color w:val="000000" w:themeColor="text1"/>
          <w:sz w:val="24"/>
          <w:szCs w:val="24"/>
        </w:rPr>
        <w:t>Reflect best practice</w:t>
      </w:r>
    </w:p>
    <w:p w14:paraId="6074DD58" w14:textId="1A5BD97F" w:rsidR="004C33BE" w:rsidRPr="00BE2036" w:rsidRDefault="00111368" w:rsidP="009547B0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>Recorded</w:t>
      </w:r>
      <w:r w:rsidR="00C86CB4" w:rsidRPr="00BE203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and </w:t>
      </w:r>
      <w:r w:rsidR="004835C4" w:rsidRPr="00BE2036">
        <w:rPr>
          <w:rFonts w:asciiTheme="majorHAnsi" w:hAnsiTheme="majorHAnsi" w:cstheme="majorHAnsi"/>
          <w:color w:val="000000" w:themeColor="text1"/>
          <w:sz w:val="24"/>
          <w:szCs w:val="24"/>
        </w:rPr>
        <w:t>free</w:t>
      </w:r>
      <w:r w:rsidR="00C86CB4" w:rsidRPr="00BE203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</w:p>
    <w:p w14:paraId="3C892910" w14:textId="0FDE23CC" w:rsidR="002225F0" w:rsidRPr="00BE2036" w:rsidRDefault="002225F0" w:rsidP="001E7459">
      <w:pPr>
        <w:spacing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7B4746A8" w14:textId="48A0AA6D" w:rsidR="006214FD" w:rsidRPr="00BE2036" w:rsidRDefault="7FCAFB32" w:rsidP="2A61D41E">
      <w:pPr>
        <w:spacing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E2036">
        <w:rPr>
          <w:rFonts w:asciiTheme="majorHAnsi" w:hAnsiTheme="majorHAnsi" w:cstheme="majorHAnsi"/>
          <w:color w:val="000000" w:themeColor="text1"/>
          <w:sz w:val="24"/>
          <w:szCs w:val="24"/>
        </w:rPr>
        <w:t>If you have edits or ideas about what else should or could be in this document, we’d love your suggestions and welcome tweaks and edits</w:t>
      </w:r>
      <w:r w:rsidR="7076A857" w:rsidRPr="00BE2036">
        <w:rPr>
          <w:rFonts w:asciiTheme="majorHAnsi" w:hAnsiTheme="majorHAnsi" w:cstheme="majorHAnsi"/>
          <w:color w:val="000000" w:themeColor="text1"/>
          <w:sz w:val="24"/>
          <w:szCs w:val="24"/>
        </w:rPr>
        <w:t>.</w:t>
      </w:r>
    </w:p>
    <w:p w14:paraId="2BC6FED3" w14:textId="05B71043" w:rsidR="00C04C61" w:rsidRPr="00C6321C" w:rsidRDefault="00C04C61" w:rsidP="001E7459">
      <w:pPr>
        <w:spacing w:line="240" w:lineRule="auto"/>
        <w:rPr>
          <w:rFonts w:asciiTheme="majorHAnsi" w:hAnsiTheme="majorHAnsi" w:cstheme="majorHAnsi"/>
          <w:color w:val="000000" w:themeColor="text1"/>
        </w:rPr>
      </w:pPr>
    </w:p>
    <w:p w14:paraId="5E777EF0" w14:textId="5AF78C8A" w:rsidR="002E5BAC" w:rsidRDefault="00111368" w:rsidP="00D2571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8240" behindDoc="1" locked="0" layoutInCell="1" allowOverlap="1" wp14:anchorId="106DF895" wp14:editId="12AE122A">
            <wp:simplePos x="0" y="0"/>
            <wp:positionH relativeFrom="column">
              <wp:posOffset>-147955</wp:posOffset>
            </wp:positionH>
            <wp:positionV relativeFrom="paragraph">
              <wp:posOffset>624043</wp:posOffset>
            </wp:positionV>
            <wp:extent cx="4955734" cy="371680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5734" cy="37168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D1F">
        <w:rPr>
          <w:rFonts w:asciiTheme="majorHAnsi" w:hAnsiTheme="majorHAnsi" w:cstheme="majorHAnsi"/>
        </w:rPr>
        <w:br w:type="page"/>
      </w:r>
    </w:p>
    <w:tbl>
      <w:tblPr>
        <w:tblpPr w:leftFromText="180" w:rightFromText="180" w:horzAnchor="margin" w:tblpXSpec="center" w:tblpY="703"/>
        <w:tblW w:w="100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6470"/>
        <w:gridCol w:w="3540"/>
      </w:tblGrid>
      <w:tr w:rsidR="006A371F" w:rsidRPr="001A09EB" w14:paraId="4D2FE3EB" w14:textId="77777777" w:rsidTr="006A371F">
        <w:trPr>
          <w:trHeight w:val="411"/>
        </w:trPr>
        <w:tc>
          <w:tcPr>
            <w:tcW w:w="10010" w:type="dxa"/>
            <w:gridSpan w:val="2"/>
            <w:shd w:val="clear" w:color="auto" w:fill="B6DD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4BC13" w14:textId="77777777" w:rsidR="006A371F" w:rsidRPr="009549D3" w:rsidRDefault="006A371F" w:rsidP="006A371F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3F5804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lastRenderedPageBreak/>
              <w:t>Victim Rights &amp; Systems Advocacy</w:t>
            </w:r>
          </w:p>
        </w:tc>
      </w:tr>
      <w:tr w:rsidR="006A371F" w:rsidRPr="0071299A" w14:paraId="57994801" w14:textId="77777777" w:rsidTr="009B3B17">
        <w:trPr>
          <w:trHeight w:val="510"/>
        </w:trPr>
        <w:tc>
          <w:tcPr>
            <w:tcW w:w="6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77EFF" w14:textId="77777777" w:rsidR="006A371F" w:rsidRPr="00CB3967" w:rsidRDefault="00000000" w:rsidP="006A3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color w:val="0000FF"/>
                <w:sz w:val="24"/>
                <w:szCs w:val="24"/>
              </w:rPr>
            </w:pPr>
            <w:hyperlink r:id="rId12" w:history="1">
              <w:r w:rsidR="006A371F" w:rsidRPr="00CB3967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Maine Victim Rights for Advocates</w:t>
              </w:r>
            </w:hyperlink>
          </w:p>
          <w:p w14:paraId="6EDFC132" w14:textId="77777777" w:rsidR="006A371F" w:rsidRPr="009549D3" w:rsidRDefault="006A371F" w:rsidP="006A3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  <w:r w:rsidRPr="009549D3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Mini Victim Assistance Academy (2021)</w:t>
            </w:r>
          </w:p>
          <w:p w14:paraId="19037CB9" w14:textId="77777777" w:rsidR="006A371F" w:rsidRPr="009549D3" w:rsidRDefault="006A371F" w:rsidP="006A3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9549D3">
              <w:rPr>
                <w:rFonts w:asciiTheme="majorHAnsi" w:hAnsiTheme="majorHAnsi" w:cstheme="majorHAnsi"/>
                <w:sz w:val="24"/>
                <w:szCs w:val="24"/>
              </w:rPr>
              <w:t>1 hour</w:t>
            </w:r>
          </w:p>
          <w:p w14:paraId="35D48BDE" w14:textId="77777777" w:rsidR="006A371F" w:rsidRPr="009549D3" w:rsidRDefault="006A371F" w:rsidP="006A3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6068224" w14:textId="77777777" w:rsidR="006A371F" w:rsidRPr="009549D3" w:rsidRDefault="00000000" w:rsidP="006A3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hyperlink r:id="rId13" w:history="1">
              <w:r w:rsidR="006A371F" w:rsidRPr="009549D3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SART History in Maine Part 1</w:t>
              </w:r>
            </w:hyperlink>
            <w:r w:rsidR="006A371F" w:rsidRPr="009549D3">
              <w:rPr>
                <w:rFonts w:asciiTheme="majorHAnsi" w:hAnsiTheme="majorHAnsi" w:cstheme="majorHAnsi"/>
                <w:sz w:val="24"/>
                <w:szCs w:val="24"/>
              </w:rPr>
              <w:t xml:space="preserve"> &amp; </w:t>
            </w:r>
            <w:hyperlink r:id="rId14" w:history="1">
              <w:r w:rsidR="006A371F" w:rsidRPr="009549D3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Part 2</w:t>
              </w:r>
            </w:hyperlink>
          </w:p>
          <w:p w14:paraId="32BB6549" w14:textId="77777777" w:rsidR="006A371F" w:rsidRPr="009549D3" w:rsidRDefault="006A371F" w:rsidP="006A3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  <w:r w:rsidRPr="009549D3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MECASA &amp; Cyndi Amato (2020)</w:t>
            </w:r>
          </w:p>
          <w:p w14:paraId="5A2982ED" w14:textId="77777777" w:rsidR="006A371F" w:rsidRPr="009549D3" w:rsidRDefault="006A371F" w:rsidP="006A3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9549D3">
              <w:rPr>
                <w:rFonts w:asciiTheme="majorHAnsi" w:hAnsiTheme="majorHAnsi" w:cstheme="majorHAnsi"/>
                <w:sz w:val="24"/>
                <w:szCs w:val="24"/>
              </w:rPr>
              <w:t>1 hour</w:t>
            </w:r>
          </w:p>
          <w:p w14:paraId="05909D09" w14:textId="77777777" w:rsidR="006A371F" w:rsidRPr="009549D3" w:rsidRDefault="006A371F" w:rsidP="006A3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7E51B11" w14:textId="77777777" w:rsidR="006A371F" w:rsidRPr="009549D3" w:rsidRDefault="00000000" w:rsidP="006A3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hyperlink r:id="rId15" w:history="1">
              <w:r w:rsidR="006A371F" w:rsidRPr="009549D3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History of Maine Victim Witness Advocacy &amp; Victim Rights Law</w:t>
              </w:r>
            </w:hyperlink>
          </w:p>
          <w:p w14:paraId="4B4C28E0" w14:textId="77777777" w:rsidR="006A371F" w:rsidRPr="009549D3" w:rsidRDefault="006A371F" w:rsidP="006A3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  <w:r w:rsidRPr="009549D3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Mini Victim Assistance Academy (2021)</w:t>
            </w:r>
          </w:p>
          <w:p w14:paraId="43C90113" w14:textId="77777777" w:rsidR="006A371F" w:rsidRPr="009549D3" w:rsidRDefault="006A371F" w:rsidP="006A3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9549D3">
              <w:rPr>
                <w:rFonts w:asciiTheme="majorHAnsi" w:hAnsiTheme="majorHAnsi" w:cstheme="majorHAnsi"/>
                <w:sz w:val="24"/>
                <w:szCs w:val="24"/>
              </w:rPr>
              <w:t>45 minutes</w:t>
            </w:r>
          </w:p>
          <w:p w14:paraId="113B1EBB" w14:textId="77777777" w:rsidR="006A371F" w:rsidRPr="009549D3" w:rsidRDefault="006A371F" w:rsidP="006A3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416A3D5" w14:textId="77777777" w:rsidR="006A371F" w:rsidRPr="009549D3" w:rsidRDefault="00000000" w:rsidP="006A3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hyperlink r:id="rId16" w:history="1">
              <w:r w:rsidR="006A371F" w:rsidRPr="009549D3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Maine Tribal Courts</w:t>
              </w:r>
            </w:hyperlink>
            <w:r w:rsidR="006A371F" w:rsidRPr="009549D3">
              <w:rPr>
                <w:rFonts w:asciiTheme="majorHAnsi" w:hAnsiTheme="majorHAnsi" w:cstheme="majorHAnsi"/>
                <w:sz w:val="24"/>
                <w:szCs w:val="24"/>
              </w:rPr>
              <w:t xml:space="preserve"> (start at minute 26:25) </w:t>
            </w:r>
          </w:p>
          <w:p w14:paraId="1397E930" w14:textId="77777777" w:rsidR="006A371F" w:rsidRPr="009549D3" w:rsidRDefault="006A371F" w:rsidP="006A3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  <w:r w:rsidRPr="009549D3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Crime Victims’ Rights Week (2022)</w:t>
            </w:r>
          </w:p>
          <w:p w14:paraId="45D9A2DD" w14:textId="77777777" w:rsidR="006A371F" w:rsidRPr="009549D3" w:rsidRDefault="006A371F" w:rsidP="006A3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9549D3">
              <w:rPr>
                <w:rFonts w:asciiTheme="majorHAnsi" w:hAnsiTheme="majorHAnsi" w:cstheme="majorHAnsi"/>
                <w:sz w:val="24"/>
                <w:szCs w:val="24"/>
              </w:rPr>
              <w:t>20 minutes</w:t>
            </w:r>
          </w:p>
          <w:p w14:paraId="4949DC9D" w14:textId="77777777" w:rsidR="006A371F" w:rsidRPr="009549D3" w:rsidRDefault="006A371F" w:rsidP="006A3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1A15531" w14:textId="77777777" w:rsidR="006A371F" w:rsidRPr="009549D3" w:rsidRDefault="00000000" w:rsidP="006A3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hyperlink r:id="rId17" w:history="1">
              <w:r w:rsidR="006A371F" w:rsidRPr="009549D3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Language Access &amp; Interpretation</w:t>
              </w:r>
            </w:hyperlink>
          </w:p>
          <w:p w14:paraId="154E10B2" w14:textId="77777777" w:rsidR="006A371F" w:rsidRPr="009549D3" w:rsidRDefault="006A371F" w:rsidP="006A3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  <w:r w:rsidRPr="009549D3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Catholic Charities &amp; IRCM (2022)</w:t>
            </w:r>
          </w:p>
          <w:p w14:paraId="6EE3329C" w14:textId="77777777" w:rsidR="006A371F" w:rsidRPr="009549D3" w:rsidRDefault="006A371F" w:rsidP="006A3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9549D3">
              <w:rPr>
                <w:rFonts w:asciiTheme="majorHAnsi" w:hAnsiTheme="majorHAnsi" w:cstheme="majorHAnsi"/>
                <w:sz w:val="24"/>
                <w:szCs w:val="24"/>
              </w:rPr>
              <w:t>2 hours</w:t>
            </w: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9827C" w14:textId="77777777" w:rsidR="006A371F" w:rsidRPr="009549D3" w:rsidRDefault="006A371F" w:rsidP="006A3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9549D3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READ: </w:t>
            </w:r>
          </w:p>
          <w:p w14:paraId="76AF939A" w14:textId="77777777" w:rsidR="006A371F" w:rsidRPr="009549D3" w:rsidRDefault="00000000" w:rsidP="006A3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hyperlink r:id="rId18" w:history="1">
              <w:r w:rsidR="006A371F" w:rsidRPr="009549D3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Language Access Guidance</w:t>
              </w:r>
            </w:hyperlink>
          </w:p>
          <w:p w14:paraId="48BE82DD" w14:textId="77777777" w:rsidR="006A371F" w:rsidRPr="009549D3" w:rsidRDefault="006A371F" w:rsidP="006A3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9549D3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MECASA (2022)</w:t>
            </w:r>
            <w:r w:rsidRPr="009549D3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4FAF454E" w14:textId="77777777" w:rsidR="006A371F" w:rsidRPr="009549D3" w:rsidRDefault="006A371F" w:rsidP="006A3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202A631" w14:textId="77777777" w:rsidR="006A371F" w:rsidRPr="009549D3" w:rsidRDefault="006A371F" w:rsidP="006A3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9549D3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REVIEW:</w:t>
            </w:r>
          </w:p>
          <w:p w14:paraId="0AAE6C03" w14:textId="77777777" w:rsidR="006A371F" w:rsidRPr="009549D3" w:rsidRDefault="006A371F" w:rsidP="006A3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57539E">
              <w:rPr>
                <w:rFonts w:asciiTheme="majorHAnsi" w:hAnsiTheme="majorHAnsi" w:cstheme="majorHAnsi"/>
                <w:sz w:val="24"/>
                <w:szCs w:val="24"/>
              </w:rPr>
              <w:t>MECASA Toolkit:</w:t>
            </w:r>
            <w:r w:rsidRPr="0057539E">
              <w:rPr>
                <w:sz w:val="24"/>
                <w:szCs w:val="24"/>
              </w:rPr>
              <w:t xml:space="preserve"> </w:t>
            </w:r>
            <w:hyperlink r:id="rId19" w:history="1">
              <w:r w:rsidRPr="0057539E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Health &amp; Justice</w:t>
              </w:r>
            </w:hyperlink>
          </w:p>
          <w:p w14:paraId="60726A22" w14:textId="77777777" w:rsidR="006A371F" w:rsidRPr="009549D3" w:rsidRDefault="006A371F" w:rsidP="006A3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05E794A" w14:textId="77777777" w:rsidR="006A371F" w:rsidRPr="009549D3" w:rsidRDefault="00000000" w:rsidP="006A3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hyperlink r:id="rId20" w:history="1">
              <w:r w:rsidR="006A371F" w:rsidRPr="009549D3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National Sexual Violence Resource Center SART Toolkit</w:t>
              </w:r>
            </w:hyperlink>
          </w:p>
          <w:p w14:paraId="635FC4AD" w14:textId="77777777" w:rsidR="006A371F" w:rsidRPr="009549D3" w:rsidRDefault="006A371F" w:rsidP="006A3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  <w:r w:rsidRPr="009549D3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National Sexual Violence Resource Center (2018)</w:t>
            </w:r>
          </w:p>
          <w:p w14:paraId="6C0914E9" w14:textId="77777777" w:rsidR="006A371F" w:rsidRPr="009549D3" w:rsidRDefault="006A371F" w:rsidP="006A3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</w:p>
          <w:p w14:paraId="33741659" w14:textId="77777777" w:rsidR="006A371F" w:rsidRPr="009549D3" w:rsidRDefault="00000000" w:rsidP="006A3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hyperlink r:id="rId21" w:history="1">
              <w:r w:rsidR="006A371F" w:rsidRPr="009549D3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Sexual Assault Response Teams – Training and Technical Assistance</w:t>
              </w:r>
            </w:hyperlink>
          </w:p>
          <w:p w14:paraId="078A16CC" w14:textId="77777777" w:rsidR="006A371F" w:rsidRPr="009549D3" w:rsidRDefault="006A371F" w:rsidP="006A3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  <w:r w:rsidRPr="009549D3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Sexual Violence Justice Institute (2022)</w:t>
            </w:r>
          </w:p>
        </w:tc>
      </w:tr>
    </w:tbl>
    <w:p w14:paraId="066834AB" w14:textId="651D0E8B" w:rsidR="006546C5" w:rsidRDefault="006546C5" w:rsidP="00F646DF">
      <w:pPr>
        <w:spacing w:line="240" w:lineRule="auto"/>
        <w:rPr>
          <w:rFonts w:asciiTheme="majorHAnsi" w:hAnsiTheme="majorHAnsi" w:cstheme="majorHAnsi"/>
        </w:rPr>
      </w:pPr>
    </w:p>
    <w:tbl>
      <w:tblPr>
        <w:tblW w:w="998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5120"/>
        <w:gridCol w:w="4860"/>
      </w:tblGrid>
      <w:tr w:rsidR="005E436C" w:rsidRPr="002E5BAC" w14:paraId="7FF6C2A1" w14:textId="77777777">
        <w:trPr>
          <w:trHeight w:val="420"/>
          <w:jc w:val="center"/>
        </w:trPr>
        <w:tc>
          <w:tcPr>
            <w:tcW w:w="9980" w:type="dxa"/>
            <w:gridSpan w:val="2"/>
            <w:shd w:val="clear" w:color="auto" w:fill="B6DD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CEAC1" w14:textId="77777777" w:rsidR="005E436C" w:rsidRPr="003F5804" w:rsidRDefault="005E43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3F5804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Technology &amp; Safety Planning</w:t>
            </w:r>
          </w:p>
        </w:tc>
      </w:tr>
      <w:tr w:rsidR="005E436C" w:rsidRPr="00C6321C" w14:paraId="477DE822" w14:textId="77777777" w:rsidTr="006A371F">
        <w:trPr>
          <w:trHeight w:val="411"/>
          <w:jc w:val="center"/>
        </w:trPr>
        <w:tc>
          <w:tcPr>
            <w:tcW w:w="5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5967F" w14:textId="77777777" w:rsidR="005E436C" w:rsidRPr="003F580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hyperlink r:id="rId22">
              <w:r w:rsidR="005E436C" w:rsidRPr="003F5804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Child Abuse/Neglect Mandated Reporter Training</w:t>
              </w:r>
            </w:hyperlink>
          </w:p>
          <w:p w14:paraId="5DBB514A" w14:textId="77777777" w:rsidR="005E436C" w:rsidRPr="003F5804" w:rsidRDefault="005E43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  <w:r w:rsidRPr="003F5804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 xml:space="preserve">DHHS, CFS </w:t>
            </w:r>
          </w:p>
          <w:p w14:paraId="762A64D6" w14:textId="77777777" w:rsidR="005E436C" w:rsidRPr="003F5804" w:rsidRDefault="005E43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3F5804">
              <w:rPr>
                <w:rFonts w:asciiTheme="majorHAnsi" w:hAnsiTheme="majorHAnsi" w:cstheme="majorHAnsi"/>
                <w:sz w:val="24"/>
                <w:szCs w:val="24"/>
              </w:rPr>
              <w:t>45 minutes</w:t>
            </w:r>
          </w:p>
          <w:p w14:paraId="536B6798" w14:textId="77777777" w:rsidR="005E436C" w:rsidRPr="003F5804" w:rsidRDefault="005E43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A7203D0" w14:textId="77777777" w:rsidR="005E436C" w:rsidRPr="003F580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hyperlink r:id="rId23" w:history="1">
              <w:r w:rsidR="005E436C" w:rsidRPr="003F5804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Adult Protective – Mandated Reporter Training</w:t>
              </w:r>
            </w:hyperlink>
          </w:p>
          <w:p w14:paraId="63093B58" w14:textId="77777777" w:rsidR="005E436C" w:rsidRPr="003F5804" w:rsidRDefault="005E43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  <w:r w:rsidRPr="003F5804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DHHS, OADS (2020)</w:t>
            </w:r>
          </w:p>
          <w:p w14:paraId="743697AD" w14:textId="77777777" w:rsidR="005E436C" w:rsidRPr="003F5804" w:rsidRDefault="005E43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3F5804">
              <w:rPr>
                <w:rFonts w:asciiTheme="majorHAnsi" w:hAnsiTheme="majorHAnsi" w:cstheme="majorHAnsi"/>
                <w:sz w:val="24"/>
                <w:szCs w:val="24"/>
              </w:rPr>
              <w:t>45 minutes</w:t>
            </w:r>
          </w:p>
          <w:p w14:paraId="6D65B996" w14:textId="77777777" w:rsidR="005E436C" w:rsidRPr="003F5804" w:rsidRDefault="005E43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28DA580" w14:textId="77777777" w:rsidR="005E436C" w:rsidRPr="003F580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hyperlink r:id="rId24" w:history="1">
              <w:r w:rsidR="005E436C" w:rsidRPr="003F5804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Safety Planning &amp; Sexual Violence</w:t>
              </w:r>
            </w:hyperlink>
          </w:p>
          <w:p w14:paraId="3F132300" w14:textId="77777777" w:rsidR="005E436C" w:rsidRPr="003F5804" w:rsidRDefault="005E43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77"/>
              </w:tabs>
              <w:spacing w:line="240" w:lineRule="auto"/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  <w:r w:rsidRPr="003F5804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MCEDV (2020)</w:t>
            </w:r>
            <w:r w:rsidRPr="003F5804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ab/>
            </w:r>
          </w:p>
          <w:p w14:paraId="5C328872" w14:textId="77777777" w:rsidR="005E436C" w:rsidRPr="003F5804" w:rsidRDefault="005E43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3F5804">
              <w:rPr>
                <w:rFonts w:asciiTheme="majorHAnsi" w:hAnsiTheme="majorHAnsi" w:cstheme="majorHAnsi"/>
                <w:sz w:val="24"/>
                <w:szCs w:val="24"/>
              </w:rPr>
              <w:t xml:space="preserve">1 hour </w:t>
            </w:r>
          </w:p>
          <w:p w14:paraId="19A96844" w14:textId="77777777" w:rsidR="005E436C" w:rsidRPr="003F5804" w:rsidRDefault="005E43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311ACEE" w14:textId="77777777" w:rsidR="005E436C" w:rsidRPr="003F580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hyperlink r:id="rId25" w:history="1">
              <w:r w:rsidR="005E436C" w:rsidRPr="003F5804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Collaborative Safety Planning with Survivors</w:t>
              </w:r>
            </w:hyperlink>
          </w:p>
          <w:p w14:paraId="2823F117" w14:textId="77777777" w:rsidR="005E436C" w:rsidRPr="003F5804" w:rsidRDefault="005E43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  <w:proofErr w:type="spellStart"/>
            <w:r w:rsidRPr="003F5804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Tiombe</w:t>
            </w:r>
            <w:proofErr w:type="spellEnd"/>
            <w:r w:rsidRPr="003F5804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 xml:space="preserve"> Wallace for MECASA (2022)</w:t>
            </w:r>
          </w:p>
          <w:p w14:paraId="05E4D5E7" w14:textId="77777777" w:rsidR="005E436C" w:rsidRPr="003F5804" w:rsidRDefault="005E43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3F5804">
              <w:rPr>
                <w:rFonts w:asciiTheme="majorHAnsi" w:hAnsiTheme="majorHAnsi" w:cstheme="majorHAnsi"/>
                <w:sz w:val="24"/>
                <w:szCs w:val="24"/>
              </w:rPr>
              <w:t>2 ½ hours</w:t>
            </w:r>
          </w:p>
          <w:p w14:paraId="36EEAA87" w14:textId="77777777" w:rsidR="005E436C" w:rsidRPr="003F5804" w:rsidRDefault="005E43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D10CBF0" w14:textId="77777777" w:rsidR="005E436C" w:rsidRPr="003F580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hyperlink r:id="rId26" w:history="1">
              <w:r w:rsidR="005E436C" w:rsidRPr="003F5804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Address Confidentiality Program</w:t>
              </w:r>
            </w:hyperlink>
          </w:p>
          <w:p w14:paraId="086CC0A9" w14:textId="77777777" w:rsidR="005E436C" w:rsidRPr="003F5804" w:rsidRDefault="005E43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  <w:r w:rsidRPr="003F5804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Secretary of State (2022)</w:t>
            </w:r>
          </w:p>
          <w:p w14:paraId="4F27BA48" w14:textId="77777777" w:rsidR="005E436C" w:rsidRPr="00700A12" w:rsidRDefault="005E43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3F5804">
              <w:rPr>
                <w:rFonts w:asciiTheme="majorHAnsi" w:hAnsiTheme="majorHAnsi" w:cstheme="majorHAnsi"/>
                <w:sz w:val="24"/>
                <w:szCs w:val="24"/>
              </w:rPr>
              <w:t>30 minutes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24069" w14:textId="77777777" w:rsidR="005E436C" w:rsidRPr="003F5804" w:rsidRDefault="005E436C" w:rsidP="00874D08">
            <w:pPr>
              <w:pStyle w:val="Heading2"/>
              <w:shd w:val="clear" w:color="auto" w:fill="FFFFFF"/>
              <w:spacing w:before="0"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3F5804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READ: </w:t>
            </w:r>
          </w:p>
          <w:p w14:paraId="370DD755" w14:textId="1D55EC5A" w:rsidR="005E436C" w:rsidRPr="003F5804" w:rsidRDefault="005E436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F5804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 xml:space="preserve">Beyond Foundations: </w:t>
            </w:r>
            <w:r w:rsidRPr="003F5804">
              <w:rPr>
                <w:rFonts w:asciiTheme="majorHAnsi" w:hAnsiTheme="majorHAnsi" w:cstheme="majorHAnsi"/>
                <w:sz w:val="24"/>
                <w:szCs w:val="24"/>
              </w:rPr>
              <w:t>Types of Sexual Violence: Stalking</w:t>
            </w:r>
            <w:r w:rsidR="00B70631">
              <w:rPr>
                <w:rFonts w:asciiTheme="majorHAnsi" w:hAnsiTheme="majorHAnsi" w:cstheme="majorHAnsi"/>
                <w:sz w:val="24"/>
                <w:szCs w:val="24"/>
              </w:rPr>
              <w:t>, p</w:t>
            </w:r>
            <w:r w:rsidR="00450B55">
              <w:rPr>
                <w:rFonts w:asciiTheme="majorHAnsi" w:hAnsiTheme="majorHAnsi" w:cstheme="majorHAnsi"/>
                <w:sz w:val="24"/>
                <w:szCs w:val="24"/>
              </w:rPr>
              <w:t>p</w:t>
            </w:r>
            <w:r w:rsidR="00B70631">
              <w:rPr>
                <w:rFonts w:asciiTheme="majorHAnsi" w:hAnsiTheme="majorHAnsi" w:cstheme="majorHAnsi"/>
                <w:sz w:val="24"/>
                <w:szCs w:val="24"/>
              </w:rPr>
              <w:t>20</w:t>
            </w:r>
            <w:r w:rsidR="00450B55">
              <w:rPr>
                <w:rFonts w:asciiTheme="majorHAnsi" w:hAnsiTheme="majorHAnsi" w:cstheme="majorHAnsi"/>
                <w:sz w:val="24"/>
                <w:szCs w:val="24"/>
              </w:rPr>
              <w:t>-24</w:t>
            </w:r>
          </w:p>
          <w:p w14:paraId="290AB3E4" w14:textId="481EE865" w:rsidR="005E436C" w:rsidRPr="003F5804" w:rsidRDefault="005E436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F5804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 xml:space="preserve">Beyond Foundations: </w:t>
            </w:r>
            <w:r w:rsidRPr="003F5804">
              <w:rPr>
                <w:rFonts w:asciiTheme="majorHAnsi" w:hAnsiTheme="majorHAnsi" w:cstheme="majorHAnsi"/>
                <w:sz w:val="24"/>
                <w:szCs w:val="24"/>
              </w:rPr>
              <w:t>Types of Sexual Violence: The Sex Industry</w:t>
            </w:r>
            <w:r w:rsidR="00450B55">
              <w:rPr>
                <w:rFonts w:asciiTheme="majorHAnsi" w:hAnsiTheme="majorHAnsi" w:cstheme="majorHAnsi"/>
                <w:sz w:val="24"/>
                <w:szCs w:val="24"/>
              </w:rPr>
              <w:t>, pp 25-27</w:t>
            </w:r>
          </w:p>
          <w:p w14:paraId="1AA40DC5" w14:textId="10452812" w:rsidR="005E436C" w:rsidRPr="003F5804" w:rsidRDefault="005E436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F5804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 xml:space="preserve">Beyond Foundations: </w:t>
            </w:r>
            <w:r w:rsidRPr="003F5804">
              <w:rPr>
                <w:rFonts w:asciiTheme="majorHAnsi" w:hAnsiTheme="majorHAnsi" w:cstheme="majorHAnsi"/>
                <w:sz w:val="24"/>
                <w:szCs w:val="24"/>
              </w:rPr>
              <w:t>Types of Sexual Violence: Intimate Partner Violence</w:t>
            </w:r>
            <w:r w:rsidR="00450B55">
              <w:rPr>
                <w:rFonts w:asciiTheme="majorHAnsi" w:hAnsiTheme="majorHAnsi" w:cstheme="majorHAnsi"/>
                <w:sz w:val="24"/>
                <w:szCs w:val="24"/>
              </w:rPr>
              <w:t>, pp 34-37</w:t>
            </w:r>
          </w:p>
          <w:p w14:paraId="22B0ED2D" w14:textId="77777777" w:rsidR="005E436C" w:rsidRPr="003F5804" w:rsidRDefault="005E436C" w:rsidP="00874D08">
            <w:pPr>
              <w:pStyle w:val="Heading2"/>
              <w:shd w:val="clear" w:color="auto" w:fill="FFFFFF"/>
              <w:spacing w:before="0"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78878A12" w14:textId="77777777" w:rsidR="005E436C" w:rsidRPr="003F5804" w:rsidRDefault="005E436C" w:rsidP="00874D08">
            <w:pPr>
              <w:pStyle w:val="Heading2"/>
              <w:shd w:val="clear" w:color="auto" w:fill="FFFFFF"/>
              <w:spacing w:before="0"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3F5804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REVIEW:</w:t>
            </w:r>
            <w:r w:rsidRPr="003F5804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02C8D39F" w14:textId="77777777" w:rsidR="005E436C" w:rsidRPr="003F5804" w:rsidRDefault="005E436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7539E">
              <w:rPr>
                <w:rFonts w:asciiTheme="majorHAnsi" w:hAnsiTheme="majorHAnsi" w:cstheme="majorHAnsi"/>
                <w:sz w:val="24"/>
                <w:szCs w:val="24"/>
              </w:rPr>
              <w:t>MECASA Toolkit:</w:t>
            </w:r>
            <w:r w:rsidRPr="0057539E">
              <w:rPr>
                <w:sz w:val="24"/>
                <w:szCs w:val="24"/>
              </w:rPr>
              <w:t xml:space="preserve"> </w:t>
            </w:r>
            <w:hyperlink r:id="rId27" w:history="1">
              <w:r w:rsidRPr="003F5804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Stalking</w:t>
              </w:r>
            </w:hyperlink>
            <w:r w:rsidRPr="003F5804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6D6B30A2" w14:textId="77777777" w:rsidR="005E436C" w:rsidRPr="003F5804" w:rsidRDefault="005E436C">
            <w:pPr>
              <w:rPr>
                <w:sz w:val="24"/>
                <w:szCs w:val="24"/>
              </w:rPr>
            </w:pPr>
          </w:p>
          <w:p w14:paraId="4435A7B2" w14:textId="77777777" w:rsidR="005E436C" w:rsidRPr="003F5804" w:rsidRDefault="00000000" w:rsidP="00874D08">
            <w:pPr>
              <w:pStyle w:val="Heading2"/>
              <w:shd w:val="clear" w:color="auto" w:fill="FFFFFF"/>
              <w:spacing w:before="0" w:after="0" w:line="240" w:lineRule="auto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hyperlink r:id="rId28" w:history="1">
              <w:r w:rsidR="005E436C" w:rsidRPr="003F5804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Technology Safety Plan: A Guide for Survivors and Advocates</w:t>
              </w:r>
            </w:hyperlink>
          </w:p>
          <w:p w14:paraId="596F3759" w14:textId="77777777" w:rsidR="005E436C" w:rsidRPr="003F5804" w:rsidRDefault="005E43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  <w:r w:rsidRPr="003F5804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National Network on DV (2022)</w:t>
            </w:r>
          </w:p>
          <w:p w14:paraId="1AAB2973" w14:textId="77777777" w:rsidR="005E436C" w:rsidRPr="003F5804" w:rsidRDefault="005E43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361EBA2" w14:textId="77777777" w:rsidR="005E436C" w:rsidRPr="003F5804" w:rsidRDefault="005E43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3F5804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RESOURCE:</w:t>
            </w:r>
          </w:p>
          <w:p w14:paraId="4E996AEF" w14:textId="77777777" w:rsidR="005E436C" w:rsidRPr="003F580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hyperlink r:id="rId29">
              <w:r w:rsidR="005E436C" w:rsidRPr="003F5804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VAWA Compliant Release Form</w:t>
              </w:r>
            </w:hyperlink>
            <w:r w:rsidR="005E436C" w:rsidRPr="003F5804">
              <w:rPr>
                <w:rFonts w:asciiTheme="majorHAnsi" w:hAnsiTheme="majorHAnsi" w:cstheme="majorHAnsi"/>
                <w:sz w:val="24"/>
                <w:szCs w:val="24"/>
              </w:rPr>
              <w:t xml:space="preserve"> (</w:t>
            </w:r>
            <w:hyperlink r:id="rId30">
              <w:r w:rsidR="005E436C" w:rsidRPr="003F5804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in 6 languages</w:t>
              </w:r>
            </w:hyperlink>
            <w:r w:rsidR="005E436C" w:rsidRPr="003F5804">
              <w:rPr>
                <w:rFonts w:asciiTheme="majorHAnsi" w:hAnsiTheme="majorHAnsi" w:cstheme="majorHAnsi"/>
                <w:sz w:val="24"/>
                <w:szCs w:val="24"/>
              </w:rPr>
              <w:t>)</w:t>
            </w:r>
          </w:p>
          <w:p w14:paraId="6EA83ECB" w14:textId="77777777" w:rsidR="005E436C" w:rsidRPr="003F5804" w:rsidRDefault="005E43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25EDF56C" w14:textId="77777777" w:rsidR="005E436C" w:rsidRDefault="005E436C" w:rsidP="00F646DF">
      <w:pPr>
        <w:spacing w:line="240" w:lineRule="auto"/>
        <w:rPr>
          <w:rFonts w:asciiTheme="majorHAnsi" w:hAnsiTheme="majorHAnsi" w:cstheme="majorHAnsi"/>
        </w:rPr>
      </w:pPr>
    </w:p>
    <w:tbl>
      <w:tblPr>
        <w:tblpPr w:leftFromText="180" w:rightFromText="180" w:vertAnchor="page" w:horzAnchor="margin" w:tblpXSpec="center" w:tblpY="1508"/>
        <w:tblW w:w="105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5660"/>
        <w:gridCol w:w="4870"/>
      </w:tblGrid>
      <w:tr w:rsidR="005E436C" w:rsidRPr="00C6321C" w14:paraId="22D91139" w14:textId="77777777" w:rsidTr="005E436C">
        <w:trPr>
          <w:trHeight w:val="420"/>
        </w:trPr>
        <w:tc>
          <w:tcPr>
            <w:tcW w:w="10530" w:type="dxa"/>
            <w:gridSpan w:val="2"/>
            <w:shd w:val="clear" w:color="auto" w:fill="B6DD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B7D0B" w14:textId="77777777" w:rsidR="005E436C" w:rsidRPr="002E5BAC" w:rsidRDefault="005E436C" w:rsidP="005E43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3F5804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Supporting Survivors</w:t>
            </w:r>
          </w:p>
        </w:tc>
      </w:tr>
      <w:tr w:rsidR="005E436C" w:rsidRPr="00C6321C" w14:paraId="2C5525B4" w14:textId="77777777" w:rsidTr="005E436C">
        <w:trPr>
          <w:trHeight w:val="420"/>
        </w:trPr>
        <w:tc>
          <w:tcPr>
            <w:tcW w:w="5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685DB" w14:textId="77777777" w:rsidR="005E436C" w:rsidRPr="003F5804" w:rsidRDefault="00000000" w:rsidP="005E43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77"/>
              </w:tabs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hyperlink r:id="rId31" w:history="1">
              <w:r w:rsidR="005E436C" w:rsidRPr="003F5804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Supporting Survivors Experiencing Mental Health Crises</w:t>
              </w:r>
            </w:hyperlink>
          </w:p>
          <w:p w14:paraId="69FA0DB4" w14:textId="77777777" w:rsidR="005E436C" w:rsidRPr="003F5804" w:rsidRDefault="005E436C" w:rsidP="005E43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77"/>
              </w:tabs>
              <w:spacing w:line="240" w:lineRule="auto"/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  <w:r w:rsidRPr="003F5804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 xml:space="preserve">Kris </w:t>
            </w:r>
            <w:proofErr w:type="spellStart"/>
            <w:r w:rsidRPr="003F5804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Bein</w:t>
            </w:r>
            <w:proofErr w:type="spellEnd"/>
            <w:r w:rsidRPr="003F5804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 xml:space="preserve">, RSP &amp; </w:t>
            </w:r>
            <w:proofErr w:type="spellStart"/>
            <w:r w:rsidRPr="003F5804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Tiombe</w:t>
            </w:r>
            <w:proofErr w:type="spellEnd"/>
            <w:r w:rsidRPr="003F5804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 xml:space="preserve"> Wallace for MECASA (2022)</w:t>
            </w:r>
          </w:p>
          <w:p w14:paraId="38ECA901" w14:textId="77777777" w:rsidR="005E436C" w:rsidRPr="003F5804" w:rsidRDefault="005E436C" w:rsidP="005E43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77"/>
              </w:tabs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3F5804">
              <w:rPr>
                <w:rFonts w:asciiTheme="majorHAnsi" w:hAnsiTheme="majorHAnsi" w:cstheme="majorHAnsi"/>
                <w:sz w:val="24"/>
                <w:szCs w:val="24"/>
              </w:rPr>
              <w:t>2 ½ hours</w:t>
            </w:r>
          </w:p>
          <w:p w14:paraId="6A1C5371" w14:textId="77777777" w:rsidR="005E436C" w:rsidRPr="003F5804" w:rsidRDefault="005E436C" w:rsidP="005E43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BBA0C36" w14:textId="77777777" w:rsidR="005E436C" w:rsidRPr="003F5804" w:rsidRDefault="00000000" w:rsidP="005E43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hyperlink r:id="rId32" w:history="1">
              <w:r w:rsidR="005E436C" w:rsidRPr="003F5804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Trauma First Aid &amp; Affirming Boundaries</w:t>
              </w:r>
            </w:hyperlink>
          </w:p>
          <w:p w14:paraId="0B735E9E" w14:textId="77777777" w:rsidR="005E436C" w:rsidRPr="003F5804" w:rsidRDefault="005E436C" w:rsidP="005E43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3F5804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Dory Hacker, Maine Behavioral Health for MECASA (2022</w:t>
            </w:r>
            <w:r w:rsidRPr="003F5804">
              <w:rPr>
                <w:rFonts w:asciiTheme="majorHAnsi" w:hAnsiTheme="majorHAnsi" w:cstheme="majorHAnsi"/>
                <w:sz w:val="24"/>
                <w:szCs w:val="24"/>
              </w:rPr>
              <w:t>)</w:t>
            </w:r>
          </w:p>
          <w:p w14:paraId="6401958F" w14:textId="77777777" w:rsidR="005E436C" w:rsidRPr="003F5804" w:rsidRDefault="005E436C" w:rsidP="005E43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3F5804">
              <w:rPr>
                <w:rFonts w:asciiTheme="majorHAnsi" w:hAnsiTheme="majorHAnsi" w:cstheme="majorHAnsi"/>
                <w:sz w:val="24"/>
                <w:szCs w:val="24"/>
              </w:rPr>
              <w:t>3 hours</w:t>
            </w:r>
          </w:p>
          <w:p w14:paraId="2BD377B3" w14:textId="77777777" w:rsidR="005E436C" w:rsidRPr="003F5804" w:rsidRDefault="005E436C" w:rsidP="005E43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AA3E551" w14:textId="77777777" w:rsidR="005E436C" w:rsidRPr="003F5804" w:rsidRDefault="00000000" w:rsidP="005E43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hyperlink r:id="rId33">
              <w:r w:rsidR="005E436C" w:rsidRPr="003F5804">
                <w:rPr>
                  <w:rFonts w:asciiTheme="majorHAnsi" w:hAnsiTheme="majorHAnsi" w:cstheme="majorHAnsi"/>
                  <w:color w:val="1155CC"/>
                  <w:sz w:val="24"/>
                  <w:szCs w:val="24"/>
                  <w:u w:val="single"/>
                </w:rPr>
                <w:t>Best Care Practices for Transgender Survivors</w:t>
              </w:r>
            </w:hyperlink>
          </w:p>
          <w:p w14:paraId="2CA145B8" w14:textId="77777777" w:rsidR="005E436C" w:rsidRPr="003F5804" w:rsidRDefault="005E436C" w:rsidP="005E43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  <w:r w:rsidRPr="003F5804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 xml:space="preserve">Maine </w:t>
            </w:r>
            <w:proofErr w:type="spellStart"/>
            <w:r w:rsidRPr="003F5804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TransNet</w:t>
            </w:r>
            <w:proofErr w:type="spellEnd"/>
            <w:r w:rsidRPr="003F5804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 xml:space="preserve"> (2021)</w:t>
            </w:r>
          </w:p>
          <w:p w14:paraId="41FC6FE5" w14:textId="77777777" w:rsidR="005E436C" w:rsidRPr="003F5804" w:rsidRDefault="005E436C" w:rsidP="005E43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3F5804">
              <w:rPr>
                <w:rFonts w:asciiTheme="majorHAnsi" w:hAnsiTheme="majorHAnsi" w:cstheme="majorHAnsi"/>
                <w:sz w:val="24"/>
                <w:szCs w:val="24"/>
              </w:rPr>
              <w:t>2 hours</w:t>
            </w:r>
          </w:p>
          <w:p w14:paraId="0C5D8C0C" w14:textId="77777777" w:rsidR="005E436C" w:rsidRPr="003F5804" w:rsidRDefault="005E436C" w:rsidP="005E43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BD25264" w14:textId="77777777" w:rsidR="005E436C" w:rsidRPr="003F5804" w:rsidRDefault="00000000" w:rsidP="005E43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hyperlink r:id="rId34">
              <w:r w:rsidR="005E436C" w:rsidRPr="003F5804">
                <w:rPr>
                  <w:rFonts w:asciiTheme="majorHAnsi" w:hAnsiTheme="majorHAnsi" w:cstheme="majorHAnsi"/>
                  <w:color w:val="1155CC"/>
                  <w:sz w:val="24"/>
                  <w:szCs w:val="24"/>
                  <w:u w:val="single"/>
                </w:rPr>
                <w:t>Black Women's Blueprint, A Reckoning: Truth and Reconciliation as Prevention</w:t>
              </w:r>
            </w:hyperlink>
          </w:p>
          <w:p w14:paraId="4EAFC2B5" w14:textId="77777777" w:rsidR="005E436C" w:rsidRPr="003F5804" w:rsidRDefault="005E436C" w:rsidP="005E43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  <w:r w:rsidRPr="003F5804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Video Series (2016)</w:t>
            </w:r>
          </w:p>
          <w:p w14:paraId="47CD87AC" w14:textId="77777777" w:rsidR="005E436C" w:rsidRPr="003F5804" w:rsidRDefault="005E436C" w:rsidP="005E43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3F5804">
              <w:rPr>
                <w:rFonts w:asciiTheme="majorHAnsi" w:hAnsiTheme="majorHAnsi" w:cstheme="majorHAnsi"/>
                <w:sz w:val="24"/>
                <w:szCs w:val="24"/>
              </w:rPr>
              <w:t>30 minutes</w:t>
            </w:r>
          </w:p>
          <w:p w14:paraId="32DABD3B" w14:textId="77777777" w:rsidR="005E436C" w:rsidRPr="003F5804" w:rsidRDefault="005E436C" w:rsidP="005E43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C9A61EB" w14:textId="77777777" w:rsidR="005E436C" w:rsidRPr="003F5804" w:rsidRDefault="00000000" w:rsidP="005E43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hyperlink r:id="rId35" w:history="1">
              <w:r w:rsidR="005E436C" w:rsidRPr="003F5804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Welcoming Male Survivors</w:t>
              </w:r>
            </w:hyperlink>
          </w:p>
          <w:p w14:paraId="19AB33EA" w14:textId="77777777" w:rsidR="005E436C" w:rsidRPr="003F5804" w:rsidRDefault="005E436C" w:rsidP="005E43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  <w:r w:rsidRPr="003F5804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Resource Sharing Project (2016)</w:t>
            </w:r>
          </w:p>
          <w:p w14:paraId="57F34CAE" w14:textId="77777777" w:rsidR="005E436C" w:rsidRPr="003F5804" w:rsidRDefault="005E436C" w:rsidP="005E43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3F5804">
              <w:rPr>
                <w:rFonts w:asciiTheme="majorHAnsi" w:hAnsiTheme="majorHAnsi" w:cstheme="majorHAnsi"/>
                <w:sz w:val="24"/>
                <w:szCs w:val="24"/>
              </w:rPr>
              <w:t>1 ½ hours</w:t>
            </w:r>
          </w:p>
          <w:p w14:paraId="2BD1A3A7" w14:textId="77777777" w:rsidR="005E436C" w:rsidRPr="003F5804" w:rsidRDefault="005E436C" w:rsidP="005E43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</w:p>
          <w:p w14:paraId="247FFB7C" w14:textId="77777777" w:rsidR="005E436C" w:rsidRPr="003F5804" w:rsidRDefault="00000000" w:rsidP="005E436C">
            <w:pPr>
              <w:pStyle w:val="Heading1"/>
              <w:shd w:val="clear" w:color="auto" w:fill="F9F9F9"/>
              <w:spacing w:before="0" w:after="0"/>
              <w:rPr>
                <w:rFonts w:asciiTheme="majorHAnsi" w:hAnsiTheme="majorHAnsi" w:cstheme="majorHAnsi"/>
                <w:sz w:val="24"/>
                <w:szCs w:val="24"/>
              </w:rPr>
            </w:pPr>
            <w:hyperlink r:id="rId36" w:history="1">
              <w:r w:rsidR="005E436C" w:rsidRPr="003F5804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Serving Adult Survivors of Child Sexual Abuse</w:t>
              </w:r>
            </w:hyperlink>
          </w:p>
          <w:p w14:paraId="5CDF9844" w14:textId="77777777" w:rsidR="005E436C" w:rsidRPr="003F5804" w:rsidRDefault="005E436C" w:rsidP="005E436C">
            <w:pPr>
              <w:spacing w:line="240" w:lineRule="auto"/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  <w:r w:rsidRPr="003F5804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Olga Trujillo &amp; RSP (2021)</w:t>
            </w:r>
          </w:p>
          <w:p w14:paraId="08E148D7" w14:textId="77777777" w:rsidR="005E436C" w:rsidRPr="003F5804" w:rsidRDefault="005E436C" w:rsidP="005E43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3F5804">
              <w:rPr>
                <w:rFonts w:asciiTheme="majorHAnsi" w:hAnsiTheme="majorHAnsi" w:cstheme="majorHAnsi"/>
                <w:sz w:val="24"/>
                <w:szCs w:val="24"/>
              </w:rPr>
              <w:t>1 ½ hours</w:t>
            </w:r>
          </w:p>
          <w:p w14:paraId="45B4154E" w14:textId="77777777" w:rsidR="005E436C" w:rsidRPr="003F5804" w:rsidRDefault="005E436C" w:rsidP="005E436C">
            <w:pPr>
              <w:shd w:val="clear" w:color="auto" w:fill="F9F9F9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  <w:p w14:paraId="28A229D4" w14:textId="77777777" w:rsidR="005E436C" w:rsidRPr="003F5804" w:rsidRDefault="00000000" w:rsidP="005E436C">
            <w:pPr>
              <w:pStyle w:val="Heading1"/>
              <w:shd w:val="clear" w:color="auto" w:fill="F9F9F9"/>
              <w:spacing w:before="0"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hyperlink r:id="rId37" w:history="1">
              <w:r w:rsidR="005E436C" w:rsidRPr="003F5804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Working with Older Survivors of Abuse: A Framework for Advocates</w:t>
              </w:r>
            </w:hyperlink>
          </w:p>
          <w:p w14:paraId="702B7158" w14:textId="77777777" w:rsidR="005E436C" w:rsidRPr="003F5804" w:rsidRDefault="005E436C" w:rsidP="005E436C">
            <w:pPr>
              <w:spacing w:line="240" w:lineRule="auto"/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  <w:r w:rsidRPr="003F5804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National Clearinghouse for Abuse in Later Life (2018)</w:t>
            </w:r>
          </w:p>
          <w:p w14:paraId="4DA83A2C" w14:textId="77777777" w:rsidR="005E436C" w:rsidRPr="003F5804" w:rsidRDefault="005E436C" w:rsidP="005E43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3F5804">
              <w:rPr>
                <w:rFonts w:asciiTheme="majorHAnsi" w:hAnsiTheme="majorHAnsi" w:cstheme="majorHAnsi"/>
                <w:sz w:val="24"/>
                <w:szCs w:val="24"/>
              </w:rPr>
              <w:t>Video series: 15-45 minutes</w:t>
            </w:r>
          </w:p>
          <w:p w14:paraId="49CC97E7" w14:textId="77777777" w:rsidR="005E436C" w:rsidRPr="003F5804" w:rsidRDefault="005E436C" w:rsidP="005E43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8EC64AA" w14:textId="77777777" w:rsidR="005E436C" w:rsidRPr="003F5804" w:rsidRDefault="00000000" w:rsidP="005E43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hyperlink r:id="rId38" w:history="1">
              <w:r w:rsidR="005E436C" w:rsidRPr="003F5804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Sexual Violence &amp; Older Adults</w:t>
              </w:r>
            </w:hyperlink>
          </w:p>
          <w:p w14:paraId="2FDEAF3E" w14:textId="77777777" w:rsidR="005E436C" w:rsidRPr="003F5804" w:rsidRDefault="005E436C" w:rsidP="005E43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  <w:r w:rsidRPr="003F5804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MECASA &amp; Adult Protective Services (2022)</w:t>
            </w:r>
          </w:p>
          <w:p w14:paraId="0CF59D11" w14:textId="77777777" w:rsidR="005E436C" w:rsidRPr="003F5804" w:rsidRDefault="005E436C" w:rsidP="005E43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3F5804">
              <w:rPr>
                <w:rFonts w:asciiTheme="majorHAnsi" w:hAnsiTheme="majorHAnsi" w:cstheme="majorHAnsi"/>
                <w:sz w:val="24"/>
                <w:szCs w:val="24"/>
              </w:rPr>
              <w:t>1 hour</w:t>
            </w:r>
          </w:p>
          <w:p w14:paraId="459749DA" w14:textId="77777777" w:rsidR="005E436C" w:rsidRPr="003F5804" w:rsidRDefault="005E436C" w:rsidP="005E43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7F8FE45" w14:textId="77777777" w:rsidR="005E436C" w:rsidRPr="003F5804" w:rsidRDefault="00000000" w:rsidP="005E43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hyperlink r:id="rId39" w:history="1">
              <w:r w:rsidR="005E436C" w:rsidRPr="003F5804">
                <w:rPr>
                  <w:rStyle w:val="Hyperlink"/>
                  <w:rFonts w:asciiTheme="majorHAnsi" w:hAnsiTheme="majorHAnsi" w:cstheme="majorHAnsi"/>
                  <w:sz w:val="24"/>
                  <w:szCs w:val="24"/>
                  <w:shd w:val="clear" w:color="auto" w:fill="FFFFFF"/>
                </w:rPr>
                <w:t>The Anti-Ableist Advocate and Educator</w:t>
              </w:r>
            </w:hyperlink>
          </w:p>
          <w:p w14:paraId="063F8140" w14:textId="77777777" w:rsidR="005E436C" w:rsidRPr="003F5804" w:rsidRDefault="005E436C" w:rsidP="005E43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3F5804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 xml:space="preserve">Disability Rights Maine &amp; Speaking Up for Us at </w:t>
            </w:r>
            <w:proofErr w:type="spellStart"/>
            <w:r w:rsidRPr="003F5804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MECASACon</w:t>
            </w:r>
            <w:proofErr w:type="spellEnd"/>
            <w:r w:rsidRPr="003F5804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 xml:space="preserve"> (2022)</w:t>
            </w:r>
          </w:p>
          <w:p w14:paraId="4D4E221B" w14:textId="77777777" w:rsidR="005E436C" w:rsidRPr="003F5804" w:rsidRDefault="005E436C" w:rsidP="005E43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3F5804">
              <w:rPr>
                <w:rFonts w:asciiTheme="majorHAnsi" w:hAnsiTheme="majorHAnsi" w:cstheme="majorHAnsi"/>
                <w:sz w:val="24"/>
                <w:szCs w:val="24"/>
              </w:rPr>
              <w:t xml:space="preserve">1 hour and 15 minutes </w:t>
            </w:r>
          </w:p>
        </w:tc>
        <w:tc>
          <w:tcPr>
            <w:tcW w:w="4870" w:type="dxa"/>
            <w:shd w:val="clear" w:color="auto" w:fill="auto"/>
          </w:tcPr>
          <w:p w14:paraId="497F45F1" w14:textId="77777777" w:rsidR="005E436C" w:rsidRPr="003F5804" w:rsidRDefault="005E436C" w:rsidP="005E43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i/>
                <w:iCs/>
                <w:color w:val="000000" w:themeColor="text1"/>
                <w:sz w:val="24"/>
                <w:szCs w:val="24"/>
              </w:rPr>
            </w:pPr>
            <w:r w:rsidRPr="003F5804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READ</w:t>
            </w:r>
            <w:r w:rsidRPr="003F5804">
              <w:rPr>
                <w:rFonts w:asciiTheme="majorHAnsi" w:hAnsiTheme="majorHAnsi" w:cstheme="majorHAnsi"/>
                <w:i/>
                <w:iCs/>
                <w:color w:val="000000" w:themeColor="text1"/>
                <w:sz w:val="24"/>
                <w:szCs w:val="24"/>
              </w:rPr>
              <w:t xml:space="preserve">: </w:t>
            </w:r>
          </w:p>
          <w:p w14:paraId="32AB0A1D" w14:textId="2FB953E6" w:rsidR="005E436C" w:rsidRPr="003F5804" w:rsidRDefault="005E436C" w:rsidP="005E43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3F5804">
              <w:rPr>
                <w:rFonts w:asciiTheme="majorHAnsi" w:hAnsiTheme="majorHAnsi" w:cstheme="majorHAnsi"/>
                <w:i/>
                <w:iCs/>
                <w:color w:val="000000" w:themeColor="text1"/>
                <w:sz w:val="24"/>
                <w:szCs w:val="24"/>
              </w:rPr>
              <w:t>Beyond Foundations</w:t>
            </w:r>
            <w:r w:rsidRPr="003F5804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: Populations &amp; Identities (all)</w:t>
            </w:r>
            <w:r w:rsidR="004A1899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, pp 65-99</w:t>
            </w:r>
          </w:p>
          <w:p w14:paraId="66AFD306" w14:textId="5DF49DED" w:rsidR="005E436C" w:rsidRPr="003F5804" w:rsidRDefault="005E436C" w:rsidP="005E43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3F5804">
              <w:rPr>
                <w:rFonts w:asciiTheme="majorHAnsi" w:hAnsiTheme="majorHAnsi" w:cstheme="majorHAnsi"/>
                <w:i/>
                <w:iCs/>
                <w:color w:val="000000" w:themeColor="text1"/>
                <w:sz w:val="24"/>
                <w:szCs w:val="24"/>
              </w:rPr>
              <w:t>Beyond Foundations</w:t>
            </w:r>
            <w:r w:rsidRPr="003F5804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: Types of Sexual Violence: </w:t>
            </w:r>
            <w:r w:rsidRPr="003F5804">
              <w:rPr>
                <w:rFonts w:asciiTheme="majorHAnsi" w:hAnsiTheme="majorHAnsi" w:cstheme="majorHAnsi"/>
                <w:sz w:val="24"/>
                <w:szCs w:val="24"/>
              </w:rPr>
              <w:t>Ritualistic Abuse</w:t>
            </w:r>
            <w:r w:rsidR="004A1899">
              <w:rPr>
                <w:rFonts w:asciiTheme="majorHAnsi" w:hAnsiTheme="majorHAnsi" w:cstheme="majorHAnsi"/>
                <w:sz w:val="24"/>
                <w:szCs w:val="24"/>
              </w:rPr>
              <w:t>, pp41-43</w:t>
            </w:r>
          </w:p>
          <w:p w14:paraId="023F7AE1" w14:textId="412ADDE8" w:rsidR="005E436C" w:rsidRPr="003F5804" w:rsidRDefault="005E436C" w:rsidP="005E43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3F5804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Beyond Foundations</w:t>
            </w:r>
            <w:r w:rsidRPr="003F5804">
              <w:rPr>
                <w:rFonts w:asciiTheme="majorHAnsi" w:hAnsiTheme="majorHAnsi" w:cstheme="majorHAnsi"/>
                <w:sz w:val="24"/>
                <w:szCs w:val="24"/>
              </w:rPr>
              <w:t>: Types of Sexual Violence: Institutional Abuse</w:t>
            </w:r>
            <w:r w:rsidR="004A1899">
              <w:rPr>
                <w:rFonts w:asciiTheme="majorHAnsi" w:hAnsiTheme="majorHAnsi" w:cstheme="majorHAnsi"/>
                <w:sz w:val="24"/>
                <w:szCs w:val="24"/>
              </w:rPr>
              <w:t>, pp 5</w:t>
            </w:r>
            <w:r w:rsidR="008F12F0">
              <w:rPr>
                <w:rFonts w:asciiTheme="majorHAnsi" w:hAnsiTheme="majorHAnsi" w:cstheme="majorHAnsi"/>
                <w:sz w:val="24"/>
                <w:szCs w:val="24"/>
              </w:rPr>
              <w:t>1-52</w:t>
            </w:r>
          </w:p>
          <w:p w14:paraId="5859BA37" w14:textId="77777777" w:rsidR="005E436C" w:rsidRPr="003F5804" w:rsidRDefault="005E436C" w:rsidP="005E43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549BDD5" w14:textId="77777777" w:rsidR="005E436C" w:rsidRPr="003F5804" w:rsidRDefault="005E436C" w:rsidP="005E43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3F5804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REVIEW</w:t>
            </w:r>
          </w:p>
          <w:p w14:paraId="7904436E" w14:textId="77777777" w:rsidR="005E436C" w:rsidRPr="003F5804" w:rsidRDefault="005E436C" w:rsidP="005E43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3F5804">
              <w:rPr>
                <w:rFonts w:asciiTheme="majorHAnsi" w:hAnsiTheme="majorHAnsi" w:cstheme="majorHAnsi"/>
                <w:sz w:val="24"/>
                <w:szCs w:val="24"/>
              </w:rPr>
              <w:t xml:space="preserve">MECASA Toolkit: </w:t>
            </w:r>
            <w:hyperlink r:id="rId40" w:history="1">
              <w:r w:rsidRPr="003F5804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Language Access</w:t>
              </w:r>
            </w:hyperlink>
          </w:p>
          <w:p w14:paraId="339BD5DD" w14:textId="77777777" w:rsidR="005E436C" w:rsidRPr="003F5804" w:rsidRDefault="005E436C" w:rsidP="005E43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3F5804">
              <w:rPr>
                <w:rFonts w:asciiTheme="majorHAnsi" w:hAnsiTheme="majorHAnsi" w:cstheme="majorHAnsi"/>
                <w:sz w:val="24"/>
                <w:szCs w:val="24"/>
              </w:rPr>
              <w:t xml:space="preserve">MECASA Toolkit: </w:t>
            </w:r>
            <w:hyperlink r:id="rId41" w:history="1">
              <w:r w:rsidRPr="003F5804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Culturally &amp; Community Specific</w:t>
              </w:r>
            </w:hyperlink>
          </w:p>
          <w:p w14:paraId="7C683F58" w14:textId="77777777" w:rsidR="005E436C" w:rsidRPr="003F5804" w:rsidRDefault="005E436C" w:rsidP="005E43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6531EC9" w14:textId="77777777" w:rsidR="005E436C" w:rsidRPr="003F5804" w:rsidRDefault="005E436C" w:rsidP="005E43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3F5804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RELATIONSHIPS</w:t>
            </w:r>
            <w:r w:rsidRPr="003F5804">
              <w:rPr>
                <w:rFonts w:asciiTheme="majorHAnsi" w:hAnsiTheme="majorHAnsi" w:cstheme="majorHAnsi"/>
                <w:sz w:val="24"/>
                <w:szCs w:val="24"/>
              </w:rPr>
              <w:t xml:space="preserve">: </w:t>
            </w:r>
          </w:p>
          <w:p w14:paraId="7DD0DCC2" w14:textId="77777777" w:rsidR="005E436C" w:rsidRPr="003F5804" w:rsidRDefault="005E436C" w:rsidP="005E43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3F5804">
              <w:rPr>
                <w:rFonts w:asciiTheme="majorHAnsi" w:hAnsiTheme="majorHAnsi" w:cstheme="majorHAnsi"/>
                <w:sz w:val="24"/>
                <w:szCs w:val="24"/>
              </w:rPr>
              <w:t>Immigrant Resource Center of Maine staff meet and greet</w:t>
            </w:r>
          </w:p>
          <w:p w14:paraId="50B1F337" w14:textId="77777777" w:rsidR="005E436C" w:rsidRPr="003F5804" w:rsidRDefault="005E436C" w:rsidP="005E43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5CC5ED2" w14:textId="77777777" w:rsidR="005E436C" w:rsidRPr="003F5804" w:rsidRDefault="005E436C" w:rsidP="005E43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3F5804">
              <w:rPr>
                <w:rFonts w:asciiTheme="majorHAnsi" w:hAnsiTheme="majorHAnsi" w:cstheme="majorHAnsi"/>
                <w:sz w:val="24"/>
                <w:szCs w:val="24"/>
              </w:rPr>
              <w:t xml:space="preserve">Maine </w:t>
            </w:r>
            <w:proofErr w:type="spellStart"/>
            <w:r w:rsidRPr="003F5804">
              <w:rPr>
                <w:rFonts w:asciiTheme="majorHAnsi" w:hAnsiTheme="majorHAnsi" w:cstheme="majorHAnsi"/>
                <w:sz w:val="24"/>
                <w:szCs w:val="24"/>
              </w:rPr>
              <w:t>TransNet</w:t>
            </w:r>
            <w:proofErr w:type="spellEnd"/>
            <w:r w:rsidRPr="003F5804">
              <w:rPr>
                <w:rFonts w:asciiTheme="majorHAnsi" w:hAnsiTheme="majorHAnsi" w:cstheme="majorHAnsi"/>
                <w:sz w:val="24"/>
                <w:szCs w:val="24"/>
              </w:rPr>
              <w:t xml:space="preserve"> staff meet and greet</w:t>
            </w:r>
          </w:p>
          <w:p w14:paraId="1C5E6FF7" w14:textId="77777777" w:rsidR="005E436C" w:rsidRDefault="005E436C" w:rsidP="005E43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  <w:p w14:paraId="6DFA09C1" w14:textId="77777777" w:rsidR="005E436C" w:rsidRPr="00C6321C" w:rsidRDefault="005E436C" w:rsidP="005E43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14:paraId="45630C8E" w14:textId="20E947FB" w:rsidR="00273896" w:rsidRDefault="00273896">
      <w:pPr>
        <w:rPr>
          <w:rFonts w:asciiTheme="majorHAnsi" w:hAnsiTheme="majorHAnsi" w:cstheme="majorHAnsi"/>
        </w:rPr>
      </w:pPr>
    </w:p>
    <w:p w14:paraId="6303A2BB" w14:textId="77777777" w:rsidR="006546C5" w:rsidRDefault="006546C5" w:rsidP="00F646DF">
      <w:pPr>
        <w:spacing w:line="240" w:lineRule="auto"/>
        <w:rPr>
          <w:rFonts w:asciiTheme="majorHAnsi" w:hAnsiTheme="majorHAnsi" w:cstheme="majorHAnsi"/>
        </w:rPr>
      </w:pPr>
    </w:p>
    <w:tbl>
      <w:tblPr>
        <w:tblpPr w:leftFromText="180" w:rightFromText="180" w:vertAnchor="text" w:horzAnchor="margin" w:tblpX="-460" w:tblpY="254"/>
        <w:tblW w:w="10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330"/>
        <w:gridCol w:w="6010"/>
      </w:tblGrid>
      <w:tr w:rsidR="00E06EC5" w:rsidRPr="00C6321C" w14:paraId="15B17065" w14:textId="77777777">
        <w:trPr>
          <w:trHeight w:val="420"/>
        </w:trPr>
        <w:tc>
          <w:tcPr>
            <w:tcW w:w="10340" w:type="dxa"/>
            <w:gridSpan w:val="2"/>
            <w:shd w:val="clear" w:color="auto" w:fill="B6DD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D812C" w14:textId="77777777" w:rsidR="00E06EC5" w:rsidRPr="003F5804" w:rsidRDefault="00E06E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3F5804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lastRenderedPageBreak/>
              <w:t>MECASA &amp; other Sexual Assault Programs</w:t>
            </w:r>
          </w:p>
        </w:tc>
      </w:tr>
      <w:tr w:rsidR="00E06EC5" w:rsidRPr="00C6321C" w14:paraId="7B2FA5D9" w14:textId="77777777">
        <w:trPr>
          <w:trHeight w:val="1833"/>
        </w:trPr>
        <w:tc>
          <w:tcPr>
            <w:tcW w:w="4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18C63" w14:textId="77777777" w:rsidR="00E06EC5" w:rsidRPr="003F5804" w:rsidRDefault="00E06E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3F5804">
              <w:rPr>
                <w:rFonts w:asciiTheme="majorHAnsi" w:hAnsiTheme="majorHAnsi" w:cstheme="majorHAnsi"/>
                <w:bCs/>
                <w:sz w:val="24"/>
                <w:szCs w:val="24"/>
                <w:u w:val="single"/>
              </w:rPr>
              <w:t>Principles of Prevention training</w:t>
            </w:r>
          </w:p>
          <w:p w14:paraId="2EE3868F" w14:textId="77777777" w:rsidR="00E06EC5" w:rsidRPr="003F5804" w:rsidRDefault="00E06E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</w:pPr>
            <w:r w:rsidRPr="003F5804"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t xml:space="preserve">MECASA </w:t>
            </w:r>
          </w:p>
          <w:p w14:paraId="69ADF88F" w14:textId="77777777" w:rsidR="00E06EC5" w:rsidRPr="003F5804" w:rsidRDefault="00E06E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3F5804">
              <w:rPr>
                <w:rFonts w:asciiTheme="majorHAnsi" w:hAnsiTheme="majorHAnsi" w:cstheme="majorHAnsi"/>
                <w:bCs/>
                <w:sz w:val="24"/>
                <w:szCs w:val="24"/>
              </w:rPr>
              <w:t>Contact: MECASA Prevention Team</w:t>
            </w:r>
          </w:p>
          <w:p w14:paraId="52257345" w14:textId="77777777" w:rsidR="00E06EC5" w:rsidRPr="003F5804" w:rsidRDefault="00E06E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14:paraId="01C3F86F" w14:textId="77777777" w:rsidR="00E06EC5" w:rsidRPr="003F580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hyperlink r:id="rId42" w:history="1">
              <w:r w:rsidR="00E06EC5" w:rsidRPr="003F5804">
                <w:rPr>
                  <w:rStyle w:val="Hyperlink"/>
                  <w:rFonts w:asciiTheme="majorHAnsi" w:hAnsiTheme="majorHAnsi" w:cstheme="majorHAnsi"/>
                  <w:bCs/>
                  <w:sz w:val="24"/>
                  <w:szCs w:val="24"/>
                </w:rPr>
                <w:t>Children’s Safety Partnership</w:t>
              </w:r>
            </w:hyperlink>
          </w:p>
          <w:p w14:paraId="561E700C" w14:textId="77777777" w:rsidR="00E06EC5" w:rsidRPr="003F5804" w:rsidRDefault="00E06E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</w:pPr>
            <w:r w:rsidRPr="003F5804"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t>MECASA (2022)</w:t>
            </w:r>
          </w:p>
          <w:p w14:paraId="68BD5F44" w14:textId="77777777" w:rsidR="00E06EC5" w:rsidRPr="003F5804" w:rsidRDefault="00E06E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3F5804">
              <w:rPr>
                <w:rFonts w:asciiTheme="majorHAnsi" w:hAnsiTheme="majorHAnsi" w:cstheme="majorHAnsi"/>
                <w:bCs/>
                <w:sz w:val="24"/>
                <w:szCs w:val="24"/>
              </w:rPr>
              <w:t>45 minutes</w:t>
            </w:r>
          </w:p>
          <w:p w14:paraId="43FC9B8E" w14:textId="77777777" w:rsidR="00E06EC5" w:rsidRPr="003F5804" w:rsidRDefault="00E06E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14:paraId="4CE866FC" w14:textId="77777777" w:rsidR="00E06EC5" w:rsidRPr="003F580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Cs/>
                <w:sz w:val="24"/>
                <w:szCs w:val="24"/>
                <w:u w:val="single"/>
              </w:rPr>
            </w:pPr>
            <w:hyperlink r:id="rId43" w:history="1">
              <w:r w:rsidR="00E06EC5" w:rsidRPr="003F5804">
                <w:rPr>
                  <w:rStyle w:val="Hyperlink"/>
                  <w:rFonts w:asciiTheme="majorHAnsi" w:hAnsiTheme="majorHAnsi" w:cstheme="majorHAnsi"/>
                  <w:bCs/>
                  <w:sz w:val="24"/>
                  <w:szCs w:val="24"/>
                </w:rPr>
                <w:t>Maine National Guard Sexual Assault Prevention and Response Program</w:t>
              </w:r>
            </w:hyperlink>
          </w:p>
          <w:p w14:paraId="0AC3A791" w14:textId="77777777" w:rsidR="00E06EC5" w:rsidRPr="003F5804" w:rsidRDefault="00E06E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</w:pPr>
            <w:r w:rsidRPr="003F5804"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t>National Guard (2022)</w:t>
            </w:r>
          </w:p>
          <w:p w14:paraId="0F002D3C" w14:textId="77777777" w:rsidR="00E06EC5" w:rsidRPr="003F5804" w:rsidRDefault="00E06E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3F5804">
              <w:rPr>
                <w:rFonts w:asciiTheme="majorHAnsi" w:hAnsiTheme="majorHAnsi" w:cstheme="majorHAnsi"/>
                <w:bCs/>
                <w:sz w:val="24"/>
                <w:szCs w:val="24"/>
              </w:rPr>
              <w:t>1 hour</w:t>
            </w:r>
          </w:p>
          <w:p w14:paraId="14D41C2F" w14:textId="77777777" w:rsidR="00E06EC5" w:rsidRPr="003F5804" w:rsidRDefault="00E06E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14:paraId="2849F232" w14:textId="77777777" w:rsidR="00E06EC5" w:rsidRPr="003F580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hyperlink r:id="rId44" w:history="1">
              <w:r w:rsidR="00E06EC5" w:rsidRPr="003F5804">
                <w:rPr>
                  <w:rStyle w:val="Hyperlink"/>
                  <w:rFonts w:asciiTheme="majorHAnsi" w:hAnsiTheme="majorHAnsi" w:cstheme="majorHAnsi"/>
                  <w:bCs/>
                  <w:sz w:val="24"/>
                  <w:szCs w:val="24"/>
                </w:rPr>
                <w:t>Children’s Advocacy Centers – MDT Orientation Video</w:t>
              </w:r>
            </w:hyperlink>
          </w:p>
          <w:p w14:paraId="37DD27B4" w14:textId="77777777" w:rsidR="00E06EC5" w:rsidRPr="003F5804" w:rsidRDefault="00E06E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</w:pPr>
            <w:r w:rsidRPr="003F5804"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t>MECASA (2018)</w:t>
            </w:r>
          </w:p>
          <w:p w14:paraId="3A48FF6E" w14:textId="77777777" w:rsidR="00E06EC5" w:rsidRPr="003F5804" w:rsidRDefault="00E06E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3F5804">
              <w:rPr>
                <w:rFonts w:asciiTheme="majorHAnsi" w:hAnsiTheme="majorHAnsi" w:cstheme="majorHAnsi"/>
                <w:bCs/>
                <w:sz w:val="24"/>
                <w:szCs w:val="24"/>
              </w:rPr>
              <w:t>25 minutes</w:t>
            </w:r>
          </w:p>
          <w:p w14:paraId="1D7BED0A" w14:textId="77777777" w:rsidR="00E06EC5" w:rsidRPr="003F5804" w:rsidRDefault="00E06E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14:paraId="36415673" w14:textId="77777777" w:rsidR="00E06EC5" w:rsidRPr="003F580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hyperlink r:id="rId45" w:history="1">
              <w:r w:rsidR="00E06EC5" w:rsidRPr="003F5804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The Sexual Assault Movement in Maine (An Unauthorized History) &amp; Culturally Specific Organizations</w:t>
              </w:r>
            </w:hyperlink>
            <w:r w:rsidR="00E06EC5" w:rsidRPr="003F5804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039E4E00" w14:textId="77777777" w:rsidR="00E06EC5" w:rsidRPr="003F5804" w:rsidRDefault="00E06E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3F5804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Crime Victims’ Rights Week (2022)</w:t>
            </w:r>
          </w:p>
          <w:p w14:paraId="6B230FC4" w14:textId="77777777" w:rsidR="00E06EC5" w:rsidRPr="003F5804" w:rsidRDefault="00E06E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3F5804">
              <w:rPr>
                <w:rFonts w:asciiTheme="majorHAnsi" w:hAnsiTheme="majorHAnsi" w:cstheme="majorHAnsi"/>
                <w:sz w:val="24"/>
                <w:szCs w:val="24"/>
              </w:rPr>
              <w:t>30 minutes</w:t>
            </w:r>
          </w:p>
          <w:p w14:paraId="3B20D421" w14:textId="77777777" w:rsidR="00E06EC5" w:rsidRPr="00C6321C" w:rsidRDefault="00E06E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6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6CEA0" w14:textId="77777777" w:rsidR="00E06EC5" w:rsidRPr="003F5804" w:rsidRDefault="00E06E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3F5804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READ:</w:t>
            </w:r>
          </w:p>
          <w:p w14:paraId="69E1CBC1" w14:textId="26BF1652" w:rsidR="00E06EC5" w:rsidRPr="003F5804" w:rsidRDefault="00E06E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3F5804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Beyond Foundations</w:t>
            </w:r>
            <w:r w:rsidRPr="003F5804">
              <w:rPr>
                <w:rFonts w:asciiTheme="majorHAnsi" w:hAnsiTheme="majorHAnsi" w:cstheme="majorHAnsi"/>
                <w:sz w:val="24"/>
                <w:szCs w:val="24"/>
              </w:rPr>
              <w:t>: Types of Sexual Violence: Child Sexual Abuse</w:t>
            </w:r>
            <w:r w:rsidR="008F12F0">
              <w:rPr>
                <w:rFonts w:asciiTheme="majorHAnsi" w:hAnsiTheme="majorHAnsi" w:cstheme="majorHAnsi"/>
                <w:sz w:val="24"/>
                <w:szCs w:val="24"/>
              </w:rPr>
              <w:t>, pp 4-14</w:t>
            </w:r>
          </w:p>
          <w:p w14:paraId="1652A03B" w14:textId="5AAD8204" w:rsidR="00E06EC5" w:rsidRPr="003F5804" w:rsidRDefault="00E06E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3F5804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Beyond Foundations</w:t>
            </w:r>
            <w:r w:rsidRPr="003F5804">
              <w:rPr>
                <w:rFonts w:asciiTheme="majorHAnsi" w:hAnsiTheme="majorHAnsi" w:cstheme="majorHAnsi"/>
                <w:sz w:val="24"/>
                <w:szCs w:val="24"/>
              </w:rPr>
              <w:t>: Types of Sexual Violence: Adult Survivors of Childhood Sexual Abuse</w:t>
            </w:r>
            <w:r w:rsidR="008F12F0">
              <w:rPr>
                <w:rFonts w:asciiTheme="majorHAnsi" w:hAnsiTheme="majorHAnsi" w:cstheme="majorHAnsi"/>
                <w:sz w:val="24"/>
                <w:szCs w:val="24"/>
              </w:rPr>
              <w:t>, pp 15-19</w:t>
            </w:r>
          </w:p>
          <w:p w14:paraId="7AD9A73C" w14:textId="7942B7DF" w:rsidR="00E06EC5" w:rsidRPr="003F5804" w:rsidRDefault="00E06E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3F5804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Beyond Foundations</w:t>
            </w:r>
            <w:r w:rsidRPr="003F5804">
              <w:rPr>
                <w:rFonts w:asciiTheme="majorHAnsi" w:hAnsiTheme="majorHAnsi" w:cstheme="majorHAnsi"/>
                <w:sz w:val="24"/>
                <w:szCs w:val="24"/>
              </w:rPr>
              <w:t xml:space="preserve">: </w:t>
            </w:r>
            <w:r w:rsidR="00557251">
              <w:rPr>
                <w:rFonts w:asciiTheme="majorHAnsi" w:hAnsiTheme="majorHAnsi" w:cstheme="majorHAnsi"/>
                <w:sz w:val="24"/>
                <w:szCs w:val="24"/>
              </w:rPr>
              <w:t>Courts &amp; Other Justice Systems</w:t>
            </w:r>
            <w:r w:rsidRPr="003F5804">
              <w:rPr>
                <w:rFonts w:asciiTheme="majorHAnsi" w:hAnsiTheme="majorHAnsi" w:cstheme="majorHAnsi"/>
                <w:sz w:val="24"/>
                <w:szCs w:val="24"/>
              </w:rPr>
              <w:t>: Sexual Violence in the United States Military</w:t>
            </w:r>
            <w:r w:rsidR="00557251">
              <w:rPr>
                <w:rFonts w:asciiTheme="majorHAnsi" w:hAnsiTheme="majorHAnsi" w:cstheme="majorHAnsi"/>
                <w:sz w:val="24"/>
                <w:szCs w:val="24"/>
              </w:rPr>
              <w:t>, pp 62-64</w:t>
            </w:r>
          </w:p>
          <w:p w14:paraId="0AF1A4A8" w14:textId="77777777" w:rsidR="00E06EC5" w:rsidRPr="003F5804" w:rsidRDefault="00E06E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73467E3F" w14:textId="77777777" w:rsidR="00E06EC5" w:rsidRPr="003F5804" w:rsidRDefault="00E06E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3F5804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REVIEW:</w:t>
            </w:r>
          </w:p>
          <w:p w14:paraId="72662015" w14:textId="77777777" w:rsidR="00E06EC5" w:rsidRPr="003F580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hyperlink r:id="rId46" w:history="1">
              <w:r w:rsidR="00E06EC5" w:rsidRPr="003F5804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Sexual Assault Support Centers</w:t>
              </w:r>
            </w:hyperlink>
            <w:r w:rsidR="00E06EC5" w:rsidRPr="003F5804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52E9C6BB" w14:textId="77777777" w:rsidR="00E06EC5" w:rsidRPr="003F5804" w:rsidRDefault="00E06E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D79CC92" w14:textId="77777777" w:rsidR="00E06EC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Style w:val="Hyperlink"/>
                <w:rFonts w:asciiTheme="majorHAnsi" w:hAnsiTheme="majorHAnsi" w:cstheme="majorHAnsi"/>
                <w:sz w:val="24"/>
                <w:szCs w:val="24"/>
              </w:rPr>
            </w:pPr>
            <w:hyperlink r:id="rId47" w:history="1">
              <w:r w:rsidR="00E06EC5" w:rsidRPr="003F5804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Maine Network of CACs overview</w:t>
              </w:r>
            </w:hyperlink>
          </w:p>
          <w:p w14:paraId="1B55293D" w14:textId="1A835350" w:rsidR="007B749B" w:rsidRDefault="007B74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Style w:val="Hyperlink"/>
              </w:rPr>
            </w:pPr>
          </w:p>
          <w:p w14:paraId="4F579DE8" w14:textId="0BEB4721" w:rsidR="006547A7" w:rsidRPr="003F5804" w:rsidRDefault="006547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Style w:val="Hyperlink"/>
              </w:rPr>
              <w:t xml:space="preserve">Children’s Safety Partnership </w:t>
            </w:r>
            <w:r w:rsidR="009B3B17">
              <w:rPr>
                <w:rStyle w:val="Hyperlink"/>
              </w:rPr>
              <w:t>website</w:t>
            </w:r>
          </w:p>
          <w:p w14:paraId="74A9F8AB" w14:textId="77777777" w:rsidR="00E06EC5" w:rsidRPr="003F5804" w:rsidRDefault="00E06E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7B5AD3C" w14:textId="77777777" w:rsidR="00E06EC5" w:rsidRPr="003F580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hyperlink r:id="rId48" w:history="1">
              <w:r w:rsidR="00E06EC5" w:rsidRPr="003F5804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Children’s Advocacy Center Commercial Sexual Exploitation of Children Protocol Flow Chart</w:t>
              </w:r>
            </w:hyperlink>
          </w:p>
          <w:p w14:paraId="4FC3AD0A" w14:textId="77777777" w:rsidR="00E06EC5" w:rsidRPr="003F5804" w:rsidRDefault="00E06E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0D23519" w14:textId="77777777" w:rsidR="00E06EC5" w:rsidRPr="003F580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hyperlink r:id="rId49" w:history="1">
              <w:r w:rsidR="00E06EC5" w:rsidRPr="003F5804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Children’s Advocacy Centers Flow Chart</w:t>
              </w:r>
            </w:hyperlink>
          </w:p>
          <w:p w14:paraId="3B4BB91A" w14:textId="77777777" w:rsidR="00E06EC5" w:rsidRPr="003F5804" w:rsidRDefault="00E06E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308FD0D" w14:textId="77777777" w:rsidR="00E06EC5" w:rsidRPr="003F5804" w:rsidRDefault="00E06E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3F5804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RELATIONSHIPS:</w:t>
            </w:r>
          </w:p>
          <w:p w14:paraId="6AE0B70F" w14:textId="77777777" w:rsidR="00E06EC5" w:rsidRPr="003F5804" w:rsidRDefault="00E06E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Cs/>
                <w:sz w:val="24"/>
                <w:szCs w:val="24"/>
                <w:u w:val="single"/>
              </w:rPr>
            </w:pPr>
            <w:r w:rsidRPr="003F5804">
              <w:rPr>
                <w:rFonts w:asciiTheme="majorHAnsi" w:hAnsiTheme="majorHAnsi" w:cstheme="majorHAnsi"/>
                <w:bCs/>
                <w:sz w:val="24"/>
                <w:szCs w:val="24"/>
                <w:u w:val="single"/>
              </w:rPr>
              <w:t>New Staff Welcome Call</w:t>
            </w:r>
          </w:p>
          <w:p w14:paraId="49DBA466" w14:textId="77777777" w:rsidR="00E06EC5" w:rsidRPr="003F5804" w:rsidRDefault="00E06E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</w:pPr>
            <w:r w:rsidRPr="003F5804"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t>Monthly Zoom calls hosted by MECASA staff to offer an overview of our role &amp; work</w:t>
            </w:r>
          </w:p>
          <w:p w14:paraId="0A3EB0E7" w14:textId="77777777" w:rsidR="00E06EC5" w:rsidRPr="003F5804" w:rsidRDefault="00E06E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3F5804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Contact: </w:t>
            </w:r>
            <w:r w:rsidRPr="003F5804">
              <w:rPr>
                <w:rFonts w:asciiTheme="majorHAnsi" w:hAnsiTheme="majorHAnsi" w:cstheme="majorHAnsi"/>
                <w:sz w:val="24"/>
                <w:szCs w:val="24"/>
              </w:rPr>
              <w:t xml:space="preserve">MECASA staff or </w:t>
            </w:r>
            <w:hyperlink r:id="rId50" w:history="1">
              <w:r w:rsidRPr="003F5804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MECASA toolkit</w:t>
              </w:r>
            </w:hyperlink>
          </w:p>
          <w:p w14:paraId="22154B36" w14:textId="77777777" w:rsidR="00E06EC5" w:rsidRPr="003F5804" w:rsidRDefault="00E06E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5F3206C" w14:textId="77777777" w:rsidR="00E06EC5" w:rsidRPr="00C6321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hyperlink r:id="rId51" w:history="1">
              <w:r w:rsidR="00E06EC5" w:rsidRPr="003F5804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Wabanaki Women’s Coalition</w:t>
              </w:r>
            </w:hyperlink>
            <w:r w:rsidR="00E06EC5" w:rsidRPr="003F5804">
              <w:rPr>
                <w:rFonts w:asciiTheme="majorHAnsi" w:hAnsiTheme="majorHAnsi" w:cstheme="majorHAnsi"/>
                <w:sz w:val="24"/>
                <w:szCs w:val="24"/>
              </w:rPr>
              <w:t xml:space="preserve"> programs</w:t>
            </w:r>
          </w:p>
        </w:tc>
      </w:tr>
    </w:tbl>
    <w:p w14:paraId="78C0AA1C" w14:textId="124AF0DB" w:rsidR="00472F2D" w:rsidRDefault="00472F2D" w:rsidP="00F646DF">
      <w:pPr>
        <w:spacing w:line="240" w:lineRule="auto"/>
        <w:rPr>
          <w:rFonts w:asciiTheme="majorHAnsi" w:hAnsiTheme="majorHAnsi" w:cstheme="majorHAnsi"/>
        </w:rPr>
      </w:pPr>
    </w:p>
    <w:p w14:paraId="6006BEA0" w14:textId="77777777" w:rsidR="00472F2D" w:rsidRDefault="00472F2D" w:rsidP="00F646DF">
      <w:pPr>
        <w:spacing w:line="240" w:lineRule="auto"/>
        <w:rPr>
          <w:rFonts w:asciiTheme="majorHAnsi" w:hAnsiTheme="majorHAnsi" w:cstheme="majorHAnsi"/>
        </w:rPr>
      </w:pPr>
    </w:p>
    <w:p w14:paraId="4A996A0A" w14:textId="77777777" w:rsidR="00E06EC5" w:rsidRDefault="00E06EC5" w:rsidP="00F646DF">
      <w:pPr>
        <w:spacing w:line="240" w:lineRule="auto"/>
        <w:rPr>
          <w:rFonts w:asciiTheme="majorHAnsi" w:hAnsiTheme="majorHAnsi" w:cstheme="majorHAnsi"/>
        </w:rPr>
      </w:pPr>
    </w:p>
    <w:p w14:paraId="7B52ED5C" w14:textId="77777777" w:rsidR="00E06EC5" w:rsidRDefault="00E06EC5" w:rsidP="00F646DF">
      <w:pPr>
        <w:spacing w:line="240" w:lineRule="auto"/>
        <w:rPr>
          <w:rFonts w:asciiTheme="majorHAnsi" w:hAnsiTheme="majorHAnsi" w:cstheme="majorHAnsi"/>
        </w:rPr>
      </w:pPr>
    </w:p>
    <w:p w14:paraId="4D40EC14" w14:textId="77777777" w:rsidR="00E06EC5" w:rsidRDefault="00E06EC5" w:rsidP="00F646DF">
      <w:pPr>
        <w:spacing w:line="240" w:lineRule="auto"/>
        <w:rPr>
          <w:rFonts w:asciiTheme="majorHAnsi" w:hAnsiTheme="majorHAnsi" w:cstheme="majorHAnsi"/>
        </w:rPr>
      </w:pPr>
    </w:p>
    <w:p w14:paraId="21ABCEFA" w14:textId="27E40C12" w:rsidR="00EF5624" w:rsidRDefault="00EF5624" w:rsidP="00F646DF">
      <w:pPr>
        <w:spacing w:line="240" w:lineRule="auto"/>
        <w:rPr>
          <w:rFonts w:asciiTheme="majorHAnsi" w:hAnsiTheme="majorHAnsi" w:cstheme="majorHAnsi"/>
        </w:rPr>
      </w:pPr>
    </w:p>
    <w:p w14:paraId="72AFCB9A" w14:textId="5D22D492" w:rsidR="004F78D9" w:rsidRDefault="004F78D9" w:rsidP="00F646DF">
      <w:pPr>
        <w:spacing w:line="240" w:lineRule="auto"/>
        <w:rPr>
          <w:rFonts w:asciiTheme="majorHAnsi" w:hAnsiTheme="majorHAnsi" w:cstheme="majorHAnsi"/>
        </w:rPr>
      </w:pPr>
    </w:p>
    <w:p w14:paraId="0E107B05" w14:textId="294C193A" w:rsidR="004F78D9" w:rsidRDefault="004F78D9" w:rsidP="00F646DF">
      <w:pPr>
        <w:spacing w:line="240" w:lineRule="auto"/>
        <w:rPr>
          <w:rFonts w:asciiTheme="majorHAnsi" w:hAnsiTheme="majorHAnsi" w:cstheme="majorHAnsi"/>
        </w:rPr>
      </w:pPr>
    </w:p>
    <w:p w14:paraId="69DB66DC" w14:textId="77777777" w:rsidR="004F78D9" w:rsidRDefault="004F78D9" w:rsidP="00F646DF">
      <w:pPr>
        <w:spacing w:line="240" w:lineRule="auto"/>
        <w:rPr>
          <w:rFonts w:asciiTheme="majorHAnsi" w:hAnsiTheme="majorHAnsi" w:cstheme="majorHAnsi"/>
        </w:rPr>
      </w:pPr>
    </w:p>
    <w:p w14:paraId="77EE0A1B" w14:textId="21EDB11B" w:rsidR="00DF15FD" w:rsidRDefault="00DF15FD" w:rsidP="00F646DF">
      <w:pPr>
        <w:spacing w:line="240" w:lineRule="auto"/>
        <w:rPr>
          <w:rFonts w:asciiTheme="majorHAnsi" w:hAnsiTheme="majorHAnsi" w:cstheme="majorHAnsi"/>
        </w:rPr>
      </w:pPr>
    </w:p>
    <w:p w14:paraId="36B02D8E" w14:textId="1FD064C6" w:rsidR="00203B84" w:rsidRDefault="00203B84" w:rsidP="00F646DF">
      <w:pPr>
        <w:spacing w:line="240" w:lineRule="auto"/>
        <w:rPr>
          <w:rFonts w:asciiTheme="majorHAnsi" w:hAnsiTheme="majorHAnsi" w:cstheme="majorHAnsi"/>
        </w:rPr>
      </w:pPr>
    </w:p>
    <w:p w14:paraId="18B6BEA6" w14:textId="35BC9B0E" w:rsidR="00203B84" w:rsidRDefault="00203B84" w:rsidP="00F646DF">
      <w:pPr>
        <w:spacing w:line="240" w:lineRule="auto"/>
        <w:rPr>
          <w:rFonts w:asciiTheme="majorHAnsi" w:hAnsiTheme="majorHAnsi" w:cstheme="majorHAnsi"/>
        </w:rPr>
      </w:pPr>
    </w:p>
    <w:tbl>
      <w:tblPr>
        <w:tblpPr w:leftFromText="180" w:rightFromText="180" w:vertAnchor="page" w:horzAnchor="margin" w:tblpXSpec="center" w:tblpY="8193"/>
        <w:tblW w:w="10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970"/>
        <w:gridCol w:w="7380"/>
      </w:tblGrid>
      <w:tr w:rsidR="00750C3B" w:rsidRPr="00C6321C" w14:paraId="4B42D659" w14:textId="77777777" w:rsidTr="0071229B">
        <w:tc>
          <w:tcPr>
            <w:tcW w:w="10350" w:type="dxa"/>
            <w:gridSpan w:val="2"/>
            <w:shd w:val="clear" w:color="auto" w:fill="B6DD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8E26A" w14:textId="77777777" w:rsidR="00750C3B" w:rsidRPr="00472F2D" w:rsidRDefault="00750C3B" w:rsidP="00712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472F2D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lastRenderedPageBreak/>
              <w:t>Criminal Legal</w:t>
            </w:r>
          </w:p>
        </w:tc>
      </w:tr>
      <w:tr w:rsidR="00750C3B" w:rsidRPr="00C6321C" w14:paraId="2B892576" w14:textId="77777777" w:rsidTr="0071229B">
        <w:trPr>
          <w:trHeight w:val="420"/>
        </w:trPr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5E601" w14:textId="77777777" w:rsidR="00750C3B" w:rsidRPr="00472F2D" w:rsidRDefault="00000000" w:rsidP="00712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hyperlink r:id="rId52" w:history="1">
              <w:r w:rsidR="00750C3B" w:rsidRPr="00472F2D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Maine Criminal Justice System</w:t>
              </w:r>
            </w:hyperlink>
          </w:p>
          <w:p w14:paraId="6EF58DC0" w14:textId="77777777" w:rsidR="00750C3B" w:rsidRPr="00472F2D" w:rsidRDefault="00750C3B" w:rsidP="0071229B">
            <w:pPr>
              <w:spacing w:line="240" w:lineRule="auto"/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  <w:r w:rsidRPr="00472F2D">
              <w:rPr>
                <w:rFonts w:asciiTheme="majorHAnsi" w:hAnsiTheme="majorHAnsi" w:cstheme="majorHAnsi"/>
                <w:i/>
                <w:iCs/>
                <w:color w:val="030303"/>
                <w:sz w:val="24"/>
                <w:szCs w:val="24"/>
                <w:shd w:val="clear" w:color="auto" w:fill="F9F9F9"/>
              </w:rPr>
              <w:t>Assistant Attorney General Suzanne Russell, mini-Victim Assistance Academy (2021)</w:t>
            </w:r>
          </w:p>
          <w:p w14:paraId="5D4BF356" w14:textId="77777777" w:rsidR="00750C3B" w:rsidRPr="00C6321C" w:rsidRDefault="00750C3B" w:rsidP="00712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472F2D">
              <w:rPr>
                <w:rFonts w:asciiTheme="majorHAnsi" w:hAnsiTheme="majorHAnsi" w:cstheme="majorHAnsi"/>
                <w:sz w:val="24"/>
                <w:szCs w:val="24"/>
              </w:rPr>
              <w:t>2 hours</w:t>
            </w:r>
          </w:p>
        </w:tc>
        <w:tc>
          <w:tcPr>
            <w:tcW w:w="7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31C5C" w14:textId="77777777" w:rsidR="00750C3B" w:rsidRPr="00472F2D" w:rsidRDefault="00750C3B" w:rsidP="00712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i/>
                <w:iCs/>
                <w:color w:val="000000" w:themeColor="text1"/>
                <w:sz w:val="24"/>
                <w:szCs w:val="24"/>
              </w:rPr>
            </w:pPr>
            <w:r w:rsidRPr="00472F2D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READ:</w:t>
            </w:r>
          </w:p>
          <w:p w14:paraId="6923C166" w14:textId="090DCF1C" w:rsidR="00750C3B" w:rsidRPr="00472F2D" w:rsidRDefault="00750C3B" w:rsidP="00712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472F2D">
              <w:rPr>
                <w:rFonts w:asciiTheme="majorHAnsi" w:hAnsiTheme="majorHAnsi" w:cstheme="majorHAnsi"/>
                <w:i/>
                <w:iCs/>
                <w:color w:val="000000" w:themeColor="text1"/>
                <w:sz w:val="24"/>
                <w:szCs w:val="24"/>
              </w:rPr>
              <w:t>Beyond Foundations</w:t>
            </w:r>
            <w:r w:rsidRPr="00472F2D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: </w:t>
            </w:r>
            <w:r w:rsidR="00557251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Courts &amp; Other Justice Systems</w:t>
            </w:r>
            <w:r w:rsidRPr="00472F2D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: The Criminal Justice </w:t>
            </w:r>
            <w:r w:rsidR="00557251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Court System and Title IX, pp 53</w:t>
            </w:r>
            <w:r w:rsidR="00E74DB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- 61</w:t>
            </w:r>
          </w:p>
          <w:p w14:paraId="1BBF46F1" w14:textId="77777777" w:rsidR="00750C3B" w:rsidRPr="00472F2D" w:rsidRDefault="00750C3B" w:rsidP="00712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  <w:p w14:paraId="141139B6" w14:textId="77777777" w:rsidR="00750C3B" w:rsidRPr="00472F2D" w:rsidRDefault="00750C3B" w:rsidP="00712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  <w:r w:rsidRPr="00472F2D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REVIEW:</w:t>
            </w:r>
          </w:p>
          <w:p w14:paraId="73DFAA65" w14:textId="77777777" w:rsidR="00750C3B" w:rsidRPr="00472F2D" w:rsidRDefault="00000000" w:rsidP="00712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hyperlink r:id="rId53" w:history="1">
              <w:r w:rsidR="00750C3B" w:rsidRPr="00472F2D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Case Timeline</w:t>
              </w:r>
            </w:hyperlink>
          </w:p>
          <w:p w14:paraId="6698D621" w14:textId="77777777" w:rsidR="00750C3B" w:rsidRPr="004E231B" w:rsidRDefault="00000000" w:rsidP="00712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u w:val="single"/>
              </w:rPr>
            </w:pPr>
            <w:hyperlink r:id="rId54">
              <w:r w:rsidR="00750C3B" w:rsidRPr="00472F2D">
                <w:rPr>
                  <w:rFonts w:asciiTheme="majorHAnsi" w:hAnsiTheme="majorHAnsi" w:cstheme="majorHAnsi"/>
                  <w:color w:val="0000FF"/>
                  <w:sz w:val="24"/>
                  <w:szCs w:val="24"/>
                  <w:u w:val="single"/>
                </w:rPr>
                <w:t>Felony Court Procedure</w:t>
              </w:r>
            </w:hyperlink>
          </w:p>
          <w:p w14:paraId="105BB07E" w14:textId="77777777" w:rsidR="00750C3B" w:rsidRPr="00472F2D" w:rsidRDefault="00000000" w:rsidP="00712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  <w:u w:val="single"/>
              </w:rPr>
            </w:pPr>
            <w:hyperlink r:id="rId55">
              <w:r w:rsidR="00750C3B" w:rsidRPr="00472F2D">
                <w:rPr>
                  <w:rFonts w:asciiTheme="majorHAnsi" w:hAnsiTheme="majorHAnsi" w:cstheme="majorHAnsi"/>
                  <w:color w:val="0000FF"/>
                  <w:sz w:val="24"/>
                  <w:szCs w:val="24"/>
                  <w:u w:val="single"/>
                </w:rPr>
                <w:t>Misdemeanor Court Procedure</w:t>
              </w:r>
            </w:hyperlink>
          </w:p>
          <w:p w14:paraId="288E98F5" w14:textId="77777777" w:rsidR="00750C3B" w:rsidRPr="00472F2D" w:rsidRDefault="00750C3B" w:rsidP="00712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18EB7EA" w14:textId="77777777" w:rsidR="00750C3B" w:rsidRPr="00472F2D" w:rsidRDefault="00750C3B" w:rsidP="00712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472F2D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RELATIONSHIPS:</w:t>
            </w:r>
          </w:p>
          <w:p w14:paraId="5B32355E" w14:textId="77777777" w:rsidR="00750C3B" w:rsidRPr="00472F2D" w:rsidRDefault="00750C3B" w:rsidP="00712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72F2D">
              <w:rPr>
                <w:rFonts w:asciiTheme="majorHAnsi" w:hAnsiTheme="majorHAnsi" w:cstheme="majorHAnsi"/>
                <w:sz w:val="24"/>
                <w:szCs w:val="24"/>
              </w:rPr>
              <w:t>Tour of court, including grand jury space, parking, bathrooms, and VWA offices</w:t>
            </w:r>
          </w:p>
          <w:p w14:paraId="30363B2E" w14:textId="77777777" w:rsidR="00750C3B" w:rsidRPr="00C6321C" w:rsidRDefault="00750C3B" w:rsidP="00712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472F2D">
              <w:rPr>
                <w:rFonts w:asciiTheme="majorHAnsi" w:hAnsiTheme="majorHAnsi" w:cstheme="majorHAnsi"/>
                <w:sz w:val="24"/>
                <w:szCs w:val="24"/>
              </w:rPr>
              <w:t>Victim Witness Advocate introduction meeting</w:t>
            </w:r>
          </w:p>
        </w:tc>
      </w:tr>
    </w:tbl>
    <w:p w14:paraId="1F953D22" w14:textId="5A8D855D" w:rsidR="00203B84" w:rsidRDefault="00203B84" w:rsidP="00F646DF">
      <w:pPr>
        <w:spacing w:line="240" w:lineRule="auto"/>
        <w:rPr>
          <w:rFonts w:asciiTheme="majorHAnsi" w:hAnsiTheme="majorHAnsi" w:cstheme="majorHAnsi"/>
        </w:rPr>
      </w:pPr>
    </w:p>
    <w:p w14:paraId="0242354E" w14:textId="689513BC" w:rsidR="00432270" w:rsidRDefault="00432270" w:rsidP="00F646DF">
      <w:pPr>
        <w:spacing w:line="240" w:lineRule="auto"/>
        <w:rPr>
          <w:rFonts w:asciiTheme="majorHAnsi" w:hAnsiTheme="majorHAnsi" w:cstheme="majorHAnsi"/>
        </w:rPr>
      </w:pPr>
    </w:p>
    <w:p w14:paraId="6BD9ECBC" w14:textId="77777777" w:rsidR="00EF12DD" w:rsidRDefault="00EF12DD" w:rsidP="00F646DF">
      <w:pPr>
        <w:spacing w:line="240" w:lineRule="auto"/>
        <w:rPr>
          <w:rFonts w:asciiTheme="majorHAnsi" w:hAnsiTheme="majorHAnsi" w:cstheme="majorHAnsi"/>
        </w:rPr>
      </w:pPr>
    </w:p>
    <w:tbl>
      <w:tblPr>
        <w:tblpPr w:leftFromText="180" w:rightFromText="180" w:vertAnchor="text" w:horzAnchor="margin" w:tblpXSpec="center" w:tblpY="-93"/>
        <w:tblW w:w="10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970"/>
        <w:gridCol w:w="7380"/>
      </w:tblGrid>
      <w:tr w:rsidR="0071229B" w:rsidRPr="00C6321C" w14:paraId="671E63DC" w14:textId="77777777" w:rsidTr="0071229B">
        <w:trPr>
          <w:trHeight w:val="420"/>
        </w:trPr>
        <w:tc>
          <w:tcPr>
            <w:tcW w:w="10350" w:type="dxa"/>
            <w:gridSpan w:val="2"/>
            <w:shd w:val="clear" w:color="auto" w:fill="B6DD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6AE6D" w14:textId="77777777" w:rsidR="0071229B" w:rsidRPr="00472F2D" w:rsidRDefault="0071229B" w:rsidP="00712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472F2D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Law Enforcement</w:t>
            </w:r>
          </w:p>
        </w:tc>
      </w:tr>
      <w:tr w:rsidR="0071229B" w:rsidRPr="00C6321C" w14:paraId="777A458E" w14:textId="77777777" w:rsidTr="0071229B">
        <w:trPr>
          <w:trHeight w:val="420"/>
        </w:trPr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9EE14" w14:textId="77777777" w:rsidR="0071229B" w:rsidRPr="00472F2D" w:rsidRDefault="00000000" w:rsidP="00712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hyperlink r:id="rId56" w:history="1">
              <w:r w:rsidR="0071229B" w:rsidRPr="00472F2D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Video Series: Maine Law Enforcement Investigation</w:t>
              </w:r>
            </w:hyperlink>
          </w:p>
          <w:p w14:paraId="105F321C" w14:textId="77777777" w:rsidR="0071229B" w:rsidRPr="00472F2D" w:rsidRDefault="0071229B" w:rsidP="00712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i/>
                <w:iCs/>
                <w:color w:val="000000" w:themeColor="text1"/>
                <w:sz w:val="24"/>
                <w:szCs w:val="24"/>
              </w:rPr>
            </w:pPr>
            <w:r w:rsidRPr="00472F2D">
              <w:rPr>
                <w:rFonts w:asciiTheme="majorHAnsi" w:hAnsiTheme="majorHAnsi" w:cstheme="majorHAnsi"/>
                <w:i/>
                <w:iCs/>
                <w:color w:val="000000" w:themeColor="text1"/>
                <w:sz w:val="24"/>
                <w:szCs w:val="24"/>
              </w:rPr>
              <w:t>MECASA (2020)</w:t>
            </w:r>
          </w:p>
          <w:p w14:paraId="2F122288" w14:textId="77777777" w:rsidR="0071229B" w:rsidRPr="00472F2D" w:rsidRDefault="0071229B" w:rsidP="00712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72F2D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45 minutes</w:t>
            </w:r>
          </w:p>
          <w:p w14:paraId="65C38462" w14:textId="77777777" w:rsidR="0071229B" w:rsidRPr="00472F2D" w:rsidRDefault="0071229B" w:rsidP="00712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8BAA0A9" w14:textId="77777777" w:rsidR="0071229B" w:rsidRPr="00472F2D" w:rsidRDefault="00000000" w:rsidP="00712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hyperlink r:id="rId57" w:history="1">
              <w:r w:rsidR="0071229B" w:rsidRPr="00472F2D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Navigating Challenging Conversations</w:t>
              </w:r>
            </w:hyperlink>
          </w:p>
          <w:p w14:paraId="4AB22CF0" w14:textId="77777777" w:rsidR="0071229B" w:rsidRPr="00472F2D" w:rsidRDefault="0071229B" w:rsidP="00712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  <w:r w:rsidRPr="00472F2D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MECASA &amp; Partners (2021)</w:t>
            </w:r>
          </w:p>
          <w:p w14:paraId="3072E036" w14:textId="77777777" w:rsidR="0071229B" w:rsidRPr="00C6321C" w:rsidRDefault="0071229B" w:rsidP="00712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472F2D">
              <w:rPr>
                <w:rFonts w:asciiTheme="majorHAnsi" w:hAnsiTheme="majorHAnsi" w:cstheme="majorHAnsi"/>
                <w:sz w:val="24"/>
                <w:szCs w:val="24"/>
              </w:rPr>
              <w:t>1 hour</w:t>
            </w:r>
          </w:p>
        </w:tc>
        <w:tc>
          <w:tcPr>
            <w:tcW w:w="7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2E0E1" w14:textId="77777777" w:rsidR="0071229B" w:rsidRPr="00472F2D" w:rsidRDefault="0071229B" w:rsidP="0071229B">
            <w:pPr>
              <w:spacing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472F2D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REVIEW:</w:t>
            </w:r>
          </w:p>
          <w:p w14:paraId="0E39E78A" w14:textId="77777777" w:rsidR="0071229B" w:rsidRPr="00472F2D" w:rsidRDefault="00000000" w:rsidP="0071229B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hyperlink r:id="rId58" w:history="1">
              <w:r w:rsidR="0071229B" w:rsidRPr="00472F2D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Law Enforcement First Response: Guidelines for Adolescent and Adult Sexual Assault</w:t>
              </w:r>
            </w:hyperlink>
          </w:p>
          <w:p w14:paraId="5E745DC4" w14:textId="77777777" w:rsidR="0071229B" w:rsidRPr="00472F2D" w:rsidRDefault="0071229B" w:rsidP="0071229B">
            <w:pPr>
              <w:spacing w:line="240" w:lineRule="auto"/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</w:pPr>
            <w:r w:rsidRPr="00472F2D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MECASA (2019)</w:t>
            </w:r>
          </w:p>
          <w:p w14:paraId="313E10BB" w14:textId="77777777" w:rsidR="0071229B" w:rsidRPr="00472F2D" w:rsidRDefault="0071229B" w:rsidP="0071229B">
            <w:pPr>
              <w:widowControl w:val="0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5149852" w14:textId="77777777" w:rsidR="0071229B" w:rsidRPr="00472F2D" w:rsidRDefault="0071229B" w:rsidP="0071229B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472F2D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RELATIONSHIPS:</w:t>
            </w:r>
          </w:p>
          <w:p w14:paraId="72245914" w14:textId="77777777" w:rsidR="0071229B" w:rsidRPr="00C6321C" w:rsidRDefault="0071229B" w:rsidP="00712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472F2D">
              <w:rPr>
                <w:rFonts w:asciiTheme="majorHAnsi" w:hAnsiTheme="majorHAnsi" w:cstheme="majorHAnsi"/>
                <w:sz w:val="24"/>
                <w:szCs w:val="24"/>
              </w:rPr>
              <w:t>Introduction to SA Investigator</w:t>
            </w:r>
          </w:p>
        </w:tc>
      </w:tr>
    </w:tbl>
    <w:p w14:paraId="742EBB4A" w14:textId="574C01A9" w:rsidR="00526B2A" w:rsidRDefault="00526B2A" w:rsidP="00F646DF">
      <w:pPr>
        <w:spacing w:line="240" w:lineRule="auto"/>
        <w:rPr>
          <w:rFonts w:asciiTheme="majorHAnsi" w:hAnsiTheme="majorHAnsi" w:cstheme="majorHAnsi"/>
        </w:rPr>
      </w:pPr>
    </w:p>
    <w:p w14:paraId="2A88CAD2" w14:textId="77777777" w:rsidR="00A3415F" w:rsidRDefault="00A3415F" w:rsidP="00F646DF">
      <w:pPr>
        <w:spacing w:line="240" w:lineRule="auto"/>
        <w:rPr>
          <w:rFonts w:asciiTheme="majorHAnsi" w:hAnsiTheme="majorHAnsi" w:cstheme="majorHAnsi"/>
        </w:rPr>
      </w:pPr>
    </w:p>
    <w:p w14:paraId="761E08E1" w14:textId="77777777" w:rsidR="00E06EC5" w:rsidRDefault="00E06EC5" w:rsidP="00F646DF">
      <w:pPr>
        <w:spacing w:line="240" w:lineRule="auto"/>
        <w:rPr>
          <w:rFonts w:asciiTheme="majorHAnsi" w:hAnsiTheme="majorHAnsi" w:cstheme="majorHAnsi"/>
        </w:rPr>
      </w:pPr>
    </w:p>
    <w:p w14:paraId="4C178EFD" w14:textId="77777777" w:rsidR="00E06EC5" w:rsidRDefault="00E06EC5" w:rsidP="00F646DF">
      <w:pPr>
        <w:spacing w:line="240" w:lineRule="auto"/>
        <w:rPr>
          <w:rFonts w:asciiTheme="majorHAnsi" w:hAnsiTheme="majorHAnsi" w:cstheme="majorHAnsi"/>
        </w:rPr>
      </w:pPr>
    </w:p>
    <w:p w14:paraId="1BA15840" w14:textId="77777777" w:rsidR="00E06EC5" w:rsidRDefault="00E06EC5" w:rsidP="00F646DF">
      <w:pPr>
        <w:spacing w:line="240" w:lineRule="auto"/>
        <w:rPr>
          <w:rFonts w:asciiTheme="majorHAnsi" w:hAnsiTheme="majorHAnsi" w:cstheme="majorHAnsi"/>
        </w:rPr>
      </w:pPr>
    </w:p>
    <w:p w14:paraId="3A36DBFB" w14:textId="77777777" w:rsidR="00E06EC5" w:rsidRDefault="00E06EC5" w:rsidP="00F646DF">
      <w:pPr>
        <w:spacing w:line="240" w:lineRule="auto"/>
        <w:rPr>
          <w:rFonts w:asciiTheme="majorHAnsi" w:hAnsiTheme="majorHAnsi" w:cstheme="majorHAnsi"/>
        </w:rPr>
      </w:pPr>
    </w:p>
    <w:p w14:paraId="1599D12A" w14:textId="77777777" w:rsidR="00E06EC5" w:rsidRDefault="00E06EC5" w:rsidP="00F646DF">
      <w:pPr>
        <w:spacing w:line="240" w:lineRule="auto"/>
        <w:rPr>
          <w:rFonts w:asciiTheme="majorHAnsi" w:hAnsiTheme="majorHAnsi" w:cstheme="majorHAnsi"/>
        </w:rPr>
      </w:pPr>
    </w:p>
    <w:p w14:paraId="35B02A29" w14:textId="77777777" w:rsidR="00E06EC5" w:rsidRDefault="00E06EC5" w:rsidP="00F646DF">
      <w:pPr>
        <w:spacing w:line="240" w:lineRule="auto"/>
        <w:rPr>
          <w:rFonts w:asciiTheme="majorHAnsi" w:hAnsiTheme="majorHAnsi" w:cstheme="majorHAnsi"/>
        </w:rPr>
      </w:pPr>
    </w:p>
    <w:tbl>
      <w:tblPr>
        <w:tblpPr w:leftFromText="180" w:rightFromText="180" w:vertAnchor="page" w:horzAnchor="margin" w:tblpY="2311"/>
        <w:tblW w:w="96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810"/>
        <w:gridCol w:w="6820"/>
      </w:tblGrid>
      <w:tr w:rsidR="00750C3B" w:rsidRPr="00C6321C" w14:paraId="399AB235" w14:textId="77777777" w:rsidTr="0071229B">
        <w:trPr>
          <w:trHeight w:val="600"/>
        </w:trPr>
        <w:tc>
          <w:tcPr>
            <w:tcW w:w="9630" w:type="dxa"/>
            <w:gridSpan w:val="2"/>
            <w:shd w:val="clear" w:color="auto" w:fill="B6DD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F9F9B" w14:textId="77777777" w:rsidR="00750C3B" w:rsidRPr="00EF12DD" w:rsidRDefault="00750C3B" w:rsidP="00712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B6DDE8"/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F12DD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lastRenderedPageBreak/>
              <w:t>Civil Legal &amp; Protection Orders</w:t>
            </w:r>
          </w:p>
        </w:tc>
      </w:tr>
      <w:tr w:rsidR="00750C3B" w:rsidRPr="004164C8" w14:paraId="66DD943E" w14:textId="77777777" w:rsidTr="0071229B">
        <w:trPr>
          <w:trHeight w:val="1824"/>
        </w:trPr>
        <w:tc>
          <w:tcPr>
            <w:tcW w:w="2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37E3B" w14:textId="77777777" w:rsidR="00750C3B" w:rsidRPr="00EF12DD" w:rsidRDefault="00750C3B" w:rsidP="0071229B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  <w:r w:rsidRPr="00EF12DD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WATCH:</w:t>
            </w:r>
          </w:p>
          <w:p w14:paraId="46FE9B9D" w14:textId="77777777" w:rsidR="00750C3B" w:rsidRPr="00EF12DD" w:rsidRDefault="00000000" w:rsidP="00712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color w:val="1155CC"/>
                <w:sz w:val="24"/>
                <w:szCs w:val="24"/>
                <w:u w:val="single"/>
              </w:rPr>
            </w:pPr>
            <w:hyperlink r:id="rId59">
              <w:r w:rsidR="00750C3B" w:rsidRPr="00EF12DD">
                <w:rPr>
                  <w:rFonts w:asciiTheme="majorHAnsi" w:hAnsiTheme="majorHAnsi" w:cstheme="majorHAnsi"/>
                  <w:color w:val="1155CC"/>
                  <w:sz w:val="24"/>
                  <w:szCs w:val="24"/>
                  <w:u w:val="single"/>
                </w:rPr>
                <w:t>Video on PFAs and PFHs</w:t>
              </w:r>
            </w:hyperlink>
          </w:p>
          <w:p w14:paraId="30A4AB61" w14:textId="77777777" w:rsidR="00750C3B" w:rsidRPr="00EF12DD" w:rsidRDefault="00750C3B" w:rsidP="00712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i/>
                <w:iCs/>
                <w:color w:val="000000" w:themeColor="text1"/>
                <w:sz w:val="24"/>
                <w:szCs w:val="24"/>
              </w:rPr>
            </w:pPr>
            <w:r w:rsidRPr="00EF12DD">
              <w:rPr>
                <w:rFonts w:asciiTheme="majorHAnsi" w:hAnsiTheme="majorHAnsi" w:cstheme="majorHAnsi"/>
                <w:i/>
                <w:iCs/>
                <w:color w:val="000000" w:themeColor="text1"/>
                <w:sz w:val="24"/>
                <w:szCs w:val="24"/>
              </w:rPr>
              <w:t>Pine Tree Legal (2011)</w:t>
            </w:r>
          </w:p>
          <w:p w14:paraId="384F7DCF" w14:textId="77777777" w:rsidR="00750C3B" w:rsidRPr="00EF12DD" w:rsidRDefault="00750C3B" w:rsidP="0071229B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  <w:r w:rsidRPr="00EF12DD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8 minutes</w:t>
            </w:r>
          </w:p>
          <w:p w14:paraId="5C9A324F" w14:textId="77777777" w:rsidR="00750C3B" w:rsidRDefault="00750C3B" w:rsidP="0071229B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</w:p>
          <w:p w14:paraId="2288DED0" w14:textId="77777777" w:rsidR="00750C3B" w:rsidRPr="007A5A61" w:rsidRDefault="00750C3B" w:rsidP="0071229B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</w:p>
        </w:tc>
        <w:tc>
          <w:tcPr>
            <w:tcW w:w="6820" w:type="dxa"/>
            <w:shd w:val="clear" w:color="auto" w:fill="auto"/>
          </w:tcPr>
          <w:p w14:paraId="77D88A6E" w14:textId="77777777" w:rsidR="00750C3B" w:rsidRPr="00EF12DD" w:rsidRDefault="00750C3B" w:rsidP="0071229B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EF12DD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READ:</w:t>
            </w:r>
            <w:r w:rsidRPr="00EF12DD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</w:p>
          <w:p w14:paraId="494398FE" w14:textId="77777777" w:rsidR="00750C3B" w:rsidRPr="00EF12DD" w:rsidRDefault="00000000" w:rsidP="0071229B">
            <w:pPr>
              <w:rPr>
                <w:sz w:val="24"/>
                <w:szCs w:val="24"/>
              </w:rPr>
            </w:pPr>
            <w:hyperlink r:id="rId60" w:history="1">
              <w:r w:rsidR="00750C3B" w:rsidRPr="00EF12DD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Rights of Maine Renters: Victims of Domestic Violence, Sexual Assault, and Stalking</w:t>
              </w:r>
            </w:hyperlink>
          </w:p>
          <w:p w14:paraId="41512C01" w14:textId="77777777" w:rsidR="00750C3B" w:rsidRPr="00EF12DD" w:rsidRDefault="00750C3B" w:rsidP="0071229B">
            <w:pPr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  <w:r w:rsidRPr="00EF12DD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Pine Tree Legal Assistance (PTLA) (2022)</w:t>
            </w:r>
          </w:p>
          <w:p w14:paraId="6211F322" w14:textId="77777777" w:rsidR="00750C3B" w:rsidRPr="00EF12DD" w:rsidRDefault="00750C3B" w:rsidP="0071229B">
            <w:pPr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</w:p>
          <w:p w14:paraId="65A95835" w14:textId="77777777" w:rsidR="00750C3B" w:rsidRPr="00EF12DD" w:rsidRDefault="00000000" w:rsidP="0071229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hyperlink r:id="rId61" w:history="1">
              <w:r w:rsidR="00750C3B" w:rsidRPr="00EF12DD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Consent &amp; Maine Law</w:t>
              </w:r>
            </w:hyperlink>
          </w:p>
          <w:p w14:paraId="2CA9E8EF" w14:textId="77777777" w:rsidR="00750C3B" w:rsidRPr="00EF12DD" w:rsidRDefault="00750C3B" w:rsidP="0071229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F12DD">
              <w:rPr>
                <w:rFonts w:asciiTheme="majorHAnsi" w:hAnsiTheme="majorHAnsi" w:cstheme="majorHAnsi"/>
                <w:sz w:val="24"/>
                <w:szCs w:val="24"/>
              </w:rPr>
              <w:t>PTLA (2022)</w:t>
            </w:r>
          </w:p>
          <w:p w14:paraId="0D59E016" w14:textId="77777777" w:rsidR="00750C3B" w:rsidRPr="00EF12DD" w:rsidRDefault="00750C3B" w:rsidP="0071229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BF65581" w14:textId="77777777" w:rsidR="00750C3B" w:rsidRPr="00EF12DD" w:rsidRDefault="00000000" w:rsidP="00712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94"/>
              </w:tabs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hyperlink r:id="rId62" w:history="1">
              <w:r w:rsidR="00750C3B" w:rsidRPr="00EF12DD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Protection Orders &amp; Sexual Assault</w:t>
              </w:r>
            </w:hyperlink>
          </w:p>
          <w:p w14:paraId="443B0177" w14:textId="77777777" w:rsidR="00750C3B" w:rsidRPr="00EF12DD" w:rsidRDefault="00750C3B" w:rsidP="00712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94"/>
              </w:tabs>
              <w:spacing w:line="240" w:lineRule="auto"/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  <w:r w:rsidRPr="00EF12DD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PTLA (2022)</w:t>
            </w:r>
          </w:p>
          <w:p w14:paraId="26B416A3" w14:textId="77777777" w:rsidR="00750C3B" w:rsidRPr="00EF12DD" w:rsidRDefault="00750C3B" w:rsidP="0071229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5D52DF9" w14:textId="77777777" w:rsidR="00750C3B" w:rsidRPr="00EF12DD" w:rsidRDefault="00750C3B" w:rsidP="00712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94"/>
              </w:tabs>
              <w:spacing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EF12DD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REVIEW:</w:t>
            </w:r>
          </w:p>
          <w:p w14:paraId="3E51A397" w14:textId="77777777" w:rsidR="00750C3B" w:rsidRPr="00EF12DD" w:rsidRDefault="00000000" w:rsidP="00712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94"/>
              </w:tabs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hyperlink r:id="rId63" w:tgtFrame="_blank" w:history="1">
              <w:r w:rsidR="00750C3B" w:rsidRPr="00EF12DD">
                <w:rPr>
                  <w:rStyle w:val="Strong"/>
                  <w:rFonts w:asciiTheme="majorHAnsi" w:hAnsiTheme="majorHAnsi" w:cstheme="majorHAnsi"/>
                  <w:b w:val="0"/>
                  <w:bCs w:val="0"/>
                  <w:color w:val="0000FF"/>
                  <w:sz w:val="24"/>
                  <w:szCs w:val="24"/>
                  <w:u w:val="single"/>
                  <w:shd w:val="clear" w:color="auto" w:fill="FAFAFA"/>
                </w:rPr>
                <w:t>Documents &amp; Guides</w:t>
              </w:r>
              <w:r w:rsidR="00750C3B" w:rsidRPr="00EF12DD">
                <w:rPr>
                  <w:b/>
                  <w:bCs/>
                  <w:sz w:val="24"/>
                  <w:szCs w:val="24"/>
                </w:rPr>
                <w:t xml:space="preserve"> </w:t>
              </w:r>
              <w:r w:rsidR="00750C3B" w:rsidRPr="00EF12DD">
                <w:rPr>
                  <w:rFonts w:asciiTheme="majorHAnsi" w:hAnsiTheme="majorHAnsi" w:cstheme="majorHAnsi"/>
                  <w:sz w:val="24"/>
                  <w:szCs w:val="24"/>
                </w:rPr>
                <w:t>and</w:t>
              </w:r>
              <w:r w:rsidR="00750C3B" w:rsidRPr="00EF12DD">
                <w:rPr>
                  <w:b/>
                  <w:bCs/>
                  <w:sz w:val="24"/>
                  <w:szCs w:val="24"/>
                </w:rPr>
                <w:t xml:space="preserve"> </w:t>
              </w:r>
              <w:r w:rsidR="00750C3B" w:rsidRPr="00EF12DD">
                <w:rPr>
                  <w:rStyle w:val="Strong"/>
                  <w:rFonts w:asciiTheme="majorHAnsi" w:hAnsiTheme="majorHAnsi" w:cstheme="majorHAnsi"/>
                  <w:b w:val="0"/>
                  <w:bCs w:val="0"/>
                  <w:color w:val="0000FF"/>
                  <w:sz w:val="24"/>
                  <w:szCs w:val="24"/>
                  <w:u w:val="single"/>
                  <w:shd w:val="clear" w:color="auto" w:fill="FAFAFA"/>
                </w:rPr>
                <w:t>Protection from Abuse - Guide &amp; Complaint​</w:t>
              </w:r>
            </w:hyperlink>
            <w:r w:rsidR="00750C3B" w:rsidRPr="00EF12DD">
              <w:rPr>
                <w:rFonts w:asciiTheme="majorHAnsi" w:hAnsiTheme="majorHAnsi" w:cstheme="majorHAnsi"/>
                <w:color w:val="515151"/>
                <w:sz w:val="24"/>
                <w:szCs w:val="24"/>
              </w:rPr>
              <w:br/>
            </w:r>
            <w:r w:rsidR="00750C3B" w:rsidRPr="00EF12DD">
              <w:rPr>
                <w:rStyle w:val="Emphasis"/>
                <w:rFonts w:asciiTheme="majorHAnsi" w:hAnsiTheme="majorHAnsi" w:cstheme="majorHAnsi"/>
                <w:color w:val="2A2A2A"/>
                <w:sz w:val="24"/>
                <w:szCs w:val="24"/>
                <w:shd w:val="clear" w:color="auto" w:fill="FAFAFA"/>
              </w:rPr>
              <w:t>State of Maine Judicial Branch (2018)</w:t>
            </w:r>
          </w:p>
          <w:p w14:paraId="5CFDB48A" w14:textId="77777777" w:rsidR="00750C3B" w:rsidRPr="00EF12DD" w:rsidRDefault="00750C3B" w:rsidP="00712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94"/>
              </w:tabs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C04066D" w14:textId="77777777" w:rsidR="00750C3B" w:rsidRPr="00EF12DD" w:rsidRDefault="00750C3B" w:rsidP="00712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94"/>
              </w:tabs>
              <w:spacing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EF12DD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RELATIONSHIPS:</w:t>
            </w:r>
          </w:p>
          <w:p w14:paraId="1177337B" w14:textId="77777777" w:rsidR="00750C3B" w:rsidRPr="00EF12DD" w:rsidRDefault="00750C3B" w:rsidP="00712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94"/>
              </w:tabs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EF12DD">
              <w:rPr>
                <w:rFonts w:asciiTheme="majorHAnsi" w:hAnsiTheme="majorHAnsi" w:cstheme="majorHAnsi"/>
                <w:sz w:val="24"/>
                <w:szCs w:val="24"/>
              </w:rPr>
              <w:t>Final order day observation</w:t>
            </w:r>
          </w:p>
          <w:p w14:paraId="24FEABC9" w14:textId="77777777" w:rsidR="00750C3B" w:rsidRPr="00EF12DD" w:rsidRDefault="00750C3B" w:rsidP="00712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94"/>
              </w:tabs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910F70A" w14:textId="77777777" w:rsidR="00750C3B" w:rsidRPr="00EF12DD" w:rsidRDefault="00750C3B" w:rsidP="00712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94"/>
              </w:tabs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EF12DD">
              <w:rPr>
                <w:rFonts w:asciiTheme="majorHAnsi" w:hAnsiTheme="majorHAnsi" w:cstheme="majorHAnsi"/>
                <w:sz w:val="24"/>
                <w:szCs w:val="24"/>
              </w:rPr>
              <w:t>Introductions to clerks &amp; advocates</w:t>
            </w:r>
          </w:p>
          <w:p w14:paraId="7AE21D3C" w14:textId="77777777" w:rsidR="00750C3B" w:rsidRPr="00EF12DD" w:rsidRDefault="00750C3B" w:rsidP="00712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94"/>
              </w:tabs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F88887F" w14:textId="77777777" w:rsidR="00750C3B" w:rsidRPr="00EF12DD" w:rsidRDefault="00750C3B" w:rsidP="00712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94"/>
              </w:tabs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EF12DD">
              <w:rPr>
                <w:rFonts w:asciiTheme="majorHAnsi" w:hAnsiTheme="majorHAnsi" w:cstheme="majorHAnsi"/>
                <w:sz w:val="24"/>
                <w:szCs w:val="24"/>
              </w:rPr>
              <w:t>Introductions to Pine Tree Legal attorneys</w:t>
            </w:r>
          </w:p>
          <w:p w14:paraId="43E95A29" w14:textId="77777777" w:rsidR="00750C3B" w:rsidRPr="00EF12DD" w:rsidRDefault="00750C3B" w:rsidP="00712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94"/>
              </w:tabs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A34B18E" w14:textId="77777777" w:rsidR="00750C3B" w:rsidRPr="00EF12DD" w:rsidRDefault="00750C3B" w:rsidP="00712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94"/>
              </w:tabs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EF12DD">
              <w:rPr>
                <w:rFonts w:asciiTheme="majorHAnsi" w:hAnsiTheme="majorHAnsi" w:cstheme="majorHAnsi"/>
                <w:sz w:val="24"/>
                <w:szCs w:val="24"/>
              </w:rPr>
              <w:t xml:space="preserve">Court tour, including parking, bathrooms, clerk window, &amp; meeting spots for clients </w:t>
            </w:r>
          </w:p>
          <w:p w14:paraId="028C8C8D" w14:textId="77777777" w:rsidR="00750C3B" w:rsidRPr="00EF12DD" w:rsidRDefault="00750C3B" w:rsidP="00712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94"/>
              </w:tabs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4F8A947" w14:textId="77777777" w:rsidR="00750C3B" w:rsidRPr="00EF12DD" w:rsidRDefault="00750C3B" w:rsidP="00712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94"/>
              </w:tabs>
              <w:spacing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EF12DD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RESOURCES:</w:t>
            </w:r>
          </w:p>
          <w:p w14:paraId="32830182" w14:textId="77777777" w:rsidR="00750C3B" w:rsidRPr="004164C8" w:rsidRDefault="00000000" w:rsidP="0071229B">
            <w:pPr>
              <w:rPr>
                <w:rFonts w:asciiTheme="majorHAnsi" w:hAnsiTheme="majorHAnsi" w:cstheme="majorHAnsi"/>
              </w:rPr>
            </w:pPr>
            <w:hyperlink r:id="rId64">
              <w:r w:rsidR="00750C3B" w:rsidRPr="00EF12DD">
                <w:rPr>
                  <w:rFonts w:asciiTheme="majorHAnsi" w:hAnsiTheme="majorHAnsi" w:cstheme="majorHAnsi"/>
                  <w:color w:val="1155CC"/>
                  <w:sz w:val="24"/>
                  <w:szCs w:val="24"/>
                  <w:u w:val="single"/>
                </w:rPr>
                <w:t>PTLA Civil Legal Aid Checkup</w:t>
              </w:r>
            </w:hyperlink>
          </w:p>
        </w:tc>
      </w:tr>
    </w:tbl>
    <w:p w14:paraId="4EC5C197" w14:textId="77777777" w:rsidR="00E06EC5" w:rsidRDefault="00E06EC5" w:rsidP="00F646DF">
      <w:pPr>
        <w:spacing w:line="240" w:lineRule="auto"/>
        <w:rPr>
          <w:rFonts w:asciiTheme="majorHAnsi" w:hAnsiTheme="majorHAnsi" w:cstheme="majorHAnsi"/>
        </w:rPr>
      </w:pPr>
    </w:p>
    <w:p w14:paraId="12E29999" w14:textId="77777777" w:rsidR="00E06EC5" w:rsidRDefault="00E06EC5" w:rsidP="00F646DF">
      <w:pPr>
        <w:spacing w:line="240" w:lineRule="auto"/>
        <w:rPr>
          <w:rFonts w:asciiTheme="majorHAnsi" w:hAnsiTheme="majorHAnsi" w:cstheme="majorHAnsi"/>
        </w:rPr>
      </w:pPr>
    </w:p>
    <w:p w14:paraId="07F0A1AD" w14:textId="77777777" w:rsidR="00E06EC5" w:rsidRDefault="00E06EC5" w:rsidP="00F646DF">
      <w:pPr>
        <w:spacing w:line="240" w:lineRule="auto"/>
        <w:rPr>
          <w:rFonts w:asciiTheme="majorHAnsi" w:hAnsiTheme="majorHAnsi" w:cstheme="majorHAnsi"/>
        </w:rPr>
      </w:pPr>
    </w:p>
    <w:p w14:paraId="349E96FB" w14:textId="77777777" w:rsidR="00E06EC5" w:rsidRDefault="00E06EC5" w:rsidP="00F646DF">
      <w:pPr>
        <w:spacing w:line="240" w:lineRule="auto"/>
        <w:rPr>
          <w:rFonts w:asciiTheme="majorHAnsi" w:hAnsiTheme="majorHAnsi" w:cstheme="majorHAnsi"/>
        </w:rPr>
      </w:pPr>
    </w:p>
    <w:p w14:paraId="49CD3329" w14:textId="77777777" w:rsidR="00E06EC5" w:rsidRDefault="00E06EC5" w:rsidP="00F646DF">
      <w:pPr>
        <w:spacing w:line="240" w:lineRule="auto"/>
        <w:rPr>
          <w:rFonts w:asciiTheme="majorHAnsi" w:hAnsiTheme="majorHAnsi" w:cstheme="majorHAnsi"/>
        </w:rPr>
      </w:pPr>
    </w:p>
    <w:p w14:paraId="42087DA4" w14:textId="77777777" w:rsidR="00E06EC5" w:rsidRDefault="00E06EC5" w:rsidP="00F646DF">
      <w:pPr>
        <w:spacing w:line="240" w:lineRule="auto"/>
        <w:rPr>
          <w:rFonts w:asciiTheme="majorHAnsi" w:hAnsiTheme="majorHAnsi" w:cstheme="majorHAnsi"/>
        </w:rPr>
      </w:pPr>
    </w:p>
    <w:p w14:paraId="6380B371" w14:textId="77777777" w:rsidR="00E06EC5" w:rsidRDefault="00E06EC5" w:rsidP="00F646DF">
      <w:pPr>
        <w:spacing w:line="240" w:lineRule="auto"/>
        <w:rPr>
          <w:rFonts w:asciiTheme="majorHAnsi" w:hAnsiTheme="majorHAnsi" w:cstheme="majorHAnsi"/>
        </w:rPr>
      </w:pPr>
    </w:p>
    <w:p w14:paraId="13CCD985" w14:textId="77777777" w:rsidR="00E06EC5" w:rsidRDefault="00E06EC5" w:rsidP="00F646DF">
      <w:pPr>
        <w:spacing w:line="240" w:lineRule="auto"/>
        <w:rPr>
          <w:rFonts w:asciiTheme="majorHAnsi" w:hAnsiTheme="majorHAnsi" w:cstheme="majorHAnsi"/>
        </w:rPr>
      </w:pPr>
    </w:p>
    <w:p w14:paraId="7B64AD85" w14:textId="77777777" w:rsidR="00E06EC5" w:rsidRDefault="00E06EC5" w:rsidP="00F646DF">
      <w:pPr>
        <w:spacing w:line="240" w:lineRule="auto"/>
        <w:rPr>
          <w:rFonts w:asciiTheme="majorHAnsi" w:hAnsiTheme="majorHAnsi" w:cstheme="majorHAnsi"/>
        </w:rPr>
      </w:pPr>
    </w:p>
    <w:p w14:paraId="22584941" w14:textId="77777777" w:rsidR="00E06EC5" w:rsidRDefault="00E06EC5" w:rsidP="00F646DF">
      <w:pPr>
        <w:spacing w:line="240" w:lineRule="auto"/>
        <w:rPr>
          <w:rFonts w:asciiTheme="majorHAnsi" w:hAnsiTheme="majorHAnsi" w:cstheme="majorHAnsi"/>
        </w:rPr>
      </w:pPr>
    </w:p>
    <w:p w14:paraId="6707D5ED" w14:textId="77777777" w:rsidR="00E06EC5" w:rsidRDefault="00E06EC5" w:rsidP="00F646DF">
      <w:pPr>
        <w:spacing w:line="240" w:lineRule="auto"/>
        <w:rPr>
          <w:rFonts w:asciiTheme="majorHAnsi" w:hAnsiTheme="majorHAnsi" w:cstheme="majorHAnsi"/>
        </w:rPr>
      </w:pPr>
    </w:p>
    <w:p w14:paraId="4405D731" w14:textId="77777777" w:rsidR="00E06EC5" w:rsidRDefault="00E06EC5" w:rsidP="00F646DF">
      <w:pPr>
        <w:spacing w:line="240" w:lineRule="auto"/>
        <w:rPr>
          <w:rFonts w:asciiTheme="majorHAnsi" w:hAnsiTheme="majorHAnsi" w:cstheme="majorHAnsi"/>
        </w:rPr>
      </w:pPr>
    </w:p>
    <w:p w14:paraId="13F7CB66" w14:textId="720D8109" w:rsidR="00750C3B" w:rsidRDefault="00750C3B">
      <w:pPr>
        <w:rPr>
          <w:rFonts w:asciiTheme="majorHAnsi" w:hAnsiTheme="majorHAnsi" w:cstheme="majorHAnsi"/>
        </w:rPr>
      </w:pPr>
    </w:p>
    <w:p w14:paraId="12CB4D03" w14:textId="77777777" w:rsidR="00E06EC5" w:rsidRDefault="00E06EC5" w:rsidP="00F646DF">
      <w:pPr>
        <w:spacing w:line="240" w:lineRule="auto"/>
        <w:rPr>
          <w:rFonts w:asciiTheme="majorHAnsi" w:hAnsiTheme="majorHAnsi" w:cstheme="majorHAnsi"/>
        </w:rPr>
      </w:pPr>
    </w:p>
    <w:tbl>
      <w:tblPr>
        <w:tblpPr w:leftFromText="180" w:rightFromText="180" w:vertAnchor="page" w:horzAnchor="margin" w:tblpY="1689"/>
        <w:tblW w:w="98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500"/>
        <w:gridCol w:w="5390"/>
      </w:tblGrid>
      <w:tr w:rsidR="00E06EC5" w:rsidRPr="00C6321C" w14:paraId="06BE8406" w14:textId="77777777" w:rsidTr="0071229B">
        <w:trPr>
          <w:trHeight w:val="420"/>
        </w:trPr>
        <w:tc>
          <w:tcPr>
            <w:tcW w:w="9890" w:type="dxa"/>
            <w:gridSpan w:val="2"/>
            <w:shd w:val="clear" w:color="auto" w:fill="B6DD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409F4" w14:textId="77777777" w:rsidR="00E06EC5" w:rsidRPr="00472F2D" w:rsidRDefault="00E06EC5" w:rsidP="00712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472F2D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 xml:space="preserve">Human Trafficking </w:t>
            </w:r>
          </w:p>
        </w:tc>
      </w:tr>
      <w:tr w:rsidR="00E06EC5" w:rsidRPr="00C6321C" w14:paraId="1215FA76" w14:textId="77777777" w:rsidTr="0071229B">
        <w:trPr>
          <w:trHeight w:val="4830"/>
        </w:trPr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B9E5D" w14:textId="77777777" w:rsidR="00E06EC5" w:rsidRPr="00472F2D" w:rsidRDefault="00000000" w:rsidP="00712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hyperlink r:id="rId65" w:history="1">
              <w:r w:rsidR="00E06EC5" w:rsidRPr="00472F2D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Human Trafficking Identification &amp; Response for Sexual Assault Advocates</w:t>
              </w:r>
            </w:hyperlink>
          </w:p>
          <w:p w14:paraId="65573ADD" w14:textId="77777777" w:rsidR="00E06EC5" w:rsidRPr="00472F2D" w:rsidRDefault="00E06EC5" w:rsidP="00712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  <w:r w:rsidRPr="00472F2D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MECASA</w:t>
            </w:r>
            <w:r w:rsidRPr="00472F2D">
              <w:rPr>
                <w:rFonts w:asciiTheme="majorHAnsi" w:hAnsiTheme="majorHAnsi" w:cstheme="majorHAnsi"/>
                <w:sz w:val="24"/>
                <w:szCs w:val="24"/>
              </w:rPr>
              <w:t xml:space="preserve"> &amp; SARSSM </w:t>
            </w:r>
            <w:r w:rsidRPr="00472F2D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(2022)</w:t>
            </w:r>
          </w:p>
          <w:p w14:paraId="5E7A0B65" w14:textId="77777777" w:rsidR="00E06EC5" w:rsidRPr="00472F2D" w:rsidRDefault="00E06EC5" w:rsidP="00712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72F2D">
              <w:rPr>
                <w:rFonts w:asciiTheme="majorHAnsi" w:hAnsiTheme="majorHAnsi" w:cstheme="majorHAnsi"/>
                <w:sz w:val="24"/>
                <w:szCs w:val="24"/>
              </w:rPr>
              <w:t>2 ½ hours</w:t>
            </w:r>
          </w:p>
          <w:p w14:paraId="0B141D1A" w14:textId="77777777" w:rsidR="00E06EC5" w:rsidRPr="00472F2D" w:rsidRDefault="00E06EC5" w:rsidP="00712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72F2D">
              <w:rPr>
                <w:rFonts w:asciiTheme="majorHAnsi" w:hAnsiTheme="majorHAnsi" w:cstheme="majorHAnsi"/>
                <w:sz w:val="24"/>
                <w:szCs w:val="24"/>
              </w:rPr>
              <w:t xml:space="preserve">Offered annually and recorded. </w:t>
            </w:r>
          </w:p>
          <w:p w14:paraId="1DAD2824" w14:textId="77777777" w:rsidR="00E06EC5" w:rsidRPr="00472F2D" w:rsidRDefault="00E06EC5" w:rsidP="00712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6E9C1AD" w14:textId="77777777" w:rsidR="00E06EC5" w:rsidRPr="00472F2D" w:rsidRDefault="00000000" w:rsidP="0071229B">
            <w:pPr>
              <w:pStyle w:val="Heading1"/>
              <w:shd w:val="clear" w:color="auto" w:fill="F9F9F9"/>
              <w:spacing w:before="0"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hyperlink r:id="rId66" w:history="1">
              <w:r w:rsidR="00E06EC5" w:rsidRPr="00472F2D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Human Rights Based Approach to Human Trafficking</w:t>
              </w:r>
            </w:hyperlink>
          </w:p>
          <w:p w14:paraId="20B7C019" w14:textId="77777777" w:rsidR="00E06EC5" w:rsidRPr="00472F2D" w:rsidRDefault="00E06EC5" w:rsidP="0071229B">
            <w:pPr>
              <w:spacing w:line="240" w:lineRule="auto"/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  <w:r w:rsidRPr="00472F2D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The Freedom Network (2021)</w:t>
            </w:r>
          </w:p>
          <w:p w14:paraId="4451460A" w14:textId="77777777" w:rsidR="00E06EC5" w:rsidRPr="00472F2D" w:rsidRDefault="00E06EC5" w:rsidP="0071229B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72F2D">
              <w:rPr>
                <w:rFonts w:asciiTheme="majorHAnsi" w:hAnsiTheme="majorHAnsi" w:cstheme="majorHAnsi"/>
                <w:sz w:val="24"/>
                <w:szCs w:val="24"/>
              </w:rPr>
              <w:t>1 hour</w:t>
            </w:r>
          </w:p>
          <w:p w14:paraId="7CF8C7FE" w14:textId="77777777" w:rsidR="00E06EC5" w:rsidRPr="00472F2D" w:rsidRDefault="00E06EC5" w:rsidP="00712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F1D5DB9" w14:textId="77777777" w:rsidR="00E06EC5" w:rsidRPr="00472F2D" w:rsidRDefault="00000000" w:rsidP="00712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hyperlink r:id="rId67" w:history="1">
              <w:r w:rsidR="00E06EC5" w:rsidRPr="00472F2D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Human Trafficking in Maine Training videos</w:t>
              </w:r>
            </w:hyperlink>
          </w:p>
          <w:p w14:paraId="54A16530" w14:textId="77777777" w:rsidR="00E06EC5" w:rsidRPr="00472F2D" w:rsidRDefault="00E06EC5" w:rsidP="00712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  <w:r w:rsidRPr="00472F2D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MECASA (2016)</w:t>
            </w:r>
          </w:p>
          <w:p w14:paraId="4EB3BA54" w14:textId="77777777" w:rsidR="00E06EC5" w:rsidRPr="00472F2D" w:rsidRDefault="00E06EC5" w:rsidP="00712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30 minutes</w:t>
            </w:r>
          </w:p>
          <w:p w14:paraId="600004D3" w14:textId="77777777" w:rsidR="00E06EC5" w:rsidRPr="00472F2D" w:rsidRDefault="00E06EC5" w:rsidP="00712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BC60A76" w14:textId="77777777" w:rsidR="00E06EC5" w:rsidRPr="00472F2D" w:rsidRDefault="00000000" w:rsidP="00712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hyperlink r:id="rId68" w:history="1">
              <w:r w:rsidR="00E06EC5" w:rsidRPr="00472F2D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Commercial Sexual Exploitation of Children in Maine Part 1</w:t>
              </w:r>
            </w:hyperlink>
            <w:r w:rsidR="00E06EC5" w:rsidRPr="00472F2D">
              <w:rPr>
                <w:rFonts w:asciiTheme="majorHAnsi" w:hAnsiTheme="majorHAnsi" w:cstheme="majorHAnsi"/>
                <w:sz w:val="24"/>
                <w:szCs w:val="24"/>
              </w:rPr>
              <w:t xml:space="preserve"> &amp; </w:t>
            </w:r>
            <w:hyperlink r:id="rId69" w:history="1">
              <w:r w:rsidR="00E06EC5" w:rsidRPr="00472F2D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Part 2</w:t>
              </w:r>
            </w:hyperlink>
          </w:p>
          <w:p w14:paraId="778C3BB6" w14:textId="77777777" w:rsidR="00E06EC5" w:rsidRPr="00472F2D" w:rsidRDefault="00E06EC5" w:rsidP="00712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  <w:r w:rsidRPr="00472F2D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MECASA (2021)</w:t>
            </w:r>
          </w:p>
          <w:p w14:paraId="59DBB638" w14:textId="77777777" w:rsidR="00E06EC5" w:rsidRPr="00472F2D" w:rsidRDefault="00E06EC5" w:rsidP="00712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72F2D">
              <w:rPr>
                <w:rFonts w:asciiTheme="majorHAnsi" w:hAnsiTheme="majorHAnsi" w:cstheme="majorHAnsi"/>
                <w:sz w:val="24"/>
                <w:szCs w:val="24"/>
              </w:rPr>
              <w:t>1 hour</w:t>
            </w:r>
          </w:p>
        </w:tc>
        <w:tc>
          <w:tcPr>
            <w:tcW w:w="5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A5AFC" w14:textId="77777777" w:rsidR="00E06EC5" w:rsidRPr="00472F2D" w:rsidRDefault="00E06EC5" w:rsidP="0071229B">
            <w:pPr>
              <w:spacing w:line="240" w:lineRule="auto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  <w:r w:rsidRPr="00472F2D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READ:</w:t>
            </w:r>
          </w:p>
          <w:p w14:paraId="25B14AD1" w14:textId="2790CCC7" w:rsidR="00E06EC5" w:rsidRPr="00472F2D" w:rsidRDefault="00E06EC5" w:rsidP="0071229B">
            <w:pPr>
              <w:spacing w:line="240" w:lineRule="auto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472F2D">
              <w:rPr>
                <w:rFonts w:asciiTheme="majorHAnsi" w:hAnsiTheme="majorHAnsi" w:cstheme="majorHAnsi"/>
                <w:i/>
                <w:iCs/>
                <w:color w:val="000000" w:themeColor="text1"/>
                <w:sz w:val="24"/>
                <w:szCs w:val="24"/>
              </w:rPr>
              <w:t>Beyond Foundations</w:t>
            </w:r>
            <w:r w:rsidRPr="00472F2D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: Types of Sexual Violence: Human Trafficking</w:t>
            </w:r>
            <w:r w:rsidR="00E74DB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, pp 28 - 33</w:t>
            </w:r>
          </w:p>
          <w:p w14:paraId="1D900287" w14:textId="77777777" w:rsidR="00E06EC5" w:rsidRPr="00472F2D" w:rsidRDefault="00E06EC5" w:rsidP="0071229B">
            <w:pPr>
              <w:spacing w:line="240" w:lineRule="auto"/>
              <w:rPr>
                <w:rFonts w:asciiTheme="majorHAnsi" w:hAnsiTheme="majorHAnsi" w:cstheme="majorHAnsi"/>
                <w:color w:val="0000FF"/>
                <w:sz w:val="24"/>
                <w:szCs w:val="24"/>
              </w:rPr>
            </w:pPr>
          </w:p>
          <w:p w14:paraId="38BDBD46" w14:textId="77777777" w:rsidR="00E06EC5" w:rsidRPr="00472F2D" w:rsidRDefault="00000000" w:rsidP="0071229B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hyperlink r:id="rId70" w:tgtFrame="_blank" w:history="1">
              <w:r w:rsidR="00E06EC5" w:rsidRPr="00472F2D">
                <w:rPr>
                  <w:rStyle w:val="Hyperlink"/>
                  <w:rFonts w:asciiTheme="majorHAnsi" w:hAnsiTheme="majorHAnsi" w:cstheme="majorHAnsi"/>
                  <w:sz w:val="24"/>
                  <w:szCs w:val="24"/>
                  <w:shd w:val="clear" w:color="auto" w:fill="FAFAFA"/>
                </w:rPr>
                <w:t>Human Trafficking &amp; Commercial Sexual Exploitation Response</w:t>
              </w:r>
            </w:hyperlink>
            <w:r w:rsidR="00E06EC5" w:rsidRPr="00472F2D">
              <w:rPr>
                <w:rFonts w:asciiTheme="majorHAnsi" w:hAnsiTheme="majorHAnsi" w:cstheme="majorHAnsi"/>
                <w:color w:val="515151"/>
                <w:sz w:val="24"/>
                <w:szCs w:val="24"/>
              </w:rPr>
              <w:br/>
            </w:r>
            <w:r w:rsidR="00E06EC5" w:rsidRPr="00472F2D">
              <w:rPr>
                <w:rFonts w:asciiTheme="majorHAnsi" w:hAnsiTheme="majorHAnsi" w:cstheme="majorHAnsi"/>
                <w:color w:val="515151"/>
                <w:sz w:val="24"/>
                <w:szCs w:val="24"/>
                <w:shd w:val="clear" w:color="auto" w:fill="FAFAFA"/>
              </w:rPr>
              <w:t>A Manual for Sexual Assault Advocates</w:t>
            </w:r>
            <w:r w:rsidR="00E06EC5" w:rsidRPr="00472F2D">
              <w:rPr>
                <w:rFonts w:asciiTheme="majorHAnsi" w:hAnsiTheme="majorHAnsi" w:cstheme="majorHAnsi"/>
                <w:color w:val="515151"/>
                <w:sz w:val="24"/>
                <w:szCs w:val="24"/>
              </w:rPr>
              <w:br/>
            </w:r>
            <w:r w:rsidR="00E06EC5" w:rsidRPr="00472F2D">
              <w:rPr>
                <w:rStyle w:val="Emphasis"/>
                <w:rFonts w:asciiTheme="majorHAnsi" w:hAnsiTheme="majorHAnsi" w:cstheme="majorHAnsi"/>
                <w:color w:val="515151"/>
                <w:sz w:val="24"/>
                <w:szCs w:val="24"/>
                <w:shd w:val="clear" w:color="auto" w:fill="FAFAFA"/>
              </w:rPr>
              <w:t>MECASA (2021)</w:t>
            </w:r>
            <w:r w:rsidR="00E06EC5" w:rsidRPr="00472F2D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6213042A" w14:textId="77777777" w:rsidR="00E06EC5" w:rsidRPr="00472F2D" w:rsidRDefault="00E06EC5" w:rsidP="0071229B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E93A204" w14:textId="77777777" w:rsidR="00E06EC5" w:rsidRPr="00472F2D" w:rsidRDefault="00E06EC5" w:rsidP="0071229B">
            <w:pPr>
              <w:spacing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472F2D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REVIEW:</w:t>
            </w:r>
          </w:p>
          <w:p w14:paraId="50BB365D" w14:textId="77777777" w:rsidR="00E06EC5" w:rsidRPr="00472F2D" w:rsidRDefault="00000000" w:rsidP="0071229B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hyperlink r:id="rId71" w:history="1">
              <w:r w:rsidR="00E06EC5" w:rsidRPr="0057539E">
                <w:rPr>
                  <w:rFonts w:asciiTheme="majorHAnsi" w:hAnsiTheme="majorHAnsi" w:cstheme="majorHAnsi"/>
                  <w:sz w:val="24"/>
                  <w:szCs w:val="24"/>
                </w:rPr>
                <w:t xml:space="preserve"> MECASA Toolkit:</w:t>
              </w:r>
              <w:r w:rsidR="00E06EC5" w:rsidRPr="0057539E">
                <w:rPr>
                  <w:sz w:val="24"/>
                  <w:szCs w:val="24"/>
                </w:rPr>
                <w:t xml:space="preserve"> </w:t>
              </w:r>
              <w:r w:rsidR="00E06EC5" w:rsidRPr="00472F2D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Trafficking &amp; Exploitation</w:t>
              </w:r>
            </w:hyperlink>
          </w:p>
          <w:p w14:paraId="39216F7E" w14:textId="77777777" w:rsidR="00E06EC5" w:rsidRPr="00472F2D" w:rsidRDefault="00000000" w:rsidP="0071229B">
            <w:pPr>
              <w:spacing w:line="240" w:lineRule="auto"/>
              <w:rPr>
                <w:rStyle w:val="Hyperlink"/>
                <w:rFonts w:asciiTheme="majorHAnsi" w:hAnsiTheme="majorHAnsi" w:cstheme="majorHAnsi"/>
                <w:sz w:val="24"/>
                <w:szCs w:val="24"/>
              </w:rPr>
            </w:pPr>
            <w:hyperlink r:id="rId72" w:history="1">
              <w:r w:rsidR="00E06EC5" w:rsidRPr="00472F2D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Maine STEN website</w:t>
              </w:r>
            </w:hyperlink>
          </w:p>
          <w:p w14:paraId="52BF0938" w14:textId="77777777" w:rsidR="00E06EC5" w:rsidRPr="00472F2D" w:rsidRDefault="00E06EC5" w:rsidP="0071229B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5D17806" w14:textId="77777777" w:rsidR="00E06EC5" w:rsidRPr="00472F2D" w:rsidRDefault="00E06EC5" w:rsidP="0071229B">
            <w:pPr>
              <w:spacing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472F2D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RELATIONSHIPS:</w:t>
            </w:r>
          </w:p>
          <w:p w14:paraId="4FF62704" w14:textId="77777777" w:rsidR="00E06EC5" w:rsidRPr="00472F2D" w:rsidRDefault="00E06EC5" w:rsidP="0071229B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72F2D">
              <w:rPr>
                <w:rFonts w:asciiTheme="majorHAnsi" w:hAnsiTheme="majorHAnsi" w:cstheme="majorHAnsi"/>
                <w:sz w:val="24"/>
                <w:szCs w:val="24"/>
              </w:rPr>
              <w:t>Meet with your local trafficking program</w:t>
            </w:r>
          </w:p>
          <w:p w14:paraId="31439E12" w14:textId="77777777" w:rsidR="00E06EC5" w:rsidRPr="00472F2D" w:rsidRDefault="00E06EC5" w:rsidP="0071229B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A13D54F" w14:textId="77777777" w:rsidR="00E06EC5" w:rsidRPr="00472F2D" w:rsidRDefault="00E06EC5" w:rsidP="0071229B">
            <w:pPr>
              <w:spacing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472F2D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RESOURCES:</w:t>
            </w:r>
          </w:p>
          <w:p w14:paraId="35EAF717" w14:textId="77777777" w:rsidR="00E06EC5" w:rsidRPr="00472F2D" w:rsidRDefault="00000000" w:rsidP="0071229B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hyperlink r:id="rId73" w:history="1">
              <w:r w:rsidR="00E06EC5" w:rsidRPr="00472F2D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National Human Trafficking Hotline</w:t>
              </w:r>
            </w:hyperlink>
          </w:p>
        </w:tc>
      </w:tr>
    </w:tbl>
    <w:p w14:paraId="2E2CCD12" w14:textId="77777777" w:rsidR="00E06EC5" w:rsidRDefault="00E06EC5" w:rsidP="00F646DF">
      <w:pPr>
        <w:spacing w:line="240" w:lineRule="auto"/>
        <w:rPr>
          <w:rFonts w:asciiTheme="majorHAnsi" w:hAnsiTheme="majorHAnsi" w:cstheme="majorHAnsi"/>
        </w:rPr>
      </w:pPr>
    </w:p>
    <w:p w14:paraId="44A1309D" w14:textId="77777777" w:rsidR="00DF29EB" w:rsidRDefault="00DF29EB" w:rsidP="00F646DF">
      <w:pPr>
        <w:spacing w:line="240" w:lineRule="auto"/>
        <w:rPr>
          <w:rFonts w:asciiTheme="majorHAnsi" w:hAnsiTheme="majorHAnsi" w:cstheme="majorHAnsi"/>
        </w:rPr>
      </w:pPr>
    </w:p>
    <w:tbl>
      <w:tblPr>
        <w:tblpPr w:leftFromText="180" w:rightFromText="180" w:vertAnchor="page" w:horzAnchor="margin" w:tblpY="9410"/>
        <w:tblW w:w="99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310"/>
        <w:gridCol w:w="5670"/>
      </w:tblGrid>
      <w:tr w:rsidR="00DF29EB" w:rsidRPr="00C6321C" w14:paraId="1E0DAB94" w14:textId="77777777" w:rsidTr="0071229B">
        <w:trPr>
          <w:trHeight w:val="420"/>
        </w:trPr>
        <w:tc>
          <w:tcPr>
            <w:tcW w:w="9980" w:type="dxa"/>
            <w:gridSpan w:val="2"/>
            <w:shd w:val="clear" w:color="auto" w:fill="B6DD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F88BD" w14:textId="77777777" w:rsidR="00DF29EB" w:rsidRPr="00C6321C" w:rsidRDefault="00DF29EB" w:rsidP="00712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C6321C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Funding Resources</w:t>
            </w:r>
          </w:p>
        </w:tc>
      </w:tr>
      <w:tr w:rsidR="00DF29EB" w:rsidRPr="00CD36BA" w14:paraId="79461DA6" w14:textId="77777777" w:rsidTr="0071229B">
        <w:trPr>
          <w:trHeight w:val="330"/>
        </w:trPr>
        <w:tc>
          <w:tcPr>
            <w:tcW w:w="4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C1C58" w14:textId="77777777" w:rsidR="00DF29EB" w:rsidRPr="007D0452" w:rsidRDefault="00000000" w:rsidP="00712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color w:val="1155CC"/>
                <w:sz w:val="24"/>
                <w:szCs w:val="24"/>
                <w:u w:val="single"/>
              </w:rPr>
            </w:pPr>
            <w:hyperlink r:id="rId74">
              <w:r w:rsidR="00DF29EB" w:rsidRPr="007D0452">
                <w:rPr>
                  <w:rFonts w:asciiTheme="majorHAnsi" w:hAnsiTheme="majorHAnsi" w:cstheme="majorHAnsi"/>
                  <w:color w:val="1155CC"/>
                  <w:sz w:val="24"/>
                  <w:szCs w:val="24"/>
                  <w:u w:val="single"/>
                </w:rPr>
                <w:t>Human Trafficking Fund Webinar</w:t>
              </w:r>
            </w:hyperlink>
          </w:p>
          <w:p w14:paraId="6D580BB2" w14:textId="77777777" w:rsidR="00DF29EB" w:rsidRPr="007D0452" w:rsidRDefault="00DF29EB" w:rsidP="00712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60"/>
              </w:tabs>
              <w:spacing w:line="240" w:lineRule="auto"/>
              <w:rPr>
                <w:rFonts w:asciiTheme="majorHAnsi" w:hAnsiTheme="majorHAnsi" w:cstheme="majorHAnsi"/>
                <w:i/>
                <w:iCs/>
                <w:color w:val="000000" w:themeColor="text1"/>
                <w:sz w:val="24"/>
                <w:szCs w:val="24"/>
              </w:rPr>
            </w:pPr>
            <w:r w:rsidRPr="007D0452">
              <w:rPr>
                <w:rFonts w:asciiTheme="majorHAnsi" w:hAnsiTheme="majorHAnsi" w:cstheme="majorHAnsi"/>
                <w:i/>
                <w:iCs/>
                <w:color w:val="000000" w:themeColor="text1"/>
                <w:sz w:val="24"/>
                <w:szCs w:val="24"/>
              </w:rPr>
              <w:t>MECASA (2022)</w:t>
            </w:r>
            <w:r w:rsidRPr="007D0452">
              <w:rPr>
                <w:rFonts w:asciiTheme="majorHAnsi" w:hAnsiTheme="majorHAnsi" w:cstheme="majorHAnsi"/>
                <w:i/>
                <w:iCs/>
                <w:color w:val="000000" w:themeColor="text1"/>
                <w:sz w:val="24"/>
                <w:szCs w:val="24"/>
              </w:rPr>
              <w:tab/>
            </w:r>
          </w:p>
          <w:p w14:paraId="65C5A08D" w14:textId="77777777" w:rsidR="00DF29EB" w:rsidRPr="007D0452" w:rsidRDefault="00DF29EB" w:rsidP="00712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60"/>
              </w:tabs>
              <w:spacing w:line="240" w:lineRule="auto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7D045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45 minutes</w:t>
            </w:r>
          </w:p>
          <w:p w14:paraId="69AD28D9" w14:textId="77777777" w:rsidR="00DF29EB" w:rsidRPr="007D0452" w:rsidRDefault="00DF29EB" w:rsidP="00712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304EEB1" w14:textId="77777777" w:rsidR="00DF29EB" w:rsidRPr="007D0452" w:rsidRDefault="00000000" w:rsidP="00712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hyperlink r:id="rId75" w:history="1">
              <w:r w:rsidR="00DF29EB" w:rsidRPr="007D0452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Overview of Maine’s Victims’ Compensation Program Webinar</w:t>
              </w:r>
            </w:hyperlink>
          </w:p>
          <w:p w14:paraId="5F45B851" w14:textId="77777777" w:rsidR="00DF29EB" w:rsidRPr="007D0452" w:rsidRDefault="00DF29EB" w:rsidP="00712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  <w:r w:rsidRPr="007D0452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 xml:space="preserve">Kelly McGillis, </w:t>
            </w:r>
            <w:r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M</w:t>
            </w:r>
            <w:r w:rsidRPr="007D0452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ini-Victim Assistance Academy (2021)</w:t>
            </w:r>
          </w:p>
          <w:p w14:paraId="10BCE83A" w14:textId="77777777" w:rsidR="00DF29EB" w:rsidRPr="00011873" w:rsidRDefault="00DF29EB" w:rsidP="00712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7D0452">
              <w:rPr>
                <w:rFonts w:asciiTheme="majorHAnsi" w:hAnsiTheme="majorHAnsi" w:cstheme="majorHAnsi"/>
                <w:sz w:val="24"/>
                <w:szCs w:val="24"/>
              </w:rPr>
              <w:t>1 hour and 15 minutes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5A2A8" w14:textId="77777777" w:rsidR="00DF29EB" w:rsidRPr="007D0452" w:rsidRDefault="00DF29EB" w:rsidP="00712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D0452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REVIEW:</w:t>
            </w:r>
          </w:p>
          <w:p w14:paraId="50DDD99A" w14:textId="77777777" w:rsidR="00DF29EB" w:rsidRPr="007D0452" w:rsidRDefault="00DF29EB" w:rsidP="00712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Style w:val="Hyperlink"/>
                <w:rFonts w:asciiTheme="majorHAnsi" w:hAnsiTheme="majorHAnsi" w:cstheme="majorHAnsi"/>
                <w:sz w:val="24"/>
                <w:szCs w:val="24"/>
              </w:rPr>
            </w:pPr>
            <w:r w:rsidRPr="007D0452">
              <w:rPr>
                <w:rStyle w:val="Hyperlink"/>
                <w:rFonts w:asciiTheme="majorHAnsi" w:hAnsiTheme="majorHAnsi" w:cstheme="majorHAnsi"/>
                <w:sz w:val="24"/>
                <w:szCs w:val="24"/>
              </w:rPr>
              <w:t xml:space="preserve">MECASA </w:t>
            </w:r>
            <w:hyperlink r:id="rId76" w:history="1">
              <w:r w:rsidRPr="007D0452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Survivor Emergency Fund</w:t>
              </w:r>
            </w:hyperlink>
          </w:p>
          <w:p w14:paraId="69F1C93A" w14:textId="77777777" w:rsidR="00DF29EB" w:rsidRPr="007D0452" w:rsidRDefault="00DF29EB" w:rsidP="00712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Style w:val="Hyperlink"/>
                <w:rFonts w:asciiTheme="majorHAnsi" w:hAnsiTheme="majorHAnsi" w:cstheme="majorHAnsi"/>
                <w:sz w:val="24"/>
                <w:szCs w:val="24"/>
              </w:rPr>
            </w:pPr>
          </w:p>
          <w:p w14:paraId="7BC19F91" w14:textId="77777777" w:rsidR="00DF29EB" w:rsidRPr="007D0452" w:rsidRDefault="00000000" w:rsidP="00712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Style w:val="Hyperlink"/>
                <w:rFonts w:asciiTheme="majorHAnsi" w:hAnsiTheme="majorHAnsi" w:cstheme="majorHAnsi"/>
                <w:sz w:val="24"/>
                <w:szCs w:val="24"/>
              </w:rPr>
            </w:pPr>
            <w:hyperlink r:id="rId77" w:history="1">
              <w:r w:rsidR="00DF29EB" w:rsidRPr="007D0452">
                <w:rPr>
                  <w:rFonts w:asciiTheme="majorHAnsi" w:hAnsiTheme="majorHAnsi" w:cstheme="majorHAnsi"/>
                  <w:sz w:val="24"/>
                  <w:szCs w:val="24"/>
                </w:rPr>
                <w:t>MECASA Toolkit:</w:t>
              </w:r>
              <w:r w:rsidR="00DF29EB" w:rsidRPr="007D0452">
                <w:rPr>
                  <w:sz w:val="24"/>
                  <w:szCs w:val="24"/>
                </w:rPr>
                <w:t xml:space="preserve"> </w:t>
              </w:r>
              <w:r w:rsidR="00DF29EB" w:rsidRPr="007D0452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 xml:space="preserve"> Basic Needs</w:t>
              </w:r>
            </w:hyperlink>
          </w:p>
          <w:p w14:paraId="4E137449" w14:textId="77777777" w:rsidR="00DF29EB" w:rsidRPr="007D0452" w:rsidRDefault="00DF29EB" w:rsidP="00712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color w:val="0000FF"/>
                <w:sz w:val="24"/>
                <w:szCs w:val="24"/>
              </w:rPr>
            </w:pPr>
          </w:p>
          <w:p w14:paraId="5B61030A" w14:textId="77777777" w:rsidR="00DF29EB" w:rsidRPr="007D0452" w:rsidRDefault="00000000" w:rsidP="00712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color w:val="0000FF"/>
                <w:sz w:val="24"/>
                <w:szCs w:val="24"/>
                <w:u w:val="single"/>
              </w:rPr>
            </w:pPr>
            <w:hyperlink r:id="rId78">
              <w:r w:rsidR="00DF29EB" w:rsidRPr="007D0452">
                <w:rPr>
                  <w:rFonts w:asciiTheme="majorHAnsi" w:hAnsiTheme="majorHAnsi" w:cstheme="majorHAnsi"/>
                  <w:color w:val="0000FF"/>
                  <w:sz w:val="24"/>
                  <w:szCs w:val="24"/>
                  <w:u w:val="single"/>
                </w:rPr>
                <w:t>Maine's Victim's Compensation Website</w:t>
              </w:r>
            </w:hyperlink>
          </w:p>
          <w:p w14:paraId="33BE6D67" w14:textId="77777777" w:rsidR="00DF29EB" w:rsidRPr="007D0452" w:rsidRDefault="00000000" w:rsidP="00712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color w:val="0000FF"/>
                <w:sz w:val="24"/>
                <w:szCs w:val="24"/>
              </w:rPr>
            </w:pPr>
            <w:hyperlink r:id="rId79">
              <w:r w:rsidR="00DF29EB" w:rsidRPr="007D0452">
                <w:rPr>
                  <w:rFonts w:asciiTheme="majorHAnsi" w:hAnsiTheme="majorHAnsi" w:cstheme="majorHAnsi"/>
                  <w:color w:val="0000FF"/>
                  <w:sz w:val="24"/>
                  <w:szCs w:val="24"/>
                  <w:u w:val="single"/>
                </w:rPr>
                <w:t>HT Fund Application</w:t>
              </w:r>
            </w:hyperlink>
          </w:p>
          <w:p w14:paraId="2B77C8EF" w14:textId="77777777" w:rsidR="00DF29EB" w:rsidRPr="007D0452" w:rsidRDefault="00DF29EB" w:rsidP="00712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color w:val="0000FF"/>
                <w:sz w:val="24"/>
                <w:szCs w:val="24"/>
              </w:rPr>
            </w:pPr>
          </w:p>
          <w:p w14:paraId="2D643B5D" w14:textId="77777777" w:rsidR="00DF29EB" w:rsidRPr="00CD36BA" w:rsidRDefault="00000000" w:rsidP="00712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color w:val="0000FF"/>
                <w:u w:val="single"/>
              </w:rPr>
            </w:pPr>
            <w:hyperlink r:id="rId80" w:history="1">
              <w:r w:rsidR="00DF29EB" w:rsidRPr="007D0452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Victims Compensation Fund Application</w:t>
              </w:r>
            </w:hyperlink>
          </w:p>
        </w:tc>
      </w:tr>
    </w:tbl>
    <w:p w14:paraId="105EF627" w14:textId="119F485A" w:rsidR="005875A8" w:rsidRDefault="005875A8" w:rsidP="00F646DF">
      <w:pPr>
        <w:spacing w:line="240" w:lineRule="auto"/>
        <w:rPr>
          <w:rFonts w:asciiTheme="majorHAnsi" w:hAnsiTheme="majorHAnsi" w:cstheme="majorHAnsi"/>
        </w:rPr>
      </w:pPr>
    </w:p>
    <w:p w14:paraId="0AA0E48D" w14:textId="77777777" w:rsidR="00750C3B" w:rsidRDefault="005875A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tbl>
      <w:tblPr>
        <w:tblpPr w:leftFromText="180" w:rightFromText="180" w:vertAnchor="page" w:horzAnchor="margin" w:tblpXSpec="center" w:tblpY="1408"/>
        <w:tblW w:w="99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5030"/>
        <w:gridCol w:w="4950"/>
      </w:tblGrid>
      <w:tr w:rsidR="00851DA2" w:rsidRPr="00C6321C" w14:paraId="7BDBB849" w14:textId="77777777" w:rsidTr="00C3121D">
        <w:tc>
          <w:tcPr>
            <w:tcW w:w="5030" w:type="dxa"/>
            <w:shd w:val="clear" w:color="auto" w:fill="B6DD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F22A1" w14:textId="77777777" w:rsidR="00851DA2" w:rsidRPr="00EF12DD" w:rsidRDefault="00851DA2" w:rsidP="00851D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205"/>
              </w:tabs>
              <w:spacing w:line="240" w:lineRule="auto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F12DD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lastRenderedPageBreak/>
              <w:tab/>
              <w:t>Schools</w:t>
            </w:r>
          </w:p>
        </w:tc>
        <w:tc>
          <w:tcPr>
            <w:tcW w:w="4950" w:type="dxa"/>
            <w:shd w:val="clear" w:color="auto" w:fill="B6DDE8"/>
          </w:tcPr>
          <w:p w14:paraId="38003AC7" w14:textId="77777777" w:rsidR="00851DA2" w:rsidRPr="00EF12DD" w:rsidRDefault="00851DA2" w:rsidP="00851D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F12DD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Workplace</w:t>
            </w:r>
          </w:p>
        </w:tc>
      </w:tr>
      <w:tr w:rsidR="00851DA2" w:rsidRPr="00EC6661" w14:paraId="3FBFBC13" w14:textId="77777777" w:rsidTr="00C3121D">
        <w:tc>
          <w:tcPr>
            <w:tcW w:w="5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9BA1D" w14:textId="77777777" w:rsidR="00851DA2" w:rsidRPr="00EF12DD" w:rsidRDefault="00851DA2" w:rsidP="00851DA2">
            <w:pPr>
              <w:shd w:val="clear" w:color="auto" w:fill="FAFAFA"/>
              <w:spacing w:line="240" w:lineRule="auto"/>
              <w:rPr>
                <w:rStyle w:val="Strong"/>
                <w:rFonts w:asciiTheme="majorHAnsi" w:hAnsiTheme="majorHAnsi" w:cstheme="majorHAnsi"/>
                <w:color w:val="000000" w:themeColor="text1"/>
                <w:sz w:val="24"/>
                <w:szCs w:val="24"/>
                <w:shd w:val="clear" w:color="auto" w:fill="FAFAFA"/>
              </w:rPr>
            </w:pPr>
            <w:r w:rsidRPr="00EF12DD">
              <w:rPr>
                <w:rStyle w:val="Strong"/>
                <w:rFonts w:asciiTheme="majorHAnsi" w:hAnsiTheme="majorHAnsi" w:cstheme="majorHAnsi"/>
                <w:color w:val="000000" w:themeColor="text1"/>
                <w:sz w:val="24"/>
                <w:szCs w:val="24"/>
                <w:shd w:val="clear" w:color="auto" w:fill="FAFAFA"/>
              </w:rPr>
              <w:t>READ:</w:t>
            </w:r>
          </w:p>
          <w:p w14:paraId="3CA5AC19" w14:textId="77777777" w:rsidR="00851DA2" w:rsidRDefault="00851DA2" w:rsidP="00851DA2">
            <w:pPr>
              <w:shd w:val="clear" w:color="auto" w:fill="FAFAFA"/>
              <w:spacing w:line="240" w:lineRule="auto"/>
              <w:rPr>
                <w:rStyle w:val="Strong"/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shd w:val="clear" w:color="auto" w:fill="FAFAFA"/>
              </w:rPr>
            </w:pPr>
            <w:r w:rsidRPr="00EF12DD">
              <w:rPr>
                <w:rStyle w:val="Strong"/>
                <w:rFonts w:asciiTheme="majorHAnsi" w:hAnsiTheme="majorHAnsi" w:cstheme="majorHAnsi"/>
                <w:b w:val="0"/>
                <w:bCs w:val="0"/>
                <w:i/>
                <w:iCs/>
                <w:color w:val="000000" w:themeColor="text1"/>
                <w:sz w:val="24"/>
                <w:szCs w:val="24"/>
                <w:shd w:val="clear" w:color="auto" w:fill="FAFAFA"/>
              </w:rPr>
              <w:t>Beyond Foundations</w:t>
            </w:r>
            <w:r w:rsidRPr="00EF12DD">
              <w:rPr>
                <w:rStyle w:val="Strong"/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shd w:val="clear" w:color="auto" w:fill="FAFAFA"/>
              </w:rPr>
              <w:t>: Types of Sexual Violence: Title IX &amp; Campus Sexual Assault</w:t>
            </w:r>
          </w:p>
          <w:p w14:paraId="3AC81273" w14:textId="77777777" w:rsidR="00851DA2" w:rsidRDefault="00851DA2" w:rsidP="00851DA2">
            <w:pPr>
              <w:shd w:val="clear" w:color="auto" w:fill="FAFAFA"/>
              <w:spacing w:line="240" w:lineRule="auto"/>
              <w:rPr>
                <w:rStyle w:val="Strong"/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shd w:val="clear" w:color="auto" w:fill="FAFAFA"/>
              </w:rPr>
            </w:pPr>
          </w:p>
          <w:p w14:paraId="287897AD" w14:textId="77777777" w:rsidR="00851DA2" w:rsidRDefault="00000000" w:rsidP="00851DA2">
            <w:pPr>
              <w:shd w:val="clear" w:color="auto" w:fill="FAFAFA"/>
              <w:spacing w:line="240" w:lineRule="auto"/>
              <w:rPr>
                <w:rStyle w:val="Strong"/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shd w:val="clear" w:color="auto" w:fill="FAFAFA"/>
              </w:rPr>
            </w:pPr>
            <w:hyperlink r:id="rId81" w:history="1">
              <w:r w:rsidR="00851DA2" w:rsidRPr="00FC107E">
                <w:rPr>
                  <w:rStyle w:val="Hyperlink"/>
                  <w:rFonts w:asciiTheme="majorHAnsi" w:hAnsiTheme="majorHAnsi" w:cstheme="majorHAnsi"/>
                  <w:sz w:val="24"/>
                  <w:szCs w:val="24"/>
                  <w:shd w:val="clear" w:color="auto" w:fill="FAFAFA"/>
                </w:rPr>
                <w:t>A School’s Guide to Implementing Maine’s Child Sexual Abuse Prevention &amp; Response Model Policy</w:t>
              </w:r>
            </w:hyperlink>
          </w:p>
          <w:p w14:paraId="355F8FC8" w14:textId="77777777" w:rsidR="00851DA2" w:rsidRPr="007B749B" w:rsidRDefault="00851DA2" w:rsidP="00851DA2">
            <w:pPr>
              <w:shd w:val="clear" w:color="auto" w:fill="FAFAFA"/>
              <w:spacing w:line="240" w:lineRule="auto"/>
              <w:rPr>
                <w:rStyle w:val="Strong"/>
                <w:rFonts w:asciiTheme="majorHAnsi" w:hAnsiTheme="majorHAnsi" w:cstheme="majorHAnsi"/>
                <w:b w:val="0"/>
                <w:bCs w:val="0"/>
                <w:i/>
                <w:iCs/>
                <w:color w:val="000000" w:themeColor="text1"/>
                <w:sz w:val="24"/>
                <w:szCs w:val="24"/>
                <w:shd w:val="clear" w:color="auto" w:fill="FAFAFA"/>
              </w:rPr>
            </w:pPr>
            <w:r w:rsidRPr="007B749B">
              <w:rPr>
                <w:rStyle w:val="Strong"/>
                <w:rFonts w:asciiTheme="majorHAnsi" w:hAnsiTheme="majorHAnsi" w:cstheme="majorHAnsi"/>
                <w:b w:val="0"/>
                <w:bCs w:val="0"/>
                <w:i/>
                <w:iCs/>
                <w:color w:val="000000" w:themeColor="text1"/>
                <w:sz w:val="24"/>
                <w:szCs w:val="24"/>
                <w:shd w:val="clear" w:color="auto" w:fill="FAFAFA"/>
              </w:rPr>
              <w:t>Children’s’ Safety Partnership (2020)</w:t>
            </w:r>
          </w:p>
          <w:p w14:paraId="2E1BAD85" w14:textId="77777777" w:rsidR="00851DA2" w:rsidRPr="00EF12DD" w:rsidRDefault="00851DA2" w:rsidP="00851DA2">
            <w:pPr>
              <w:shd w:val="clear" w:color="auto" w:fill="FAFAFA"/>
              <w:spacing w:line="240" w:lineRule="auto"/>
              <w:rPr>
                <w:rStyle w:val="Strong"/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shd w:val="clear" w:color="auto" w:fill="FAFAFA"/>
              </w:rPr>
            </w:pPr>
          </w:p>
          <w:p w14:paraId="76DC9431" w14:textId="77777777" w:rsidR="00851DA2" w:rsidRPr="00EF12DD" w:rsidRDefault="00851DA2" w:rsidP="00851DA2">
            <w:pPr>
              <w:shd w:val="clear" w:color="auto" w:fill="FAFAFA"/>
              <w:spacing w:line="240" w:lineRule="auto"/>
              <w:rPr>
                <w:rStyle w:val="Strong"/>
                <w:rFonts w:asciiTheme="majorHAnsi" w:hAnsiTheme="majorHAnsi" w:cstheme="majorHAnsi"/>
                <w:color w:val="000000" w:themeColor="text1"/>
                <w:sz w:val="24"/>
                <w:szCs w:val="24"/>
                <w:shd w:val="clear" w:color="auto" w:fill="FAFAFA"/>
              </w:rPr>
            </w:pPr>
            <w:r w:rsidRPr="00EF12DD">
              <w:rPr>
                <w:rStyle w:val="Strong"/>
                <w:rFonts w:asciiTheme="majorHAnsi" w:hAnsiTheme="majorHAnsi" w:cstheme="majorHAnsi"/>
                <w:color w:val="000000" w:themeColor="text1"/>
                <w:sz w:val="24"/>
                <w:szCs w:val="24"/>
                <w:shd w:val="clear" w:color="auto" w:fill="FAFAFA"/>
              </w:rPr>
              <w:t>REVIEW:</w:t>
            </w:r>
          </w:p>
          <w:p w14:paraId="072E0395" w14:textId="77777777" w:rsidR="00851DA2" w:rsidRPr="00EF12DD" w:rsidRDefault="00851DA2" w:rsidP="00851DA2">
            <w:pPr>
              <w:shd w:val="clear" w:color="auto" w:fill="FAFAFA"/>
              <w:spacing w:line="240" w:lineRule="auto"/>
              <w:rPr>
                <w:rStyle w:val="Strong"/>
                <w:rFonts w:asciiTheme="majorHAnsi" w:hAnsiTheme="majorHAnsi" w:cstheme="majorHAnsi"/>
                <w:b w:val="0"/>
                <w:bCs w:val="0"/>
                <w:color w:val="0000FF"/>
                <w:sz w:val="24"/>
                <w:szCs w:val="24"/>
                <w:u w:val="single"/>
                <w:shd w:val="clear" w:color="auto" w:fill="FAFAFA"/>
              </w:rPr>
            </w:pPr>
            <w:r w:rsidRPr="00EF12DD">
              <w:rPr>
                <w:rFonts w:asciiTheme="majorHAnsi" w:hAnsiTheme="majorHAnsi" w:cstheme="majorHAnsi"/>
                <w:sz w:val="24"/>
                <w:szCs w:val="24"/>
              </w:rPr>
              <w:t xml:space="preserve">MECASA Toolkit: </w:t>
            </w:r>
            <w:hyperlink r:id="rId82" w:history="1">
              <w:r w:rsidRPr="00EF12DD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Campus &amp; K-12 Title IX</w:t>
              </w:r>
            </w:hyperlink>
            <w:r w:rsidRPr="00EF12DD">
              <w:rPr>
                <w:rFonts w:asciiTheme="majorHAnsi" w:hAnsiTheme="majorHAnsi" w:cstheme="majorHAnsi"/>
                <w:color w:val="1155CC"/>
                <w:sz w:val="24"/>
                <w:szCs w:val="24"/>
                <w:u w:val="single"/>
              </w:rPr>
              <w:t xml:space="preserve"> </w:t>
            </w:r>
            <w:r w:rsidRPr="00EF12DD">
              <w:rPr>
                <w:rStyle w:val="Strong"/>
                <w:rFonts w:asciiTheme="majorHAnsi" w:hAnsiTheme="majorHAnsi" w:cstheme="majorHAnsi"/>
                <w:b w:val="0"/>
                <w:bCs w:val="0"/>
                <w:color w:val="0000FF"/>
                <w:sz w:val="24"/>
                <w:szCs w:val="24"/>
                <w:u w:val="single"/>
                <w:shd w:val="clear" w:color="auto" w:fill="FAFAFA"/>
              </w:rPr>
              <w:t xml:space="preserve"> </w:t>
            </w:r>
          </w:p>
          <w:p w14:paraId="0B4C0E46" w14:textId="77777777" w:rsidR="00851DA2" w:rsidRPr="00EF12DD" w:rsidRDefault="00851DA2" w:rsidP="00851DA2">
            <w:pPr>
              <w:shd w:val="clear" w:color="auto" w:fill="FAFAFA"/>
              <w:spacing w:line="240" w:lineRule="auto"/>
              <w:rPr>
                <w:rStyle w:val="Strong"/>
                <w:rFonts w:asciiTheme="majorHAnsi" w:hAnsiTheme="majorHAnsi" w:cstheme="majorHAnsi"/>
                <w:b w:val="0"/>
                <w:bCs w:val="0"/>
                <w:color w:val="0000FF"/>
                <w:sz w:val="24"/>
                <w:szCs w:val="24"/>
                <w:u w:val="single"/>
                <w:shd w:val="clear" w:color="auto" w:fill="FAFAFA"/>
              </w:rPr>
            </w:pPr>
          </w:p>
          <w:p w14:paraId="7FCC4E2B" w14:textId="77777777" w:rsidR="00851DA2" w:rsidRPr="00EF12DD" w:rsidRDefault="00851DA2" w:rsidP="00851DA2">
            <w:pPr>
              <w:shd w:val="clear" w:color="auto" w:fill="FAFAFA"/>
              <w:spacing w:line="240" w:lineRule="auto"/>
              <w:rPr>
                <w:rStyle w:val="Emphasis"/>
                <w:rFonts w:asciiTheme="majorHAnsi" w:hAnsiTheme="majorHAnsi" w:cstheme="majorHAnsi"/>
                <w:color w:val="2A2A2A"/>
                <w:sz w:val="24"/>
                <w:szCs w:val="24"/>
                <w:shd w:val="clear" w:color="auto" w:fill="FAFAFA"/>
              </w:rPr>
            </w:pPr>
            <w:r w:rsidRPr="00EF12DD">
              <w:rPr>
                <w:rStyle w:val="Strong"/>
                <w:rFonts w:asciiTheme="majorHAnsi" w:hAnsiTheme="majorHAnsi" w:cstheme="majorHAnsi"/>
                <w:b w:val="0"/>
                <w:bCs w:val="0"/>
                <w:color w:val="0000FF"/>
                <w:sz w:val="24"/>
                <w:szCs w:val="24"/>
                <w:u w:val="single"/>
                <w:shd w:val="clear" w:color="auto" w:fill="FAFAFA"/>
              </w:rPr>
              <w:t>Title IX Process - FAQ &amp; Flowchart</w:t>
            </w:r>
            <w:r w:rsidRPr="00EF12DD">
              <w:rPr>
                <w:rStyle w:val="Strong"/>
                <w:rFonts w:asciiTheme="majorHAnsi" w:hAnsiTheme="majorHAnsi" w:cstheme="majorHAnsi"/>
                <w:b w:val="0"/>
                <w:bCs w:val="0"/>
                <w:color w:val="0000FF"/>
                <w:sz w:val="24"/>
                <w:szCs w:val="24"/>
                <w:shd w:val="clear" w:color="auto" w:fill="FAFAFA"/>
              </w:rPr>
              <w:t xml:space="preserve"> - </w:t>
            </w:r>
            <w:hyperlink r:id="rId83" w:tgtFrame="_blank" w:history="1">
              <w:r w:rsidRPr="00EF12DD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K-12</w:t>
              </w:r>
            </w:hyperlink>
            <w:r w:rsidRPr="00EF12DD">
              <w:rPr>
                <w:rFonts w:asciiTheme="majorHAnsi" w:hAnsiTheme="majorHAnsi" w:cstheme="majorHAnsi"/>
                <w:color w:val="0000FF"/>
                <w:sz w:val="24"/>
                <w:szCs w:val="24"/>
              </w:rPr>
              <w:t xml:space="preserve"> </w:t>
            </w:r>
            <w:r w:rsidRPr="00EF12DD">
              <w:rPr>
                <w:rFonts w:asciiTheme="majorHAnsi" w:hAnsiTheme="majorHAnsi" w:cstheme="majorHAnsi"/>
                <w:color w:val="2A2A2A"/>
                <w:sz w:val="24"/>
                <w:szCs w:val="24"/>
              </w:rPr>
              <w:t xml:space="preserve">&amp; </w:t>
            </w:r>
            <w:hyperlink r:id="rId84" w:tgtFrame="_blank" w:history="1">
              <w:r w:rsidRPr="00EF12DD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College &amp; Post-secondary</w:t>
              </w:r>
            </w:hyperlink>
            <w:r w:rsidRPr="00EF12DD">
              <w:rPr>
                <w:rFonts w:asciiTheme="majorHAnsi" w:hAnsiTheme="majorHAnsi" w:cstheme="majorHAnsi"/>
                <w:color w:val="515151"/>
                <w:sz w:val="24"/>
                <w:szCs w:val="24"/>
                <w:shd w:val="clear" w:color="auto" w:fill="FAFAFA"/>
              </w:rPr>
              <w:br/>
            </w:r>
            <w:r w:rsidRPr="00EF12DD">
              <w:rPr>
                <w:rStyle w:val="Emphasis"/>
                <w:rFonts w:asciiTheme="majorHAnsi" w:hAnsiTheme="majorHAnsi" w:cstheme="majorHAnsi"/>
                <w:color w:val="2A2A2A"/>
                <w:sz w:val="24"/>
                <w:szCs w:val="24"/>
                <w:shd w:val="clear" w:color="auto" w:fill="FAFAFA"/>
              </w:rPr>
              <w:t>MECASA &amp; Pine Tree Legal Assistance (2020)</w:t>
            </w:r>
          </w:p>
          <w:p w14:paraId="5BDFD768" w14:textId="77777777" w:rsidR="00851DA2" w:rsidRPr="00EF12DD" w:rsidRDefault="00851DA2" w:rsidP="00851DA2">
            <w:pPr>
              <w:shd w:val="clear" w:color="auto" w:fill="FAFAFA"/>
              <w:spacing w:line="240" w:lineRule="auto"/>
              <w:rPr>
                <w:rFonts w:asciiTheme="majorHAnsi" w:hAnsiTheme="majorHAnsi" w:cstheme="majorHAnsi"/>
                <w:color w:val="515151"/>
                <w:sz w:val="24"/>
                <w:szCs w:val="24"/>
              </w:rPr>
            </w:pPr>
          </w:p>
          <w:p w14:paraId="3557A080" w14:textId="77777777" w:rsidR="00851DA2" w:rsidRPr="00432270" w:rsidRDefault="00000000" w:rsidP="00851DA2">
            <w:pPr>
              <w:shd w:val="clear" w:color="auto" w:fill="FAFAFA"/>
              <w:spacing w:line="240" w:lineRule="auto"/>
              <w:rPr>
                <w:rFonts w:asciiTheme="majorHAnsi" w:hAnsiTheme="majorHAnsi" w:cstheme="majorHAnsi"/>
                <w:i/>
                <w:iCs/>
                <w:color w:val="515151"/>
                <w:shd w:val="clear" w:color="auto" w:fill="FAFAFA"/>
              </w:rPr>
            </w:pPr>
            <w:hyperlink r:id="rId85" w:tgtFrame="_blank" w:history="1">
              <w:r w:rsidR="00851DA2" w:rsidRPr="00EF12DD">
                <w:rPr>
                  <w:rStyle w:val="Hyperlink"/>
                  <w:rFonts w:asciiTheme="majorHAnsi" w:hAnsiTheme="majorHAnsi" w:cstheme="majorHAnsi"/>
                  <w:sz w:val="24"/>
                  <w:szCs w:val="24"/>
                  <w:shd w:val="clear" w:color="auto" w:fill="FAFAFA"/>
                </w:rPr>
                <w:t>Supporting Survivors: Campus Roles for Staff</w:t>
              </w:r>
            </w:hyperlink>
            <w:r w:rsidR="00851DA2" w:rsidRPr="00EF12DD">
              <w:rPr>
                <w:rFonts w:asciiTheme="majorHAnsi" w:hAnsiTheme="majorHAnsi" w:cstheme="majorHAnsi"/>
                <w:color w:val="0000FF"/>
                <w:sz w:val="24"/>
                <w:szCs w:val="24"/>
              </w:rPr>
              <w:br/>
            </w:r>
            <w:hyperlink r:id="rId86" w:tgtFrame="_blank" w:history="1">
              <w:r w:rsidR="00851DA2" w:rsidRPr="00EF12DD">
                <w:rPr>
                  <w:rStyle w:val="Strong"/>
                  <w:rFonts w:asciiTheme="majorHAnsi" w:hAnsiTheme="majorHAnsi" w:cstheme="majorHAnsi"/>
                  <w:b w:val="0"/>
                  <w:bCs w:val="0"/>
                  <w:color w:val="0000FF"/>
                  <w:sz w:val="24"/>
                  <w:szCs w:val="24"/>
                  <w:u w:val="single"/>
                  <w:shd w:val="clear" w:color="auto" w:fill="FAFAFA"/>
                </w:rPr>
                <w:t>Supporting Survivors: Campus</w:t>
              </w:r>
              <w:r w:rsidR="00851DA2" w:rsidRPr="00EF12DD">
                <w:rPr>
                  <w:rStyle w:val="Strong"/>
                  <w:rFonts w:asciiTheme="majorHAnsi" w:hAnsiTheme="majorHAnsi" w:cstheme="majorHAnsi"/>
                  <w:color w:val="0000FF"/>
                  <w:sz w:val="24"/>
                  <w:szCs w:val="24"/>
                  <w:u w:val="single"/>
                  <w:shd w:val="clear" w:color="auto" w:fill="FAFAFA"/>
                </w:rPr>
                <w:t xml:space="preserve"> </w:t>
              </w:r>
              <w:r w:rsidR="00851DA2" w:rsidRPr="00EF12DD">
                <w:rPr>
                  <w:rStyle w:val="Strong"/>
                  <w:rFonts w:asciiTheme="majorHAnsi" w:hAnsiTheme="majorHAnsi" w:cstheme="majorHAnsi"/>
                  <w:b w:val="0"/>
                  <w:bCs w:val="0"/>
                  <w:color w:val="0000FF"/>
                  <w:sz w:val="24"/>
                  <w:szCs w:val="24"/>
                  <w:u w:val="single"/>
                  <w:shd w:val="clear" w:color="auto" w:fill="FAFAFA"/>
                </w:rPr>
                <w:t>Roles for Students</w:t>
              </w:r>
            </w:hyperlink>
            <w:r w:rsidR="00851DA2" w:rsidRPr="00EF12DD">
              <w:rPr>
                <w:rFonts w:asciiTheme="majorHAnsi" w:hAnsiTheme="majorHAnsi" w:cstheme="majorHAnsi"/>
                <w:color w:val="515151"/>
                <w:sz w:val="24"/>
                <w:szCs w:val="24"/>
              </w:rPr>
              <w:br/>
            </w:r>
            <w:r w:rsidR="00851DA2" w:rsidRPr="00EF12DD">
              <w:rPr>
                <w:rStyle w:val="Emphasis"/>
                <w:rFonts w:asciiTheme="majorHAnsi" w:hAnsiTheme="majorHAnsi" w:cstheme="majorHAnsi"/>
                <w:color w:val="515151"/>
                <w:sz w:val="24"/>
                <w:szCs w:val="24"/>
                <w:shd w:val="clear" w:color="auto" w:fill="FAFAFA"/>
              </w:rPr>
              <w:t>University of Maine at Augusta</w:t>
            </w:r>
            <w:r w:rsidR="00851DA2" w:rsidRPr="00EF12DD">
              <w:rPr>
                <w:rFonts w:asciiTheme="majorHAnsi" w:hAnsiTheme="majorHAnsi" w:cstheme="majorHAnsi"/>
                <w:color w:val="515151"/>
                <w:sz w:val="24"/>
                <w:szCs w:val="24"/>
                <w:shd w:val="clear" w:color="auto" w:fill="FAFAFA"/>
              </w:rPr>
              <w:t> </w:t>
            </w:r>
            <w:r w:rsidR="00851DA2" w:rsidRPr="00EF12DD">
              <w:rPr>
                <w:rStyle w:val="Emphasis"/>
                <w:rFonts w:asciiTheme="majorHAnsi" w:hAnsiTheme="majorHAnsi" w:cstheme="majorHAnsi"/>
                <w:color w:val="515151"/>
                <w:sz w:val="24"/>
                <w:szCs w:val="24"/>
                <w:shd w:val="clear" w:color="auto" w:fill="FAFAFA"/>
              </w:rPr>
              <w:t>&amp; OVW Campus Grant Team</w:t>
            </w:r>
            <w:r w:rsidR="00851DA2" w:rsidRPr="00EF12DD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851DA2" w:rsidRPr="00EF12DD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(2020)</w:t>
            </w:r>
          </w:p>
        </w:tc>
        <w:tc>
          <w:tcPr>
            <w:tcW w:w="4950" w:type="dxa"/>
            <w:shd w:val="clear" w:color="auto" w:fill="auto"/>
          </w:tcPr>
          <w:p w14:paraId="7DB521AB" w14:textId="77777777" w:rsidR="00851DA2" w:rsidRPr="00EF12DD" w:rsidRDefault="00851DA2" w:rsidP="00851D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EF12DD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READ:</w:t>
            </w:r>
          </w:p>
          <w:p w14:paraId="28D98ECA" w14:textId="00D40D5D" w:rsidR="00851DA2" w:rsidRPr="00EF12DD" w:rsidRDefault="00851DA2" w:rsidP="00851D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EF12DD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 xml:space="preserve">Beyond Foundations: </w:t>
            </w:r>
            <w:r w:rsidRPr="00EF12DD">
              <w:rPr>
                <w:rFonts w:asciiTheme="majorHAnsi" w:hAnsiTheme="majorHAnsi" w:cstheme="majorHAnsi"/>
                <w:sz w:val="24"/>
                <w:szCs w:val="24"/>
              </w:rPr>
              <w:t>Types of Sexual Violence: Sexual Harassment</w:t>
            </w:r>
            <w:r w:rsidR="00E74DB2">
              <w:rPr>
                <w:rFonts w:asciiTheme="majorHAnsi" w:hAnsiTheme="majorHAnsi" w:cstheme="majorHAnsi"/>
                <w:sz w:val="24"/>
                <w:szCs w:val="24"/>
              </w:rPr>
              <w:t>, pp 44 - 50</w:t>
            </w:r>
          </w:p>
          <w:p w14:paraId="3D47A3FD" w14:textId="77777777" w:rsidR="00851DA2" w:rsidRPr="00EF12DD" w:rsidRDefault="00851DA2" w:rsidP="00851D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006AFB21" w14:textId="77777777" w:rsidR="00851DA2" w:rsidRPr="00EF12DD" w:rsidRDefault="00851DA2" w:rsidP="00851D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EF12DD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REVIEW:</w:t>
            </w:r>
          </w:p>
          <w:p w14:paraId="2330C8C7" w14:textId="77777777" w:rsidR="00851DA2" w:rsidRPr="00EF12DD" w:rsidRDefault="00000000" w:rsidP="00851D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hyperlink r:id="rId87" w:history="1">
              <w:r w:rsidR="00851DA2" w:rsidRPr="00EF12DD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Workplace Sexual Harassment 1-pager</w:t>
              </w:r>
            </w:hyperlink>
            <w:r w:rsidR="00851DA2" w:rsidRPr="00EF12DD">
              <w:rPr>
                <w:rFonts w:asciiTheme="majorHAnsi" w:hAnsiTheme="majorHAnsi" w:cstheme="majorHAnsi"/>
                <w:sz w:val="24"/>
                <w:szCs w:val="24"/>
              </w:rPr>
              <w:t xml:space="preserve"> – available in </w:t>
            </w:r>
            <w:hyperlink r:id="rId88" w:history="1">
              <w:r w:rsidR="00851DA2" w:rsidRPr="00EF12DD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7 languages</w:t>
              </w:r>
            </w:hyperlink>
          </w:p>
          <w:p w14:paraId="21933F15" w14:textId="77777777" w:rsidR="00851DA2" w:rsidRPr="00EF12DD" w:rsidRDefault="00851DA2" w:rsidP="00851D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  <w:r w:rsidRPr="00EF12DD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MECASA (2021)</w:t>
            </w:r>
          </w:p>
          <w:p w14:paraId="28E7BDDE" w14:textId="77777777" w:rsidR="00851DA2" w:rsidRPr="00EF12DD" w:rsidRDefault="00851DA2" w:rsidP="00851D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</w:p>
          <w:p w14:paraId="5D6BB671" w14:textId="77777777" w:rsidR="00851DA2" w:rsidRPr="00EF12DD" w:rsidRDefault="00000000" w:rsidP="00851D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Style w:val="Hyperlink"/>
                <w:rFonts w:asciiTheme="majorHAnsi" w:hAnsiTheme="majorHAnsi" w:cstheme="majorHAnsi"/>
                <w:sz w:val="24"/>
                <w:szCs w:val="24"/>
              </w:rPr>
            </w:pPr>
            <w:hyperlink r:id="rId89" w:history="1">
              <w:r w:rsidR="00851DA2" w:rsidRPr="00EF12DD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Human Rights Commission Procedure</w:t>
              </w:r>
            </w:hyperlink>
          </w:p>
          <w:p w14:paraId="0842E582" w14:textId="77777777" w:rsidR="00851DA2" w:rsidRPr="00EF12DD" w:rsidRDefault="00851DA2" w:rsidP="00851D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96B5CEF" w14:textId="77777777" w:rsidR="00851DA2" w:rsidRPr="00EF12DD" w:rsidRDefault="00000000" w:rsidP="00851D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hyperlink r:id="rId90" w:history="1">
              <w:r w:rsidR="00851DA2" w:rsidRPr="00EF12DD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Maine Human Rights Commission</w:t>
              </w:r>
            </w:hyperlink>
            <w:r w:rsidR="00851DA2" w:rsidRPr="00EF12DD">
              <w:rPr>
                <w:rFonts w:asciiTheme="majorHAnsi" w:hAnsiTheme="majorHAnsi" w:cstheme="majorHAnsi"/>
                <w:sz w:val="24"/>
                <w:szCs w:val="24"/>
              </w:rPr>
              <w:t xml:space="preserve"> website</w:t>
            </w:r>
          </w:p>
          <w:p w14:paraId="76D8F2D8" w14:textId="77777777" w:rsidR="00851DA2" w:rsidRPr="00EF12DD" w:rsidRDefault="00851DA2" w:rsidP="00851DA2">
            <w:pPr>
              <w:shd w:val="clear" w:color="auto" w:fill="FAFAFA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BE9473E" w14:textId="44203B47" w:rsidR="00851DA2" w:rsidRPr="00EF12DD" w:rsidRDefault="00000000" w:rsidP="00851DA2">
            <w:pPr>
              <w:shd w:val="clear" w:color="auto" w:fill="FAFAFA"/>
              <w:spacing w:line="240" w:lineRule="auto"/>
              <w:rPr>
                <w:rFonts w:asciiTheme="majorHAnsi" w:hAnsiTheme="majorHAnsi" w:cstheme="majorHAnsi"/>
                <w:color w:val="515151"/>
                <w:sz w:val="24"/>
                <w:szCs w:val="24"/>
              </w:rPr>
            </w:pPr>
            <w:hyperlink r:id="rId91" w:history="1">
              <w:r w:rsidR="00851DA2" w:rsidRPr="00C3121D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Maine Can Do</w:t>
              </w:r>
            </w:hyperlink>
            <w:r w:rsidR="00851DA2" w:rsidRPr="00EF12DD">
              <w:rPr>
                <w:rFonts w:asciiTheme="majorHAnsi" w:hAnsiTheme="majorHAnsi" w:cstheme="majorHAnsi"/>
                <w:sz w:val="24"/>
                <w:szCs w:val="24"/>
              </w:rPr>
              <w:t xml:space="preserve"> website</w:t>
            </w:r>
          </w:p>
          <w:p w14:paraId="3F5F229D" w14:textId="77777777" w:rsidR="00851DA2" w:rsidRPr="00EF12DD" w:rsidRDefault="00851DA2" w:rsidP="00851DA2">
            <w:pPr>
              <w:spacing w:line="240" w:lineRule="auto"/>
              <w:rPr>
                <w:rFonts w:asciiTheme="majorHAnsi" w:hAnsiTheme="majorHAnsi" w:cstheme="majorHAnsi"/>
                <w:color w:val="0000FF"/>
                <w:sz w:val="24"/>
                <w:szCs w:val="24"/>
              </w:rPr>
            </w:pPr>
          </w:p>
        </w:tc>
      </w:tr>
    </w:tbl>
    <w:p w14:paraId="30C1B090" w14:textId="77777777" w:rsidR="00DF29EB" w:rsidRDefault="00DF29EB" w:rsidP="00F646DF">
      <w:pPr>
        <w:spacing w:line="240" w:lineRule="auto"/>
        <w:rPr>
          <w:rFonts w:asciiTheme="majorHAnsi" w:hAnsiTheme="majorHAnsi" w:cstheme="majorHAnsi"/>
        </w:rPr>
      </w:pPr>
    </w:p>
    <w:p w14:paraId="5EAB9CD3" w14:textId="77777777" w:rsidR="00750C3B" w:rsidRDefault="00750C3B" w:rsidP="00F646DF">
      <w:pPr>
        <w:spacing w:line="240" w:lineRule="auto"/>
        <w:rPr>
          <w:rFonts w:asciiTheme="majorHAnsi" w:hAnsiTheme="majorHAnsi" w:cstheme="majorHAnsi"/>
        </w:rPr>
      </w:pPr>
    </w:p>
    <w:tbl>
      <w:tblPr>
        <w:tblW w:w="9990" w:type="dxa"/>
        <w:tblInd w:w="-3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3510"/>
        <w:gridCol w:w="6480"/>
      </w:tblGrid>
      <w:tr w:rsidR="009119EE" w:rsidRPr="00C6321C" w14:paraId="06C57C70" w14:textId="77777777" w:rsidTr="00874D08">
        <w:trPr>
          <w:trHeight w:val="420"/>
        </w:trPr>
        <w:tc>
          <w:tcPr>
            <w:tcW w:w="9990" w:type="dxa"/>
            <w:gridSpan w:val="2"/>
            <w:shd w:val="clear" w:color="auto" w:fill="B6DD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688A9" w14:textId="77777777" w:rsidR="00851DA2" w:rsidRPr="004F78D9" w:rsidRDefault="00851D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B6DDE8"/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4F78D9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Incarcerated Services</w:t>
            </w:r>
          </w:p>
        </w:tc>
      </w:tr>
      <w:tr w:rsidR="00D9581E" w:rsidRPr="00C6321C" w14:paraId="11F9C4C7" w14:textId="77777777" w:rsidTr="00851DA2">
        <w:trPr>
          <w:trHeight w:val="1343"/>
        </w:trPr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37B46" w14:textId="77777777" w:rsidR="00851DA2" w:rsidRPr="0049604F" w:rsidRDefault="00000000" w:rsidP="00874D08">
            <w:pPr>
              <w:pStyle w:val="Heading1"/>
              <w:shd w:val="clear" w:color="auto" w:fill="F9F9F9"/>
              <w:tabs>
                <w:tab w:val="right" w:pos="3480"/>
              </w:tabs>
              <w:spacing w:before="0"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hyperlink r:id="rId92" w:history="1">
              <w:r w:rsidR="00851DA2" w:rsidRPr="0049604F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Maine Corrections System</w:t>
              </w:r>
            </w:hyperlink>
          </w:p>
          <w:p w14:paraId="74DD1B2C" w14:textId="77777777" w:rsidR="00851DA2" w:rsidRPr="0049604F" w:rsidRDefault="00851DA2">
            <w:pPr>
              <w:spacing w:line="240" w:lineRule="auto"/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  <w:r w:rsidRPr="0049604F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Tessa Mosher, Department of Corrections mini–Victim Assistance Academy (2021)</w:t>
            </w:r>
          </w:p>
          <w:p w14:paraId="616852A8" w14:textId="77777777" w:rsidR="00851DA2" w:rsidRPr="0049604F" w:rsidRDefault="00851D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9604F">
              <w:rPr>
                <w:rFonts w:asciiTheme="majorHAnsi" w:hAnsiTheme="majorHAnsi" w:cstheme="majorHAnsi"/>
                <w:sz w:val="24"/>
                <w:szCs w:val="24"/>
              </w:rPr>
              <w:t>2 hours</w:t>
            </w:r>
          </w:p>
          <w:p w14:paraId="7A37D19E" w14:textId="77777777" w:rsidR="00851DA2" w:rsidRPr="0049604F" w:rsidRDefault="00851D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A718B64" w14:textId="77777777" w:rsidR="00851DA2" w:rsidRPr="0049604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hyperlink r:id="rId93" w:history="1">
              <w:r w:rsidR="00851DA2" w:rsidRPr="0049604F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PREA Training Video Series</w:t>
              </w:r>
            </w:hyperlink>
          </w:p>
          <w:p w14:paraId="00FD51E0" w14:textId="77777777" w:rsidR="00851DA2" w:rsidRPr="0049604F" w:rsidRDefault="00851D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  <w:r w:rsidRPr="0049604F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MECASA (2019)</w:t>
            </w:r>
          </w:p>
          <w:p w14:paraId="113AA9FD" w14:textId="77777777" w:rsidR="00851DA2" w:rsidRPr="0049604F" w:rsidRDefault="00851D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9604F">
              <w:rPr>
                <w:rFonts w:asciiTheme="majorHAnsi" w:hAnsiTheme="majorHAnsi" w:cstheme="majorHAnsi"/>
                <w:sz w:val="24"/>
                <w:szCs w:val="24"/>
              </w:rPr>
              <w:t>30 minutes</w:t>
            </w:r>
          </w:p>
          <w:p w14:paraId="1297F773" w14:textId="77777777" w:rsidR="00851DA2" w:rsidRPr="0049604F" w:rsidRDefault="00851D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AFCC004" w14:textId="77777777" w:rsidR="00851DA2" w:rsidRPr="0049604F" w:rsidRDefault="00000000" w:rsidP="00874D08">
            <w:pPr>
              <w:pStyle w:val="Heading1"/>
              <w:shd w:val="clear" w:color="auto" w:fill="F9F9F9"/>
              <w:spacing w:before="0"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hyperlink r:id="rId94" w:history="1">
              <w:r w:rsidR="00851DA2" w:rsidRPr="0049604F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Providing Victim Services for Incarcerated Survivors</w:t>
              </w:r>
            </w:hyperlink>
          </w:p>
          <w:p w14:paraId="7D5F5BB6" w14:textId="77777777" w:rsidR="00851DA2" w:rsidRPr="0049604F" w:rsidRDefault="00851DA2">
            <w:pPr>
              <w:spacing w:line="240" w:lineRule="auto"/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  <w:r w:rsidRPr="0049604F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Resource Sharing Project (2017)</w:t>
            </w:r>
          </w:p>
          <w:p w14:paraId="4E4E6042" w14:textId="77777777" w:rsidR="00851DA2" w:rsidRPr="0049604F" w:rsidRDefault="00851DA2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9604F">
              <w:rPr>
                <w:rFonts w:asciiTheme="majorHAnsi" w:hAnsiTheme="majorHAnsi" w:cstheme="majorHAnsi"/>
                <w:sz w:val="24"/>
                <w:szCs w:val="24"/>
              </w:rPr>
              <w:t>1 ½ hours</w:t>
            </w:r>
          </w:p>
        </w:tc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FA9A8" w14:textId="77777777" w:rsidR="00851DA2" w:rsidRPr="0049604F" w:rsidRDefault="00851DA2">
            <w:pPr>
              <w:spacing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49604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READ:</w:t>
            </w:r>
          </w:p>
          <w:p w14:paraId="4CAC582A" w14:textId="77777777" w:rsidR="00851DA2" w:rsidRPr="0049604F" w:rsidRDefault="00851DA2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9604F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Beyond Foundations</w:t>
            </w:r>
            <w:r w:rsidRPr="0049604F">
              <w:rPr>
                <w:rFonts w:asciiTheme="majorHAnsi" w:hAnsiTheme="majorHAnsi" w:cstheme="majorHAnsi"/>
                <w:sz w:val="24"/>
                <w:szCs w:val="24"/>
              </w:rPr>
              <w:t xml:space="preserve">: PREA </w:t>
            </w:r>
          </w:p>
          <w:p w14:paraId="0ABF1DB3" w14:textId="77777777" w:rsidR="00851DA2" w:rsidRPr="0049604F" w:rsidRDefault="00851DA2">
            <w:pPr>
              <w:spacing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49604F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Beyond Foundations</w:t>
            </w:r>
            <w:r w:rsidRPr="0049604F">
              <w:rPr>
                <w:rFonts w:asciiTheme="majorHAnsi" w:hAnsiTheme="majorHAnsi" w:cstheme="majorHAnsi"/>
                <w:sz w:val="24"/>
                <w:szCs w:val="24"/>
              </w:rPr>
              <w:t>: People Who Commit Sexual Violence</w:t>
            </w:r>
          </w:p>
          <w:p w14:paraId="60E318B8" w14:textId="77777777" w:rsidR="00851DA2" w:rsidRPr="0049604F" w:rsidRDefault="00851DA2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33829A2" w14:textId="77777777" w:rsidR="00851DA2" w:rsidRPr="0049604F" w:rsidRDefault="00000000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hyperlink r:id="rId95" w:tgtFrame="_blank" w:history="1">
              <w:r w:rsidR="00851DA2" w:rsidRPr="0049604F">
                <w:rPr>
                  <w:rStyle w:val="Hyperlink"/>
                  <w:rFonts w:asciiTheme="majorHAnsi" w:hAnsiTheme="majorHAnsi" w:cstheme="majorHAnsi"/>
                  <w:sz w:val="24"/>
                  <w:szCs w:val="24"/>
                  <w:shd w:val="clear" w:color="auto" w:fill="FAFAFA"/>
                </w:rPr>
                <w:t>PREA Frequently Asked Questions</w:t>
              </w:r>
              <w:r w:rsidR="00851DA2" w:rsidRPr="0049604F">
                <w:rPr>
                  <w:rFonts w:asciiTheme="majorHAnsi" w:hAnsiTheme="majorHAnsi" w:cstheme="majorHAnsi"/>
                  <w:b/>
                  <w:bCs/>
                  <w:color w:val="0099A8"/>
                  <w:sz w:val="24"/>
                  <w:szCs w:val="24"/>
                  <w:u w:val="single"/>
                  <w:shd w:val="clear" w:color="auto" w:fill="FAFAFA"/>
                </w:rPr>
                <w:br/>
              </w:r>
              <w:r w:rsidR="00851DA2" w:rsidRPr="0049604F">
                <w:rPr>
                  <w:rFonts w:asciiTheme="majorHAnsi" w:hAnsiTheme="majorHAnsi" w:cstheme="majorHAnsi"/>
                  <w:sz w:val="24"/>
                  <w:szCs w:val="24"/>
                </w:rPr>
                <w:t>​</w:t>
              </w:r>
            </w:hyperlink>
            <w:r w:rsidR="00851DA2" w:rsidRPr="0049604F">
              <w:rPr>
                <w:rStyle w:val="Emphasis"/>
                <w:rFonts w:asciiTheme="majorHAnsi" w:hAnsiTheme="majorHAnsi" w:cstheme="majorHAnsi"/>
                <w:color w:val="515151"/>
                <w:sz w:val="24"/>
                <w:szCs w:val="24"/>
                <w:shd w:val="clear" w:color="auto" w:fill="FAFAFA"/>
              </w:rPr>
              <w:t>MECASA (</w:t>
            </w:r>
            <w:r w:rsidR="00851DA2" w:rsidRPr="0049604F">
              <w:rPr>
                <w:rFonts w:asciiTheme="majorHAnsi" w:hAnsiTheme="majorHAnsi" w:cstheme="majorHAnsi"/>
                <w:sz w:val="24"/>
                <w:szCs w:val="24"/>
              </w:rPr>
              <w:t>2</w:t>
            </w:r>
            <w:r w:rsidR="00851DA2" w:rsidRPr="0049604F">
              <w:rPr>
                <w:rFonts w:asciiTheme="majorHAnsi" w:hAnsiTheme="majorHAnsi" w:cstheme="majorHAnsi"/>
                <w:color w:val="515151"/>
                <w:sz w:val="24"/>
                <w:szCs w:val="24"/>
                <w:shd w:val="clear" w:color="auto" w:fill="FAFAFA"/>
              </w:rPr>
              <w:t>020)</w:t>
            </w:r>
          </w:p>
          <w:p w14:paraId="1CA1D6B7" w14:textId="77777777" w:rsidR="00851DA2" w:rsidRPr="0049604F" w:rsidRDefault="00851DA2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7B6DA11" w14:textId="77777777" w:rsidR="00851DA2" w:rsidRDefault="00851DA2">
            <w:pPr>
              <w:spacing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49604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REVIE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W:</w:t>
            </w:r>
          </w:p>
          <w:p w14:paraId="0CD86F68" w14:textId="77777777" w:rsidR="00851DA2" w:rsidRPr="0049604F" w:rsidRDefault="00851DA2">
            <w:pPr>
              <w:spacing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57539E">
              <w:rPr>
                <w:rFonts w:asciiTheme="majorHAnsi" w:hAnsiTheme="majorHAnsi" w:cstheme="majorHAnsi"/>
                <w:sz w:val="24"/>
                <w:szCs w:val="24"/>
              </w:rPr>
              <w:t>MECASA Toolkit:</w:t>
            </w:r>
            <w:r w:rsidRPr="0057539E">
              <w:rPr>
                <w:sz w:val="24"/>
                <w:szCs w:val="24"/>
              </w:rPr>
              <w:t xml:space="preserve"> </w:t>
            </w:r>
            <w:r w:rsidRPr="0049604F">
              <w:rPr>
                <w:rFonts w:asciiTheme="majorHAnsi" w:hAnsiTheme="majorHAnsi" w:cstheme="majorHAnsi"/>
                <w:color w:val="1155CC"/>
                <w:sz w:val="24"/>
                <w:szCs w:val="24"/>
                <w:u w:val="single"/>
              </w:rPr>
              <w:t xml:space="preserve"> PREA and Incarceration </w:t>
            </w:r>
          </w:p>
          <w:p w14:paraId="6636A938" w14:textId="77777777" w:rsidR="00851DA2" w:rsidRPr="0049604F" w:rsidRDefault="00851DA2">
            <w:pPr>
              <w:spacing w:line="240" w:lineRule="auto"/>
              <w:rPr>
                <w:rFonts w:asciiTheme="majorHAnsi" w:hAnsiTheme="majorHAnsi" w:cstheme="majorHAnsi"/>
                <w:color w:val="1155CC"/>
                <w:sz w:val="24"/>
                <w:szCs w:val="24"/>
                <w:u w:val="single"/>
              </w:rPr>
            </w:pPr>
          </w:p>
          <w:p w14:paraId="5A06AB46" w14:textId="77777777" w:rsidR="00851DA2" w:rsidRPr="0049604F" w:rsidRDefault="00000000">
            <w:pPr>
              <w:spacing w:line="240" w:lineRule="auto"/>
              <w:rPr>
                <w:rFonts w:asciiTheme="majorHAnsi" w:hAnsiTheme="majorHAnsi" w:cstheme="majorHAnsi"/>
                <w:i/>
                <w:iCs/>
                <w:color w:val="515151"/>
                <w:sz w:val="24"/>
                <w:szCs w:val="24"/>
                <w:shd w:val="clear" w:color="auto" w:fill="FAFAFA"/>
              </w:rPr>
            </w:pPr>
            <w:hyperlink r:id="rId96" w:history="1">
              <w:r w:rsidR="00851DA2" w:rsidRPr="0049604F">
                <w:rPr>
                  <w:rStyle w:val="Hyperlink"/>
                  <w:rFonts w:asciiTheme="majorHAnsi" w:hAnsiTheme="majorHAnsi" w:cstheme="majorHAnsi"/>
                  <w:sz w:val="24"/>
                  <w:szCs w:val="24"/>
                  <w:shd w:val="clear" w:color="auto" w:fill="FAFAFA"/>
                </w:rPr>
                <w:t>PREA Reporting Flowchart</w:t>
              </w:r>
            </w:hyperlink>
            <w:r w:rsidR="00851DA2" w:rsidRPr="0049604F">
              <w:rPr>
                <w:rFonts w:asciiTheme="majorHAnsi" w:hAnsiTheme="majorHAnsi" w:cstheme="majorHAnsi"/>
                <w:color w:val="515151"/>
                <w:sz w:val="24"/>
                <w:szCs w:val="24"/>
              </w:rPr>
              <w:br/>
            </w:r>
            <w:r w:rsidR="00851DA2" w:rsidRPr="0049604F">
              <w:rPr>
                <w:rStyle w:val="Emphasis"/>
                <w:rFonts w:asciiTheme="majorHAnsi" w:hAnsiTheme="majorHAnsi" w:cstheme="majorHAnsi"/>
                <w:color w:val="515151"/>
                <w:sz w:val="24"/>
                <w:szCs w:val="24"/>
                <w:shd w:val="clear" w:color="auto" w:fill="FAFAFA"/>
              </w:rPr>
              <w:t>MECASA</w:t>
            </w:r>
            <w:r w:rsidR="00851DA2" w:rsidRPr="0049604F">
              <w:rPr>
                <w:rFonts w:asciiTheme="majorHAnsi" w:hAnsiTheme="majorHAnsi" w:cstheme="majorHAnsi"/>
                <w:color w:val="515151"/>
                <w:sz w:val="24"/>
                <w:szCs w:val="24"/>
                <w:shd w:val="clear" w:color="auto" w:fill="FAFAFA"/>
              </w:rPr>
              <w:t xml:space="preserve"> </w:t>
            </w:r>
            <w:r w:rsidR="00851DA2" w:rsidRPr="0049604F">
              <w:rPr>
                <w:rFonts w:asciiTheme="majorHAnsi" w:hAnsiTheme="majorHAnsi" w:cstheme="majorHAnsi"/>
                <w:i/>
                <w:iCs/>
                <w:color w:val="515151"/>
                <w:sz w:val="24"/>
                <w:szCs w:val="24"/>
                <w:shd w:val="clear" w:color="auto" w:fill="FAFAFA"/>
              </w:rPr>
              <w:t>(2020)</w:t>
            </w:r>
          </w:p>
          <w:p w14:paraId="4CE585C7" w14:textId="77777777" w:rsidR="00851DA2" w:rsidRPr="0049604F" w:rsidRDefault="00851D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C4A0BF8" w14:textId="77777777" w:rsidR="00851DA2" w:rsidRPr="0049604F" w:rsidRDefault="00851D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49604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RELATIONSHIPS:</w:t>
            </w:r>
          </w:p>
          <w:p w14:paraId="5FB9F96A" w14:textId="35FEB2CE" w:rsidR="00851DA2" w:rsidRPr="00C86AAC" w:rsidRDefault="00851D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9604F">
              <w:rPr>
                <w:rFonts w:asciiTheme="majorHAnsi" w:hAnsiTheme="majorHAnsi" w:cstheme="majorHAnsi"/>
                <w:sz w:val="24"/>
                <w:szCs w:val="24"/>
              </w:rPr>
              <w:t>Volunteer or Professional Visitor training at local jail/prison</w:t>
            </w:r>
          </w:p>
          <w:p w14:paraId="7CA24CEB" w14:textId="77777777" w:rsidR="00851DA2" w:rsidRPr="0049604F" w:rsidRDefault="00851D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9604F">
              <w:rPr>
                <w:rFonts w:asciiTheme="majorHAnsi" w:hAnsiTheme="majorHAnsi" w:cstheme="majorHAnsi"/>
                <w:sz w:val="24"/>
                <w:szCs w:val="24"/>
              </w:rPr>
              <w:t>Tour of facility &amp; where you meet clients</w:t>
            </w:r>
          </w:p>
          <w:p w14:paraId="033B38AC" w14:textId="2DF17CB9" w:rsidR="00851DA2" w:rsidRPr="0049604F" w:rsidRDefault="00851D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9604F">
              <w:rPr>
                <w:rFonts w:asciiTheme="majorHAnsi" w:hAnsiTheme="majorHAnsi" w:cstheme="majorHAnsi"/>
                <w:sz w:val="24"/>
                <w:szCs w:val="24"/>
              </w:rPr>
              <w:t>Introduction to PREA Investigator</w:t>
            </w:r>
          </w:p>
        </w:tc>
      </w:tr>
    </w:tbl>
    <w:p w14:paraId="5B4C170B" w14:textId="77777777" w:rsidR="00700A12" w:rsidRPr="00C6321C" w:rsidRDefault="00700A12" w:rsidP="00F646DF">
      <w:pPr>
        <w:spacing w:line="240" w:lineRule="auto"/>
        <w:rPr>
          <w:rFonts w:asciiTheme="majorHAnsi" w:hAnsiTheme="majorHAnsi" w:cstheme="majorHAnsi"/>
        </w:rPr>
      </w:pPr>
    </w:p>
    <w:sectPr w:rsidR="00700A12" w:rsidRPr="00C6321C" w:rsidSect="00C027D7">
      <w:headerReference w:type="default" r:id="rId97"/>
      <w:footerReference w:type="even" r:id="rId98"/>
      <w:footerReference w:type="default" r:id="rId99"/>
      <w:pgSz w:w="12240" w:h="15840"/>
      <w:pgMar w:top="720" w:right="1440" w:bottom="806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1888C" w14:textId="77777777" w:rsidR="0051607B" w:rsidRDefault="0051607B" w:rsidP="00780C0A">
      <w:pPr>
        <w:spacing w:line="240" w:lineRule="auto"/>
      </w:pPr>
      <w:r>
        <w:separator/>
      </w:r>
    </w:p>
  </w:endnote>
  <w:endnote w:type="continuationSeparator" w:id="0">
    <w:p w14:paraId="1E8B00AF" w14:textId="77777777" w:rsidR="0051607B" w:rsidRDefault="0051607B" w:rsidP="00780C0A">
      <w:pPr>
        <w:spacing w:line="240" w:lineRule="auto"/>
      </w:pPr>
      <w:r>
        <w:continuationSeparator/>
      </w:r>
    </w:p>
  </w:endnote>
  <w:endnote w:type="continuationNotice" w:id="1">
    <w:p w14:paraId="5C0D802A" w14:textId="77777777" w:rsidR="0051607B" w:rsidRDefault="0051607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0371D" w14:textId="1F0AE280" w:rsidR="00780C0A" w:rsidRDefault="00780C0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732ADF94" w14:textId="77777777" w:rsidR="00780C0A" w:rsidRDefault="00780C0A" w:rsidP="00780C0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814381212"/>
      <w:docPartObj>
        <w:docPartGallery w:val="Page Numbers (Bottom of Page)"/>
        <w:docPartUnique/>
      </w:docPartObj>
    </w:sdtPr>
    <w:sdtContent>
      <w:p w14:paraId="26C7B162" w14:textId="2CD2EE12" w:rsidR="00780C0A" w:rsidRDefault="00780C0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BDADFC7" w14:textId="77777777" w:rsidR="00780C0A" w:rsidRDefault="00780C0A" w:rsidP="00780C0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193B5" w14:textId="77777777" w:rsidR="0051607B" w:rsidRDefault="0051607B" w:rsidP="00780C0A">
      <w:pPr>
        <w:spacing w:line="240" w:lineRule="auto"/>
      </w:pPr>
      <w:r>
        <w:separator/>
      </w:r>
    </w:p>
  </w:footnote>
  <w:footnote w:type="continuationSeparator" w:id="0">
    <w:p w14:paraId="06646629" w14:textId="77777777" w:rsidR="0051607B" w:rsidRDefault="0051607B" w:rsidP="00780C0A">
      <w:pPr>
        <w:spacing w:line="240" w:lineRule="auto"/>
      </w:pPr>
      <w:r>
        <w:continuationSeparator/>
      </w:r>
    </w:p>
  </w:footnote>
  <w:footnote w:type="continuationNotice" w:id="1">
    <w:p w14:paraId="78C43799" w14:textId="77777777" w:rsidR="0051607B" w:rsidRDefault="0051607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D9A84" w14:textId="5A5E2215" w:rsidR="00C027D7" w:rsidRPr="00C027D7" w:rsidRDefault="00000000" w:rsidP="00C027D7">
    <w:pPr>
      <w:spacing w:line="240" w:lineRule="auto"/>
      <w:jc w:val="center"/>
      <w:rPr>
        <w:rFonts w:ascii="Calibri" w:hAnsi="Calibri" w:cs="Calibri"/>
        <w:i/>
        <w:iCs/>
        <w:color w:val="2F5496"/>
        <w:sz w:val="24"/>
        <w:szCs w:val="24"/>
      </w:rPr>
    </w:pPr>
    <w:sdt>
      <w:sdtPr>
        <w:rPr>
          <w:rFonts w:ascii="Calibri" w:hAnsi="Calibri" w:cs="Calibri"/>
          <w:color w:val="2F5496"/>
          <w:sz w:val="24"/>
          <w:szCs w:val="24"/>
        </w:rPr>
        <w:alias w:val="Title"/>
        <w:id w:val="15524250"/>
        <w:placeholder>
          <w:docPart w:val="F3685F73B088A5439391C379CA94733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C027D7" w:rsidRPr="00C027D7">
          <w:rPr>
            <w:rFonts w:ascii="Calibri" w:hAnsi="Calibri" w:cs="Calibri"/>
            <w:color w:val="2F5496"/>
            <w:sz w:val="24"/>
            <w:szCs w:val="24"/>
          </w:rPr>
          <w:t>Beyond Foundations: An Onboarding Resource for New Sexual Assault Advocates</w:t>
        </w:r>
      </w:sdtContent>
    </w:sdt>
  </w:p>
  <w:p w14:paraId="439081E9" w14:textId="77777777" w:rsidR="00C027D7" w:rsidRDefault="00C027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52041"/>
    <w:multiLevelType w:val="hybridMultilevel"/>
    <w:tmpl w:val="08E0EC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4041EB"/>
    <w:multiLevelType w:val="multilevel"/>
    <w:tmpl w:val="30D47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B4551D2"/>
    <w:multiLevelType w:val="multilevel"/>
    <w:tmpl w:val="64360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7BC7ED1"/>
    <w:multiLevelType w:val="hybridMultilevel"/>
    <w:tmpl w:val="DB4C7532"/>
    <w:lvl w:ilvl="0" w:tplc="5E649D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B218E0"/>
    <w:multiLevelType w:val="multilevel"/>
    <w:tmpl w:val="1C0C6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FEF65A8"/>
    <w:multiLevelType w:val="hybridMultilevel"/>
    <w:tmpl w:val="60121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74369">
    <w:abstractNumId w:val="1"/>
  </w:num>
  <w:num w:numId="2" w16cid:durableId="59642462">
    <w:abstractNumId w:val="2"/>
  </w:num>
  <w:num w:numId="3" w16cid:durableId="1434781133">
    <w:abstractNumId w:val="4"/>
  </w:num>
  <w:num w:numId="4" w16cid:durableId="1743944896">
    <w:abstractNumId w:val="5"/>
  </w:num>
  <w:num w:numId="5" w16cid:durableId="1953243438">
    <w:abstractNumId w:val="0"/>
  </w:num>
  <w:num w:numId="6" w16cid:durableId="3356918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932"/>
    <w:rsid w:val="000049C2"/>
    <w:rsid w:val="00005E77"/>
    <w:rsid w:val="00011873"/>
    <w:rsid w:val="00015559"/>
    <w:rsid w:val="00023436"/>
    <w:rsid w:val="00023C81"/>
    <w:rsid w:val="00025C75"/>
    <w:rsid w:val="00026D79"/>
    <w:rsid w:val="00030F94"/>
    <w:rsid w:val="000364A6"/>
    <w:rsid w:val="000437DB"/>
    <w:rsid w:val="00043B61"/>
    <w:rsid w:val="0005369E"/>
    <w:rsid w:val="0006174A"/>
    <w:rsid w:val="00062585"/>
    <w:rsid w:val="000636E9"/>
    <w:rsid w:val="000650B7"/>
    <w:rsid w:val="000744E9"/>
    <w:rsid w:val="00074AF4"/>
    <w:rsid w:val="00076FC5"/>
    <w:rsid w:val="000770A9"/>
    <w:rsid w:val="00083C32"/>
    <w:rsid w:val="00090D43"/>
    <w:rsid w:val="00091D12"/>
    <w:rsid w:val="0009716C"/>
    <w:rsid w:val="000973BB"/>
    <w:rsid w:val="000977D5"/>
    <w:rsid w:val="000A1DF4"/>
    <w:rsid w:val="000A20DF"/>
    <w:rsid w:val="000A2606"/>
    <w:rsid w:val="000B10F0"/>
    <w:rsid w:val="000B6424"/>
    <w:rsid w:val="000B6B1E"/>
    <w:rsid w:val="000C4026"/>
    <w:rsid w:val="000C726B"/>
    <w:rsid w:val="000D1B9D"/>
    <w:rsid w:val="000D7A1D"/>
    <w:rsid w:val="000E224E"/>
    <w:rsid w:val="000E6E69"/>
    <w:rsid w:val="000F1043"/>
    <w:rsid w:val="000F1E1D"/>
    <w:rsid w:val="000F4796"/>
    <w:rsid w:val="001009E0"/>
    <w:rsid w:val="001017C4"/>
    <w:rsid w:val="00105969"/>
    <w:rsid w:val="00105E5E"/>
    <w:rsid w:val="00110CAC"/>
    <w:rsid w:val="00111368"/>
    <w:rsid w:val="00112B4B"/>
    <w:rsid w:val="00115A1E"/>
    <w:rsid w:val="00120D88"/>
    <w:rsid w:val="00121D29"/>
    <w:rsid w:val="00122856"/>
    <w:rsid w:val="0012382D"/>
    <w:rsid w:val="00127388"/>
    <w:rsid w:val="001276FD"/>
    <w:rsid w:val="00142539"/>
    <w:rsid w:val="00143768"/>
    <w:rsid w:val="0016279F"/>
    <w:rsid w:val="00164ABA"/>
    <w:rsid w:val="0016604C"/>
    <w:rsid w:val="00171EAC"/>
    <w:rsid w:val="00172ED8"/>
    <w:rsid w:val="001829EB"/>
    <w:rsid w:val="00184D5D"/>
    <w:rsid w:val="00187430"/>
    <w:rsid w:val="00197CC8"/>
    <w:rsid w:val="001A09EB"/>
    <w:rsid w:val="001A2672"/>
    <w:rsid w:val="001A771A"/>
    <w:rsid w:val="001B3DC4"/>
    <w:rsid w:val="001B7315"/>
    <w:rsid w:val="001C58DC"/>
    <w:rsid w:val="001D2E1F"/>
    <w:rsid w:val="001D5639"/>
    <w:rsid w:val="001E192D"/>
    <w:rsid w:val="001E7459"/>
    <w:rsid w:val="001E7DE3"/>
    <w:rsid w:val="0020072E"/>
    <w:rsid w:val="00202B4E"/>
    <w:rsid w:val="00203B84"/>
    <w:rsid w:val="00213971"/>
    <w:rsid w:val="00216763"/>
    <w:rsid w:val="002208BB"/>
    <w:rsid w:val="00220FA9"/>
    <w:rsid w:val="002225F0"/>
    <w:rsid w:val="002238B0"/>
    <w:rsid w:val="00233D8C"/>
    <w:rsid w:val="002347A1"/>
    <w:rsid w:val="00243444"/>
    <w:rsid w:val="00252658"/>
    <w:rsid w:val="0025634A"/>
    <w:rsid w:val="00262CCC"/>
    <w:rsid w:val="00270165"/>
    <w:rsid w:val="00273896"/>
    <w:rsid w:val="0027567A"/>
    <w:rsid w:val="00282939"/>
    <w:rsid w:val="0029064F"/>
    <w:rsid w:val="00293F93"/>
    <w:rsid w:val="00294C5E"/>
    <w:rsid w:val="00295E0B"/>
    <w:rsid w:val="00296A51"/>
    <w:rsid w:val="002B6CB2"/>
    <w:rsid w:val="002C1368"/>
    <w:rsid w:val="002C4ED6"/>
    <w:rsid w:val="002D57CD"/>
    <w:rsid w:val="002D70B7"/>
    <w:rsid w:val="002E0670"/>
    <w:rsid w:val="002E2459"/>
    <w:rsid w:val="002E5BAC"/>
    <w:rsid w:val="002F08BA"/>
    <w:rsid w:val="002F5F9C"/>
    <w:rsid w:val="002F6712"/>
    <w:rsid w:val="00300996"/>
    <w:rsid w:val="00325F07"/>
    <w:rsid w:val="00326E3F"/>
    <w:rsid w:val="00333FAA"/>
    <w:rsid w:val="00336F9B"/>
    <w:rsid w:val="00342B81"/>
    <w:rsid w:val="00345310"/>
    <w:rsid w:val="003504CD"/>
    <w:rsid w:val="003555F6"/>
    <w:rsid w:val="00356193"/>
    <w:rsid w:val="00356DBB"/>
    <w:rsid w:val="00363846"/>
    <w:rsid w:val="00364F49"/>
    <w:rsid w:val="003826B1"/>
    <w:rsid w:val="003877B2"/>
    <w:rsid w:val="003945EE"/>
    <w:rsid w:val="00394EDE"/>
    <w:rsid w:val="00395067"/>
    <w:rsid w:val="003954F1"/>
    <w:rsid w:val="003A2531"/>
    <w:rsid w:val="003A3066"/>
    <w:rsid w:val="003A4D6E"/>
    <w:rsid w:val="003A5541"/>
    <w:rsid w:val="003C2DEC"/>
    <w:rsid w:val="003C6452"/>
    <w:rsid w:val="003D3807"/>
    <w:rsid w:val="003D6E56"/>
    <w:rsid w:val="003E29C6"/>
    <w:rsid w:val="003E62A3"/>
    <w:rsid w:val="003E725C"/>
    <w:rsid w:val="003F5804"/>
    <w:rsid w:val="003F66AB"/>
    <w:rsid w:val="00400DD2"/>
    <w:rsid w:val="00404C54"/>
    <w:rsid w:val="0040590D"/>
    <w:rsid w:val="004164C8"/>
    <w:rsid w:val="00417943"/>
    <w:rsid w:val="00427BEC"/>
    <w:rsid w:val="00430C3F"/>
    <w:rsid w:val="00430FF8"/>
    <w:rsid w:val="0043194F"/>
    <w:rsid w:val="00432270"/>
    <w:rsid w:val="00432F77"/>
    <w:rsid w:val="00450B55"/>
    <w:rsid w:val="0045140E"/>
    <w:rsid w:val="00452CE5"/>
    <w:rsid w:val="004546C7"/>
    <w:rsid w:val="004579DA"/>
    <w:rsid w:val="00462C97"/>
    <w:rsid w:val="0046703C"/>
    <w:rsid w:val="0047224B"/>
    <w:rsid w:val="00472F2D"/>
    <w:rsid w:val="00473C62"/>
    <w:rsid w:val="00475A89"/>
    <w:rsid w:val="0048046E"/>
    <w:rsid w:val="004817CE"/>
    <w:rsid w:val="004835C4"/>
    <w:rsid w:val="00494579"/>
    <w:rsid w:val="0049604F"/>
    <w:rsid w:val="004A15BC"/>
    <w:rsid w:val="004A1899"/>
    <w:rsid w:val="004A3BED"/>
    <w:rsid w:val="004A4165"/>
    <w:rsid w:val="004B51C4"/>
    <w:rsid w:val="004C1F01"/>
    <w:rsid w:val="004C3108"/>
    <w:rsid w:val="004C33BE"/>
    <w:rsid w:val="004C6FC3"/>
    <w:rsid w:val="004D0E80"/>
    <w:rsid w:val="004E1616"/>
    <w:rsid w:val="004E231B"/>
    <w:rsid w:val="004E31A9"/>
    <w:rsid w:val="004E7434"/>
    <w:rsid w:val="004F23A8"/>
    <w:rsid w:val="004F78D9"/>
    <w:rsid w:val="00502A5F"/>
    <w:rsid w:val="00504BA0"/>
    <w:rsid w:val="00507A72"/>
    <w:rsid w:val="00512B06"/>
    <w:rsid w:val="00513C9F"/>
    <w:rsid w:val="0051607B"/>
    <w:rsid w:val="0051734F"/>
    <w:rsid w:val="0052348D"/>
    <w:rsid w:val="00526B2A"/>
    <w:rsid w:val="00527FD4"/>
    <w:rsid w:val="005457D5"/>
    <w:rsid w:val="00550032"/>
    <w:rsid w:val="00555ED8"/>
    <w:rsid w:val="00557251"/>
    <w:rsid w:val="00563BFE"/>
    <w:rsid w:val="0057539E"/>
    <w:rsid w:val="00576A12"/>
    <w:rsid w:val="00581091"/>
    <w:rsid w:val="005875A8"/>
    <w:rsid w:val="00590C92"/>
    <w:rsid w:val="005917D6"/>
    <w:rsid w:val="00593378"/>
    <w:rsid w:val="00593C1F"/>
    <w:rsid w:val="00594D25"/>
    <w:rsid w:val="005A3E02"/>
    <w:rsid w:val="005B7203"/>
    <w:rsid w:val="005B74D4"/>
    <w:rsid w:val="005C334E"/>
    <w:rsid w:val="005D0284"/>
    <w:rsid w:val="005D3052"/>
    <w:rsid w:val="005D5694"/>
    <w:rsid w:val="005E1C45"/>
    <w:rsid w:val="005E223E"/>
    <w:rsid w:val="005E436C"/>
    <w:rsid w:val="005E437C"/>
    <w:rsid w:val="005E5AF1"/>
    <w:rsid w:val="005E625B"/>
    <w:rsid w:val="005E701B"/>
    <w:rsid w:val="005F0305"/>
    <w:rsid w:val="005F173C"/>
    <w:rsid w:val="005F32F1"/>
    <w:rsid w:val="005F4320"/>
    <w:rsid w:val="005F4D9F"/>
    <w:rsid w:val="00605236"/>
    <w:rsid w:val="006103CD"/>
    <w:rsid w:val="00611AFB"/>
    <w:rsid w:val="00612514"/>
    <w:rsid w:val="006140CC"/>
    <w:rsid w:val="00616E38"/>
    <w:rsid w:val="00617176"/>
    <w:rsid w:val="006214FD"/>
    <w:rsid w:val="00624529"/>
    <w:rsid w:val="0062521F"/>
    <w:rsid w:val="00625A12"/>
    <w:rsid w:val="00626A68"/>
    <w:rsid w:val="00637F0D"/>
    <w:rsid w:val="006452A8"/>
    <w:rsid w:val="00650461"/>
    <w:rsid w:val="0065229D"/>
    <w:rsid w:val="00652F81"/>
    <w:rsid w:val="006546C5"/>
    <w:rsid w:val="006547A7"/>
    <w:rsid w:val="00666AF9"/>
    <w:rsid w:val="006732C3"/>
    <w:rsid w:val="0067443E"/>
    <w:rsid w:val="00676A57"/>
    <w:rsid w:val="006818BE"/>
    <w:rsid w:val="00681938"/>
    <w:rsid w:val="00691A62"/>
    <w:rsid w:val="006A371F"/>
    <w:rsid w:val="006A7DDC"/>
    <w:rsid w:val="006B05D2"/>
    <w:rsid w:val="006B28EE"/>
    <w:rsid w:val="006B2EC9"/>
    <w:rsid w:val="006B3F3F"/>
    <w:rsid w:val="006C2E70"/>
    <w:rsid w:val="006C435F"/>
    <w:rsid w:val="006C719B"/>
    <w:rsid w:val="006D0160"/>
    <w:rsid w:val="006D0932"/>
    <w:rsid w:val="006D3607"/>
    <w:rsid w:val="006E2AEF"/>
    <w:rsid w:val="006E3092"/>
    <w:rsid w:val="006E6279"/>
    <w:rsid w:val="006F0DC9"/>
    <w:rsid w:val="006F2B24"/>
    <w:rsid w:val="00700A12"/>
    <w:rsid w:val="007043DB"/>
    <w:rsid w:val="00706020"/>
    <w:rsid w:val="007072EC"/>
    <w:rsid w:val="0071229B"/>
    <w:rsid w:val="0071299A"/>
    <w:rsid w:val="00714662"/>
    <w:rsid w:val="00714D26"/>
    <w:rsid w:val="00722650"/>
    <w:rsid w:val="007343BA"/>
    <w:rsid w:val="0073564F"/>
    <w:rsid w:val="00740648"/>
    <w:rsid w:val="00741CBF"/>
    <w:rsid w:val="0074371C"/>
    <w:rsid w:val="00744E6A"/>
    <w:rsid w:val="00746011"/>
    <w:rsid w:val="00747731"/>
    <w:rsid w:val="00750C3B"/>
    <w:rsid w:val="00753A90"/>
    <w:rsid w:val="00756A04"/>
    <w:rsid w:val="00761540"/>
    <w:rsid w:val="007646FA"/>
    <w:rsid w:val="00767EB2"/>
    <w:rsid w:val="00770B9A"/>
    <w:rsid w:val="007740F0"/>
    <w:rsid w:val="00780C0A"/>
    <w:rsid w:val="007820B8"/>
    <w:rsid w:val="007875BB"/>
    <w:rsid w:val="007903AA"/>
    <w:rsid w:val="007909D6"/>
    <w:rsid w:val="007938CB"/>
    <w:rsid w:val="00793CD5"/>
    <w:rsid w:val="007A12BC"/>
    <w:rsid w:val="007A12CC"/>
    <w:rsid w:val="007A3F0D"/>
    <w:rsid w:val="007A5A61"/>
    <w:rsid w:val="007A66B6"/>
    <w:rsid w:val="007A7E54"/>
    <w:rsid w:val="007B11DE"/>
    <w:rsid w:val="007B398D"/>
    <w:rsid w:val="007B53AD"/>
    <w:rsid w:val="007B56EF"/>
    <w:rsid w:val="007B749B"/>
    <w:rsid w:val="007C0721"/>
    <w:rsid w:val="007C1155"/>
    <w:rsid w:val="007C4FE2"/>
    <w:rsid w:val="007D0452"/>
    <w:rsid w:val="007D1615"/>
    <w:rsid w:val="007D4970"/>
    <w:rsid w:val="007D725A"/>
    <w:rsid w:val="007E468E"/>
    <w:rsid w:val="007E68AE"/>
    <w:rsid w:val="007F085C"/>
    <w:rsid w:val="007F1FD5"/>
    <w:rsid w:val="0081085F"/>
    <w:rsid w:val="00811140"/>
    <w:rsid w:val="008112DE"/>
    <w:rsid w:val="008126DC"/>
    <w:rsid w:val="008205F4"/>
    <w:rsid w:val="00827B13"/>
    <w:rsid w:val="008323B8"/>
    <w:rsid w:val="008418FC"/>
    <w:rsid w:val="00845C84"/>
    <w:rsid w:val="008475E0"/>
    <w:rsid w:val="00851386"/>
    <w:rsid w:val="00851DA2"/>
    <w:rsid w:val="008579A8"/>
    <w:rsid w:val="00862F8D"/>
    <w:rsid w:val="00865B91"/>
    <w:rsid w:val="0086738A"/>
    <w:rsid w:val="00867815"/>
    <w:rsid w:val="00874D08"/>
    <w:rsid w:val="008756BC"/>
    <w:rsid w:val="00880220"/>
    <w:rsid w:val="008823FC"/>
    <w:rsid w:val="00885FE8"/>
    <w:rsid w:val="00890E54"/>
    <w:rsid w:val="008967AC"/>
    <w:rsid w:val="008B785D"/>
    <w:rsid w:val="008C3E20"/>
    <w:rsid w:val="008D541B"/>
    <w:rsid w:val="008D5B91"/>
    <w:rsid w:val="008F01A4"/>
    <w:rsid w:val="008F1072"/>
    <w:rsid w:val="008F12F0"/>
    <w:rsid w:val="008F662A"/>
    <w:rsid w:val="00903AF9"/>
    <w:rsid w:val="0090558D"/>
    <w:rsid w:val="009119EE"/>
    <w:rsid w:val="00912B85"/>
    <w:rsid w:val="00916571"/>
    <w:rsid w:val="00940C3F"/>
    <w:rsid w:val="009437D0"/>
    <w:rsid w:val="009452C8"/>
    <w:rsid w:val="00953E0C"/>
    <w:rsid w:val="009547B0"/>
    <w:rsid w:val="009549D3"/>
    <w:rsid w:val="0096195C"/>
    <w:rsid w:val="00962562"/>
    <w:rsid w:val="0096458D"/>
    <w:rsid w:val="00970C87"/>
    <w:rsid w:val="00971EBF"/>
    <w:rsid w:val="00977759"/>
    <w:rsid w:val="0098511C"/>
    <w:rsid w:val="00986BD1"/>
    <w:rsid w:val="00987163"/>
    <w:rsid w:val="00987E7A"/>
    <w:rsid w:val="00997092"/>
    <w:rsid w:val="00997915"/>
    <w:rsid w:val="009A6B10"/>
    <w:rsid w:val="009B3B17"/>
    <w:rsid w:val="009D0DDA"/>
    <w:rsid w:val="009D21A2"/>
    <w:rsid w:val="009E503B"/>
    <w:rsid w:val="009E52F7"/>
    <w:rsid w:val="009F2070"/>
    <w:rsid w:val="009F454A"/>
    <w:rsid w:val="009F5190"/>
    <w:rsid w:val="009F5A00"/>
    <w:rsid w:val="00A00822"/>
    <w:rsid w:val="00A01149"/>
    <w:rsid w:val="00A02BC6"/>
    <w:rsid w:val="00A02BCC"/>
    <w:rsid w:val="00A0538C"/>
    <w:rsid w:val="00A07AC3"/>
    <w:rsid w:val="00A16E14"/>
    <w:rsid w:val="00A20537"/>
    <w:rsid w:val="00A24807"/>
    <w:rsid w:val="00A315B6"/>
    <w:rsid w:val="00A3203B"/>
    <w:rsid w:val="00A3415F"/>
    <w:rsid w:val="00A404C5"/>
    <w:rsid w:val="00A50EDD"/>
    <w:rsid w:val="00A522CD"/>
    <w:rsid w:val="00A60A04"/>
    <w:rsid w:val="00A6166A"/>
    <w:rsid w:val="00A72320"/>
    <w:rsid w:val="00A73F63"/>
    <w:rsid w:val="00A80828"/>
    <w:rsid w:val="00A81235"/>
    <w:rsid w:val="00A83314"/>
    <w:rsid w:val="00A8660B"/>
    <w:rsid w:val="00A91899"/>
    <w:rsid w:val="00A92560"/>
    <w:rsid w:val="00A93222"/>
    <w:rsid w:val="00A97908"/>
    <w:rsid w:val="00AA00C5"/>
    <w:rsid w:val="00AA220A"/>
    <w:rsid w:val="00AA3CE6"/>
    <w:rsid w:val="00AA680D"/>
    <w:rsid w:val="00AA7832"/>
    <w:rsid w:val="00AC1F03"/>
    <w:rsid w:val="00AC2C36"/>
    <w:rsid w:val="00AC42CF"/>
    <w:rsid w:val="00AC53BA"/>
    <w:rsid w:val="00AC5480"/>
    <w:rsid w:val="00AD06DF"/>
    <w:rsid w:val="00AD100C"/>
    <w:rsid w:val="00AD3D2F"/>
    <w:rsid w:val="00AD680A"/>
    <w:rsid w:val="00AD77EC"/>
    <w:rsid w:val="00AE65EB"/>
    <w:rsid w:val="00AF4D1F"/>
    <w:rsid w:val="00B017AB"/>
    <w:rsid w:val="00B01D97"/>
    <w:rsid w:val="00B10E00"/>
    <w:rsid w:val="00B1777A"/>
    <w:rsid w:val="00B20417"/>
    <w:rsid w:val="00B235C6"/>
    <w:rsid w:val="00B25382"/>
    <w:rsid w:val="00B446D9"/>
    <w:rsid w:val="00B453C7"/>
    <w:rsid w:val="00B54469"/>
    <w:rsid w:val="00B566A7"/>
    <w:rsid w:val="00B574CB"/>
    <w:rsid w:val="00B6285E"/>
    <w:rsid w:val="00B70631"/>
    <w:rsid w:val="00B72988"/>
    <w:rsid w:val="00B7655C"/>
    <w:rsid w:val="00B80EFF"/>
    <w:rsid w:val="00B8159A"/>
    <w:rsid w:val="00B81940"/>
    <w:rsid w:val="00B83B78"/>
    <w:rsid w:val="00B95B9D"/>
    <w:rsid w:val="00B96973"/>
    <w:rsid w:val="00BA2C51"/>
    <w:rsid w:val="00BA56E0"/>
    <w:rsid w:val="00BA78CB"/>
    <w:rsid w:val="00BB0891"/>
    <w:rsid w:val="00BC43D6"/>
    <w:rsid w:val="00BD4EA5"/>
    <w:rsid w:val="00BE2036"/>
    <w:rsid w:val="00BE2AD8"/>
    <w:rsid w:val="00BE379D"/>
    <w:rsid w:val="00BE71B9"/>
    <w:rsid w:val="00BF0366"/>
    <w:rsid w:val="00BF4602"/>
    <w:rsid w:val="00C003A0"/>
    <w:rsid w:val="00C01C68"/>
    <w:rsid w:val="00C027D7"/>
    <w:rsid w:val="00C04C61"/>
    <w:rsid w:val="00C05477"/>
    <w:rsid w:val="00C13636"/>
    <w:rsid w:val="00C215BC"/>
    <w:rsid w:val="00C3121D"/>
    <w:rsid w:val="00C4164A"/>
    <w:rsid w:val="00C458FE"/>
    <w:rsid w:val="00C4762B"/>
    <w:rsid w:val="00C51746"/>
    <w:rsid w:val="00C51883"/>
    <w:rsid w:val="00C54875"/>
    <w:rsid w:val="00C574CC"/>
    <w:rsid w:val="00C62682"/>
    <w:rsid w:val="00C6321C"/>
    <w:rsid w:val="00C65DD2"/>
    <w:rsid w:val="00C72A44"/>
    <w:rsid w:val="00C73AA6"/>
    <w:rsid w:val="00C764AF"/>
    <w:rsid w:val="00C77187"/>
    <w:rsid w:val="00C86AAC"/>
    <w:rsid w:val="00C86CB4"/>
    <w:rsid w:val="00C87CDE"/>
    <w:rsid w:val="00C90BEB"/>
    <w:rsid w:val="00C9744B"/>
    <w:rsid w:val="00C9782C"/>
    <w:rsid w:val="00CA130F"/>
    <w:rsid w:val="00CA2B62"/>
    <w:rsid w:val="00CA4104"/>
    <w:rsid w:val="00CA4E19"/>
    <w:rsid w:val="00CA4FA1"/>
    <w:rsid w:val="00CA60DC"/>
    <w:rsid w:val="00CA7455"/>
    <w:rsid w:val="00CB3967"/>
    <w:rsid w:val="00CB6AA6"/>
    <w:rsid w:val="00CC53DA"/>
    <w:rsid w:val="00CC6542"/>
    <w:rsid w:val="00CD0FD8"/>
    <w:rsid w:val="00CD1E2C"/>
    <w:rsid w:val="00CD2AC2"/>
    <w:rsid w:val="00CD36BA"/>
    <w:rsid w:val="00CD4900"/>
    <w:rsid w:val="00CD5F02"/>
    <w:rsid w:val="00CD798B"/>
    <w:rsid w:val="00CE08B4"/>
    <w:rsid w:val="00CE4E43"/>
    <w:rsid w:val="00CE5F76"/>
    <w:rsid w:val="00CF7DBB"/>
    <w:rsid w:val="00D027E0"/>
    <w:rsid w:val="00D068D8"/>
    <w:rsid w:val="00D11809"/>
    <w:rsid w:val="00D2428F"/>
    <w:rsid w:val="00D24F22"/>
    <w:rsid w:val="00D25386"/>
    <w:rsid w:val="00D25715"/>
    <w:rsid w:val="00D2717E"/>
    <w:rsid w:val="00D350BE"/>
    <w:rsid w:val="00D360AB"/>
    <w:rsid w:val="00D37C33"/>
    <w:rsid w:val="00D50D32"/>
    <w:rsid w:val="00D524E5"/>
    <w:rsid w:val="00D55445"/>
    <w:rsid w:val="00D57A24"/>
    <w:rsid w:val="00D60D03"/>
    <w:rsid w:val="00D60E77"/>
    <w:rsid w:val="00D618CC"/>
    <w:rsid w:val="00D65126"/>
    <w:rsid w:val="00D65ED4"/>
    <w:rsid w:val="00D66D9C"/>
    <w:rsid w:val="00D73D19"/>
    <w:rsid w:val="00D8006F"/>
    <w:rsid w:val="00D80B79"/>
    <w:rsid w:val="00D84A89"/>
    <w:rsid w:val="00D84C86"/>
    <w:rsid w:val="00D86EC3"/>
    <w:rsid w:val="00D870D6"/>
    <w:rsid w:val="00D87A75"/>
    <w:rsid w:val="00D9581E"/>
    <w:rsid w:val="00DA2018"/>
    <w:rsid w:val="00DA30D4"/>
    <w:rsid w:val="00DB6483"/>
    <w:rsid w:val="00DB745E"/>
    <w:rsid w:val="00DC1F71"/>
    <w:rsid w:val="00DC7566"/>
    <w:rsid w:val="00DD06D1"/>
    <w:rsid w:val="00DD1058"/>
    <w:rsid w:val="00DD1726"/>
    <w:rsid w:val="00DD6127"/>
    <w:rsid w:val="00DE0847"/>
    <w:rsid w:val="00DE3109"/>
    <w:rsid w:val="00DE3302"/>
    <w:rsid w:val="00DE41B8"/>
    <w:rsid w:val="00DE4873"/>
    <w:rsid w:val="00DF01A8"/>
    <w:rsid w:val="00DF0BEC"/>
    <w:rsid w:val="00DF15FD"/>
    <w:rsid w:val="00DF29EB"/>
    <w:rsid w:val="00DF2D58"/>
    <w:rsid w:val="00DF3ABD"/>
    <w:rsid w:val="00E00E4E"/>
    <w:rsid w:val="00E06EC5"/>
    <w:rsid w:val="00E25633"/>
    <w:rsid w:val="00E307DC"/>
    <w:rsid w:val="00E343A3"/>
    <w:rsid w:val="00E349FB"/>
    <w:rsid w:val="00E35FCD"/>
    <w:rsid w:val="00E4078E"/>
    <w:rsid w:val="00E439D3"/>
    <w:rsid w:val="00E466A7"/>
    <w:rsid w:val="00E4778A"/>
    <w:rsid w:val="00E5337A"/>
    <w:rsid w:val="00E60809"/>
    <w:rsid w:val="00E60F29"/>
    <w:rsid w:val="00E66267"/>
    <w:rsid w:val="00E70BF2"/>
    <w:rsid w:val="00E7255C"/>
    <w:rsid w:val="00E74DB2"/>
    <w:rsid w:val="00E77701"/>
    <w:rsid w:val="00E81716"/>
    <w:rsid w:val="00E8549E"/>
    <w:rsid w:val="00E8648A"/>
    <w:rsid w:val="00E9004A"/>
    <w:rsid w:val="00E93CF8"/>
    <w:rsid w:val="00E946DA"/>
    <w:rsid w:val="00EA1FB5"/>
    <w:rsid w:val="00EA4193"/>
    <w:rsid w:val="00EA57C6"/>
    <w:rsid w:val="00EA5A55"/>
    <w:rsid w:val="00EA6794"/>
    <w:rsid w:val="00EB628D"/>
    <w:rsid w:val="00EB6FA0"/>
    <w:rsid w:val="00EC0840"/>
    <w:rsid w:val="00EC6661"/>
    <w:rsid w:val="00ED135B"/>
    <w:rsid w:val="00ED20D1"/>
    <w:rsid w:val="00ED5529"/>
    <w:rsid w:val="00ED6773"/>
    <w:rsid w:val="00ED78B2"/>
    <w:rsid w:val="00EF12DD"/>
    <w:rsid w:val="00EF2563"/>
    <w:rsid w:val="00EF5624"/>
    <w:rsid w:val="00F06A53"/>
    <w:rsid w:val="00F10A1D"/>
    <w:rsid w:val="00F16626"/>
    <w:rsid w:val="00F22EBC"/>
    <w:rsid w:val="00F248F8"/>
    <w:rsid w:val="00F26D14"/>
    <w:rsid w:val="00F30BF3"/>
    <w:rsid w:val="00F31A89"/>
    <w:rsid w:val="00F37DDF"/>
    <w:rsid w:val="00F4029C"/>
    <w:rsid w:val="00F46F63"/>
    <w:rsid w:val="00F51AD9"/>
    <w:rsid w:val="00F55D62"/>
    <w:rsid w:val="00F646DF"/>
    <w:rsid w:val="00F67B54"/>
    <w:rsid w:val="00F72E1E"/>
    <w:rsid w:val="00F7543C"/>
    <w:rsid w:val="00F805CE"/>
    <w:rsid w:val="00F808CB"/>
    <w:rsid w:val="00F8187E"/>
    <w:rsid w:val="00F847CC"/>
    <w:rsid w:val="00F87976"/>
    <w:rsid w:val="00F92E44"/>
    <w:rsid w:val="00F939F3"/>
    <w:rsid w:val="00FA22A2"/>
    <w:rsid w:val="00FA2D51"/>
    <w:rsid w:val="00FA4C93"/>
    <w:rsid w:val="00FA5539"/>
    <w:rsid w:val="00FB6A70"/>
    <w:rsid w:val="00FC107E"/>
    <w:rsid w:val="00FC1DE1"/>
    <w:rsid w:val="00FC308F"/>
    <w:rsid w:val="00FC47B0"/>
    <w:rsid w:val="00FC6A4F"/>
    <w:rsid w:val="00FD070A"/>
    <w:rsid w:val="00FD6A08"/>
    <w:rsid w:val="00FD7838"/>
    <w:rsid w:val="00FE1F84"/>
    <w:rsid w:val="00FE72B7"/>
    <w:rsid w:val="00FF0A6D"/>
    <w:rsid w:val="00FF5DC4"/>
    <w:rsid w:val="013CC577"/>
    <w:rsid w:val="017B71C1"/>
    <w:rsid w:val="027095EC"/>
    <w:rsid w:val="048DDC33"/>
    <w:rsid w:val="06A3DBBB"/>
    <w:rsid w:val="08144CA2"/>
    <w:rsid w:val="0A875D9A"/>
    <w:rsid w:val="0C5985E1"/>
    <w:rsid w:val="11074306"/>
    <w:rsid w:val="146DDA83"/>
    <w:rsid w:val="1482ABC7"/>
    <w:rsid w:val="18B06D5C"/>
    <w:rsid w:val="1B9BA25C"/>
    <w:rsid w:val="1C5D5330"/>
    <w:rsid w:val="1C8C5C2D"/>
    <w:rsid w:val="1C8FB6E5"/>
    <w:rsid w:val="1CEA4961"/>
    <w:rsid w:val="1D475B09"/>
    <w:rsid w:val="1ED8F189"/>
    <w:rsid w:val="202C0968"/>
    <w:rsid w:val="2216F01F"/>
    <w:rsid w:val="2550D151"/>
    <w:rsid w:val="2696ED23"/>
    <w:rsid w:val="28B983AB"/>
    <w:rsid w:val="2A36058C"/>
    <w:rsid w:val="2A61D41E"/>
    <w:rsid w:val="2AE13DC8"/>
    <w:rsid w:val="2F23CD8A"/>
    <w:rsid w:val="2FCE950E"/>
    <w:rsid w:val="309CDD35"/>
    <w:rsid w:val="34BB3273"/>
    <w:rsid w:val="367B82E0"/>
    <w:rsid w:val="3696AB89"/>
    <w:rsid w:val="3737F3BB"/>
    <w:rsid w:val="39AE98B2"/>
    <w:rsid w:val="39ED92BC"/>
    <w:rsid w:val="3A9776CD"/>
    <w:rsid w:val="3AFF1930"/>
    <w:rsid w:val="3CA0AB0D"/>
    <w:rsid w:val="3D3DA439"/>
    <w:rsid w:val="3E81BF38"/>
    <w:rsid w:val="3E848276"/>
    <w:rsid w:val="40561E03"/>
    <w:rsid w:val="4158ED1F"/>
    <w:rsid w:val="45DEE6A5"/>
    <w:rsid w:val="49D65C6C"/>
    <w:rsid w:val="4B893345"/>
    <w:rsid w:val="4D1C8016"/>
    <w:rsid w:val="4FC8C825"/>
    <w:rsid w:val="50543BF2"/>
    <w:rsid w:val="50C6A229"/>
    <w:rsid w:val="5108D71A"/>
    <w:rsid w:val="512E4C2F"/>
    <w:rsid w:val="52B99402"/>
    <w:rsid w:val="5515E7E5"/>
    <w:rsid w:val="59382FAD"/>
    <w:rsid w:val="599140C9"/>
    <w:rsid w:val="5C775853"/>
    <w:rsid w:val="5DD70AC5"/>
    <w:rsid w:val="5FF2C114"/>
    <w:rsid w:val="6535E0D6"/>
    <w:rsid w:val="65AB3EC6"/>
    <w:rsid w:val="6B4BA6C0"/>
    <w:rsid w:val="6BAB73ED"/>
    <w:rsid w:val="70185A48"/>
    <w:rsid w:val="7076A857"/>
    <w:rsid w:val="716742F3"/>
    <w:rsid w:val="731ADE2C"/>
    <w:rsid w:val="755E5754"/>
    <w:rsid w:val="7AFD851B"/>
    <w:rsid w:val="7E78EDDC"/>
    <w:rsid w:val="7FCAF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F0DA0"/>
  <w15:docId w15:val="{60722275-FE89-455F-B5D1-D44600455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Strong">
    <w:name w:val="Strong"/>
    <w:basedOn w:val="DefaultParagraphFont"/>
    <w:uiPriority w:val="22"/>
    <w:qFormat/>
    <w:rsid w:val="007A12CC"/>
    <w:rPr>
      <w:b/>
      <w:bCs/>
    </w:rPr>
  </w:style>
  <w:style w:type="character" w:styleId="Hyperlink">
    <w:name w:val="Hyperlink"/>
    <w:basedOn w:val="DefaultParagraphFont"/>
    <w:uiPriority w:val="99"/>
    <w:unhideWhenUsed/>
    <w:rsid w:val="007A12C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7A12CC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E70BF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A15B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F5A00"/>
    <w:pPr>
      <w:spacing w:line="240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paragraph" w:styleId="NormalWeb">
    <w:name w:val="Normal (Web)"/>
    <w:basedOn w:val="Normal"/>
    <w:uiPriority w:val="99"/>
    <w:unhideWhenUsed/>
    <w:rsid w:val="00BE2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C003A0"/>
    <w:pPr>
      <w:spacing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780C0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C0A"/>
  </w:style>
  <w:style w:type="character" w:styleId="PageNumber">
    <w:name w:val="page number"/>
    <w:basedOn w:val="DefaultParagraphFont"/>
    <w:uiPriority w:val="99"/>
    <w:semiHidden/>
    <w:unhideWhenUsed/>
    <w:rsid w:val="00780C0A"/>
  </w:style>
  <w:style w:type="paragraph" w:styleId="Header">
    <w:name w:val="header"/>
    <w:basedOn w:val="Normal"/>
    <w:link w:val="HeaderChar"/>
    <w:uiPriority w:val="99"/>
    <w:unhideWhenUsed/>
    <w:rsid w:val="00CE4E4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E4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2A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2A4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0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15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96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2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outube.com/watch?v=DJZ_1_EPdYA&amp;list=PLXqKAxhl_BSnkVX1gMwLZFtS4G2S50N1H&amp;index=5" TargetMode="External"/><Relationship Id="rId21" Type="http://schemas.openxmlformats.org/officeDocument/2006/relationships/hyperlink" Target="https://mncasa.org/our-work/systems-change/sexual-assault-response-teams/" TargetMode="External"/><Relationship Id="rId42" Type="http://schemas.openxmlformats.org/officeDocument/2006/relationships/hyperlink" Target="https://www.youtube.com/watch?v=fhwSbHn2p3U" TargetMode="External"/><Relationship Id="rId47" Type="http://schemas.openxmlformats.org/officeDocument/2006/relationships/hyperlink" Target="https://mainecasa.sharepoint.com/:b:/g/EUAuYAwrYOtFvP3wK34579kB6Tvy8_4y7rjnuNUuWYEZbw?e=kwS5FL" TargetMode="External"/><Relationship Id="rId63" Type="http://schemas.openxmlformats.org/officeDocument/2006/relationships/hyperlink" Target="https://www.mecasatoolkit.org/uploads/4/4/3/6/44365787/pfa_guide_-_maine_judicial_branch.pdf" TargetMode="External"/><Relationship Id="rId68" Type="http://schemas.openxmlformats.org/officeDocument/2006/relationships/hyperlink" Target="https://www.youtube.com/watch?v=zC_wFreYhac" TargetMode="External"/><Relationship Id="rId84" Type="http://schemas.openxmlformats.org/officeDocument/2006/relationships/hyperlink" Target="https://www.mecasatoolkit.org/uploads/4/4/3/6/44365787/2021_post-secondary_title_ix_map_-_ptla___mecasa.pdf" TargetMode="External"/><Relationship Id="rId89" Type="http://schemas.openxmlformats.org/officeDocument/2006/relationships/hyperlink" Target="https://mainecasa.sharepoint.com/:b:/g/EQ5clrzRmy9Pm0icEs6438sBh_2iuspYNNxx1vrj3dsT4A?e=8jExhU" TargetMode="External"/><Relationship Id="rId16" Type="http://schemas.openxmlformats.org/officeDocument/2006/relationships/hyperlink" Target="https://www.youtube.com/watch?v=fzpMvVYVUWA&amp;list=PLXqKAxhl_BSn6dHesru5TdqA5YeTKd8jJ&amp;index=3" TargetMode="External"/><Relationship Id="rId11" Type="http://schemas.openxmlformats.org/officeDocument/2006/relationships/image" Target="media/image1.png"/><Relationship Id="rId32" Type="http://schemas.openxmlformats.org/officeDocument/2006/relationships/hyperlink" Target="https://www.youtube.com/watch?v=5_j2XVQNOTE&amp;list=PLXqKAxhl_BSl7q-bmq5WJsFaWJNiVKF1q&amp;index=2" TargetMode="External"/><Relationship Id="rId37" Type="http://schemas.openxmlformats.org/officeDocument/2006/relationships/hyperlink" Target="https://www.youtube.com/watch?v=Rl-6G6HJIWs&amp;list=PL-7YVjjstsROXVNTBcgVTv3kpSpxJ8Mdt" TargetMode="External"/><Relationship Id="rId53" Type="http://schemas.openxmlformats.org/officeDocument/2006/relationships/hyperlink" Target="https://mainecasa.sharepoint.com/:b:/g/EeZ10dSaQs1Or0hMTLxEiooB7xKj9DSs9b2iWU_x4OG3Ew?e=wd8tsc" TargetMode="External"/><Relationship Id="rId58" Type="http://schemas.openxmlformats.org/officeDocument/2006/relationships/hyperlink" Target="https://mainecasa.sharepoint.com/:b:/g/EasFLpae0IdAg305BT1JoXcBW1aSVRSI2UMtOFueevUP9w?e=xUH5rL" TargetMode="External"/><Relationship Id="rId74" Type="http://schemas.openxmlformats.org/officeDocument/2006/relationships/hyperlink" Target="https://www.youtube.com/watch?v=JewKVuMVdCk" TargetMode="External"/><Relationship Id="rId79" Type="http://schemas.openxmlformats.org/officeDocument/2006/relationships/hyperlink" Target="https://drive.google.com/open?id=1SoIA6QHH94Zn1BtRQ6PyNgy_hRF-TRNM" TargetMode="External"/><Relationship Id="rId102" Type="http://schemas.openxmlformats.org/officeDocument/2006/relationships/theme" Target="theme/theme1.xml"/><Relationship Id="rId5" Type="http://schemas.openxmlformats.org/officeDocument/2006/relationships/numbering" Target="numbering.xml"/><Relationship Id="rId90" Type="http://schemas.openxmlformats.org/officeDocument/2006/relationships/hyperlink" Target="https://www.maine.gov/mhrc/laws-guidance/employment/sexual-harassment" TargetMode="External"/><Relationship Id="rId95" Type="http://schemas.openxmlformats.org/officeDocument/2006/relationships/hyperlink" Target="http://mecasainterventiontoolkit.weebly.com/uploads/4/4/3/6/44365787/prea_faqs.pdf" TargetMode="External"/><Relationship Id="rId22" Type="http://schemas.openxmlformats.org/officeDocument/2006/relationships/hyperlink" Target="https://www.jpmaweb.com/mandated-reporter-training/" TargetMode="External"/><Relationship Id="rId27" Type="http://schemas.openxmlformats.org/officeDocument/2006/relationships/hyperlink" Target="https://www.mecasatoolkit.org/stalking.html" TargetMode="External"/><Relationship Id="rId43" Type="http://schemas.openxmlformats.org/officeDocument/2006/relationships/hyperlink" Target="https://youtu.be/Xbf40XQK8is" TargetMode="External"/><Relationship Id="rId48" Type="http://schemas.openxmlformats.org/officeDocument/2006/relationships/hyperlink" Target="https://mainecasa.sharepoint.com/:b:/g/EeyoawI2UtZKn576MJ7j4ZwBDAxfwXGaB-tonYrlVVbwxA?e=68jzV5" TargetMode="External"/><Relationship Id="rId64" Type="http://schemas.openxmlformats.org/officeDocument/2006/relationships/hyperlink" Target="https://mainecasa.sharepoint.com/:b:/g/Eb98kTQlj9lLkr8mAHChHBMBteNK6f5OQMNcaLXDRG1CTA?e=gU9jLR" TargetMode="External"/><Relationship Id="rId69" Type="http://schemas.openxmlformats.org/officeDocument/2006/relationships/hyperlink" Target="https://youtu.be/Iypqyp3cT_Y" TargetMode="External"/><Relationship Id="rId80" Type="http://schemas.openxmlformats.org/officeDocument/2006/relationships/hyperlink" Target="https://mainecasa.sharepoint.com/:b:/g/EV2mCueXpsJBtOFuxZSw2LMBGmFUBwkxMgfyQ4ntl01VFQ?e=iW2Jug" TargetMode="External"/><Relationship Id="rId85" Type="http://schemas.openxmlformats.org/officeDocument/2006/relationships/hyperlink" Target="https://www.mecasatoolkit.org/uploads/4/4/3/6/44365787/2021_uma_role_guide-staff.pdf" TargetMode="External"/><Relationship Id="rId12" Type="http://schemas.openxmlformats.org/officeDocument/2006/relationships/hyperlink" Target="https://www.youtube.com/watch?v=93h2eAHVX7A&amp;list=PLXqKAxhl_BSkodvtVl49nOfUSHKpEyZKF&amp;index=9" TargetMode="External"/><Relationship Id="rId17" Type="http://schemas.openxmlformats.org/officeDocument/2006/relationships/hyperlink" Target="https://mainecasa.sharepoint.com/Shared%20Documents/Programs/SART%20-%20Health%20&amp;%20Justice/SART%20Advocate%20Training%20&amp;%20Orientation/Language%20Access%20&amp;%20Interpretation" TargetMode="External"/><Relationship Id="rId25" Type="http://schemas.openxmlformats.org/officeDocument/2006/relationships/hyperlink" Target="https://www.youtube.com/watch?v=0s9_fxEwT-0&amp;list=PLXqKAxhl_BSl7q-bmq5WJsFaWJNiVKF1q&amp;index=4" TargetMode="External"/><Relationship Id="rId33" Type="http://schemas.openxmlformats.org/officeDocument/2006/relationships/hyperlink" Target="https://www.youtube.com/watch?v=guC3cYFGpgg&amp;list=PLXqKAxhl_BSkodvtVl49nOfUSHKpEyZKF&amp;index=4" TargetMode="External"/><Relationship Id="rId38" Type="http://schemas.openxmlformats.org/officeDocument/2006/relationships/hyperlink" Target="https://www.youtube.com/watch?v=hs2zVWBGEr8" TargetMode="External"/><Relationship Id="rId46" Type="http://schemas.openxmlformats.org/officeDocument/2006/relationships/hyperlink" Target="https://mainecasa.sharepoint.com/:b:/g/ET-llCDQUhhLkno8iBSU1aIB8szCzWN961tv-Wu_mod27Q?e=TIR93L" TargetMode="External"/><Relationship Id="rId59" Type="http://schemas.openxmlformats.org/officeDocument/2006/relationships/hyperlink" Target="https://ptla.org/protection-abuse-maine-first-steps-frequently-asked-questions" TargetMode="External"/><Relationship Id="rId67" Type="http://schemas.openxmlformats.org/officeDocument/2006/relationships/hyperlink" Target="https://www.youtube.com/watch?v=z8A0_NrJEDw&amp;list=PLXqKAxhl_BSnDXlHowuSWPO3pKvABkZmz" TargetMode="External"/><Relationship Id="rId20" Type="http://schemas.openxmlformats.org/officeDocument/2006/relationships/hyperlink" Target="https://www.nsvrc.org/sarts/toolkit" TargetMode="External"/><Relationship Id="rId41" Type="http://schemas.openxmlformats.org/officeDocument/2006/relationships/hyperlink" Target="https://www.mecasatoolkit.org/culturally--community-specific.html" TargetMode="External"/><Relationship Id="rId54" Type="http://schemas.openxmlformats.org/officeDocument/2006/relationships/hyperlink" Target="https://mainecasa.sharepoint.com/:w:/g/EQC-sgfB20xNgQjSZ1pcr3cBF0ff3KnI8_0PNoyvlGgZ6w?e=XmqOo3" TargetMode="External"/><Relationship Id="rId62" Type="http://schemas.openxmlformats.org/officeDocument/2006/relationships/hyperlink" Target="https://www.ptla.org/can-i-get-protection-abuse-order-if-i-am-survivor-sexual-assault" TargetMode="External"/><Relationship Id="rId70" Type="http://schemas.openxmlformats.org/officeDocument/2006/relationships/hyperlink" Target="https://www.mecasatoolkit.org/uploads/4/4/3/6/44365787/human_trafficking_and_commercial_sexual_exploitation_response_2.pdf" TargetMode="External"/><Relationship Id="rId75" Type="http://schemas.openxmlformats.org/officeDocument/2006/relationships/hyperlink" Target="https://www.youtube.com/watch?v=mEa3UyVl8ro" TargetMode="External"/><Relationship Id="rId83" Type="http://schemas.openxmlformats.org/officeDocument/2006/relationships/hyperlink" Target="https://www.mecasatoolkit.org/uploads/4/4/3/6/44365787/2021_-_k-12_title_ix_map_-_ptla___mecasa.pdf" TargetMode="External"/><Relationship Id="rId88" Type="http://schemas.openxmlformats.org/officeDocument/2006/relationships/hyperlink" Target="https://www.mecasatoolkit.org/language-access.html" TargetMode="External"/><Relationship Id="rId91" Type="http://schemas.openxmlformats.org/officeDocument/2006/relationships/hyperlink" Target="http://www.mecando.org/" TargetMode="External"/><Relationship Id="rId96" Type="http://schemas.openxmlformats.org/officeDocument/2006/relationships/hyperlink" Target="http://mecasainterventiontoolkit.weebly.com/uploads/4/4/3/6/44365787/prea_reporting_flowchart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www.youtube.com/watch?v=aT_briygOcE&amp;list=PLXqKAxhl_BSn6dHesru5TdqA5YeTKd8jJ&amp;index=1" TargetMode="External"/><Relationship Id="rId23" Type="http://schemas.openxmlformats.org/officeDocument/2006/relationships/hyperlink" Target="https://www.youtube.com/watch?v=Qoyno3yCJ_c" TargetMode="External"/><Relationship Id="rId28" Type="http://schemas.openxmlformats.org/officeDocument/2006/relationships/hyperlink" Target="https://www.techsafety.org/resources-survivors" TargetMode="External"/><Relationship Id="rId36" Type="http://schemas.openxmlformats.org/officeDocument/2006/relationships/hyperlink" Target="https://www.youtube.com/watch?v=dywpLzDho8U" TargetMode="External"/><Relationship Id="rId49" Type="http://schemas.openxmlformats.org/officeDocument/2006/relationships/hyperlink" Target="https://mainecasa.sharepoint.com/:b:/g/Ef62hxDMcAFHomjUQhgU6_gB8sFe9pMd51ygIVHzJq083g?e=AFAWLb" TargetMode="External"/><Relationship Id="rId57" Type="http://schemas.openxmlformats.org/officeDocument/2006/relationships/hyperlink" Target="https://www.youtube.com/watch?v=14gBhcJz1rM" TargetMode="External"/><Relationship Id="rId10" Type="http://schemas.openxmlformats.org/officeDocument/2006/relationships/endnotes" Target="endnotes.xml"/><Relationship Id="rId31" Type="http://schemas.openxmlformats.org/officeDocument/2006/relationships/hyperlink" Target="https://www.youtube.com/watch?v=RlJWsYq5Rkc&amp;list=PLXqKAxhl_BSl7q-bmq5WJsFaWJNiVKF1q&amp;index=2" TargetMode="External"/><Relationship Id="rId44" Type="http://schemas.openxmlformats.org/officeDocument/2006/relationships/hyperlink" Target="https://www.youtube.com/watch?v=6mz9jp5DtPs" TargetMode="External"/><Relationship Id="rId52" Type="http://schemas.openxmlformats.org/officeDocument/2006/relationships/hyperlink" Target="https://www.youtube.com/watch?v=lMHGmLS6P_A" TargetMode="External"/><Relationship Id="rId60" Type="http://schemas.openxmlformats.org/officeDocument/2006/relationships/hyperlink" Target="https://www.ptla.org/rights-maine-renters-victims-domestic-violence-sexual-assault-and-stalking" TargetMode="External"/><Relationship Id="rId65" Type="http://schemas.openxmlformats.org/officeDocument/2006/relationships/hyperlink" Target="https://www.youtube.com/watch?v=an8yEtig3OI" TargetMode="External"/><Relationship Id="rId73" Type="http://schemas.openxmlformats.org/officeDocument/2006/relationships/hyperlink" Target="https://humantraffickinghotline.org/" TargetMode="External"/><Relationship Id="rId78" Type="http://schemas.openxmlformats.org/officeDocument/2006/relationships/hyperlink" Target="https://www.maine.gov/ag/crime/victims_compensation/" TargetMode="External"/><Relationship Id="rId81" Type="http://schemas.openxmlformats.org/officeDocument/2006/relationships/hyperlink" Target="https://www.childrenssafetypartnership.org/uploads/4/4/3/6/44365787/csa_policy_implementation_guide_for_web.pdf" TargetMode="External"/><Relationship Id="rId86" Type="http://schemas.openxmlformats.org/officeDocument/2006/relationships/hyperlink" Target="https://www.mecasatoolkit.org/uploads/4/4/3/6/44365787/2021_uma_role_guide-students.pdf" TargetMode="External"/><Relationship Id="rId94" Type="http://schemas.openxmlformats.org/officeDocument/2006/relationships/hyperlink" Target="https://www.youtube.com/watch?v=4GcwsLlVwmw" TargetMode="External"/><Relationship Id="rId99" Type="http://schemas.openxmlformats.org/officeDocument/2006/relationships/footer" Target="footer2.xml"/><Relationship Id="rId101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hyperlink" Target="https://www.youtube.com/watch?v=nF1e8EF6Rm8" TargetMode="External"/><Relationship Id="rId18" Type="http://schemas.openxmlformats.org/officeDocument/2006/relationships/hyperlink" Target="https://mainecasa.sharepoint.com/:b:/g/Efny6tzVG3tBld7kp2fplfIB-RBaCAa6Yhr9yni-Os7-rA?e=aT8MaM" TargetMode="External"/><Relationship Id="rId39" Type="http://schemas.openxmlformats.org/officeDocument/2006/relationships/hyperlink" Target="https://studio.youtube.com/video/yMtx6nDsGVE/edit" TargetMode="External"/><Relationship Id="rId34" Type="http://schemas.openxmlformats.org/officeDocument/2006/relationships/hyperlink" Target="https://www.youtube.com/watch?v=qltczjcVjvA&amp;list=PL3zDzNmFJmt1iWWoEmLcY8bbws6h7rb0-" TargetMode="External"/><Relationship Id="rId50" Type="http://schemas.openxmlformats.org/officeDocument/2006/relationships/hyperlink" Target="https://www.mecasatoolkit.org/" TargetMode="External"/><Relationship Id="rId55" Type="http://schemas.openxmlformats.org/officeDocument/2006/relationships/hyperlink" Target="https://mainecasa.sharepoint.com/:b:/g/EXhdb52WFBFNq5hh8KEo32ABPJrIwXJFkYfh6EcjJgJyCg?e=h1Xwk0" TargetMode="External"/><Relationship Id="rId76" Type="http://schemas.openxmlformats.org/officeDocument/2006/relationships/hyperlink" Target="https://www.mecasatoolkit.org/uploads/4/4/3/6/44365787/emergency_fund_protocols.pdf" TargetMode="External"/><Relationship Id="rId97" Type="http://schemas.openxmlformats.org/officeDocument/2006/relationships/header" Target="header1.xml"/><Relationship Id="rId7" Type="http://schemas.openxmlformats.org/officeDocument/2006/relationships/settings" Target="settings.xml"/><Relationship Id="rId71" Type="http://schemas.openxmlformats.org/officeDocument/2006/relationships/hyperlink" Target="https://www.mecasatoolkit.org/trafficking--exploitation.html" TargetMode="External"/><Relationship Id="rId92" Type="http://schemas.openxmlformats.org/officeDocument/2006/relationships/hyperlink" Target="https://www.youtube.com/watch?v=5YiP2q9eST4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mainecasa.sharepoint.com/:w:/g/EekFkbwC1GhNkygSPByXg7IBsJ6d8tE-QIfinpWOQFHT8Q?e=ZJUuTy" TargetMode="External"/><Relationship Id="rId24" Type="http://schemas.openxmlformats.org/officeDocument/2006/relationships/hyperlink" Target="https://www.youtube.com/watch?v=MHm295zcDxg" TargetMode="External"/><Relationship Id="rId40" Type="http://schemas.openxmlformats.org/officeDocument/2006/relationships/hyperlink" Target="https://www.mecasatoolkit.org/language-access.html" TargetMode="External"/><Relationship Id="rId45" Type="http://schemas.openxmlformats.org/officeDocument/2006/relationships/hyperlink" Target="https://www.youtube.com/watch?v=fzpMvVYVUWA&amp;list=PLXqKAxhl_BSn6dHesru5TdqA5YeTKd8jJ&amp;index=3" TargetMode="External"/><Relationship Id="rId66" Type="http://schemas.openxmlformats.org/officeDocument/2006/relationships/hyperlink" Target="https://www.youtube.com/watch?v=mjXXyttg_rw" TargetMode="External"/><Relationship Id="rId87" Type="http://schemas.openxmlformats.org/officeDocument/2006/relationships/hyperlink" Target="https://mainecasa.sharepoint.com/Shared%20Documents/Forms/AllItems.aspx?id=%2FShared%20Documents%2FPrograms%2FPopulations%20%26%20Communities%2FLanguage%20Access%2FTranslation%20%26%20Materials%2FWorkplace%20Sexual%20Harassment%2FWorkplace%20Sexual%20Harrassment%20English%2Epdf&amp;parent=%2FShared%20Documents%2FPrograms%2FPopulations%20%26%20Communities%2FLanguage%20Access%2FTranslation%20%26%20Materials%2FWorkplace%20Sexual%20Harassment&amp;p=true&amp;ga=1" TargetMode="External"/><Relationship Id="rId61" Type="http://schemas.openxmlformats.org/officeDocument/2006/relationships/hyperlink" Target="https://www.ptla.org/maine-sexual-assault-resources-consent-and-maine-law" TargetMode="External"/><Relationship Id="rId82" Type="http://schemas.openxmlformats.org/officeDocument/2006/relationships/hyperlink" Target="https://www.mecasatoolkit.org/campus--k-12-title-ix.html" TargetMode="External"/><Relationship Id="rId19" Type="http://schemas.openxmlformats.org/officeDocument/2006/relationships/hyperlink" Target="https://www.mecasatoolkit.org/health--justice.html" TargetMode="External"/><Relationship Id="rId14" Type="http://schemas.openxmlformats.org/officeDocument/2006/relationships/hyperlink" Target="https://www.youtube.com/watch?v=JkFbjZXi5L0" TargetMode="External"/><Relationship Id="rId30" Type="http://schemas.openxmlformats.org/officeDocument/2006/relationships/hyperlink" Target="https://www.mecasatoolkit.org/language-access.html" TargetMode="External"/><Relationship Id="rId35" Type="http://schemas.openxmlformats.org/officeDocument/2006/relationships/hyperlink" Target="https://www.youtube.com/watch?v=mNnwfnt3_aA&amp;t=2s" TargetMode="External"/><Relationship Id="rId56" Type="http://schemas.openxmlformats.org/officeDocument/2006/relationships/hyperlink" Target="https://www.youtube.com/playlist?list=PLXqKAxhl_BSlPDU0Y1UDFszltHWoO76Nq" TargetMode="External"/><Relationship Id="rId77" Type="http://schemas.openxmlformats.org/officeDocument/2006/relationships/hyperlink" Target="https://www.mecasatoolkit.org/basic-needs.html" TargetMode="External"/><Relationship Id="rId100" Type="http://schemas.openxmlformats.org/officeDocument/2006/relationships/fontTable" Target="fontTable.xml"/><Relationship Id="rId8" Type="http://schemas.openxmlformats.org/officeDocument/2006/relationships/webSettings" Target="webSettings.xml"/><Relationship Id="rId51" Type="http://schemas.openxmlformats.org/officeDocument/2006/relationships/hyperlink" Target="https://mainecasa.sharepoint.com/:b:/g/EQ9WDhs8H4VOhn_6S460RHoBBgWuT-9tUDdHb9tM5yDLSA?e=N4i3Vs" TargetMode="External"/><Relationship Id="rId72" Type="http://schemas.openxmlformats.org/officeDocument/2006/relationships/hyperlink" Target="http://www.mainesten.org" TargetMode="External"/><Relationship Id="rId93" Type="http://schemas.openxmlformats.org/officeDocument/2006/relationships/hyperlink" Target="https://www.youtube.com/playlist?list=PLXqKAxhl_BSllihFI1JJGtKwmXkrs-80D" TargetMode="External"/><Relationship Id="rId98" Type="http://schemas.openxmlformats.org/officeDocument/2006/relationships/footer" Target="footer1.xml"/><Relationship Id="rId3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3685F73B088A5439391C379CA947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DDA90-4D7F-8F43-9D78-192B79B9432C}"/>
      </w:docPartPr>
      <w:docPartBody>
        <w:p w:rsidR="00B57713" w:rsidRDefault="006C719B" w:rsidP="006C719B">
          <w:pPr>
            <w:pStyle w:val="F3685F73B088A5439391C379CA947331"/>
          </w:pPr>
          <w:r>
            <w:rPr>
              <w:color w:val="4472C4" w:themeColor="accent1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19B"/>
    <w:rsid w:val="006C719B"/>
    <w:rsid w:val="00761B3B"/>
    <w:rsid w:val="00B57713"/>
    <w:rsid w:val="00ED4C62"/>
    <w:rsid w:val="00FA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685F73B088A5439391C379CA947331">
    <w:name w:val="F3685F73B088A5439391C379CA947331"/>
    <w:rsid w:val="006C71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48AC110DE20843956C92A773AB2A2D" ma:contentTypeVersion="20" ma:contentTypeDescription="Create a new document." ma:contentTypeScope="" ma:versionID="9b28677efa4f48703303723e58480e9c">
  <xsd:schema xmlns:xsd="http://www.w3.org/2001/XMLSchema" xmlns:xs="http://www.w3.org/2001/XMLSchema" xmlns:p="http://schemas.microsoft.com/office/2006/metadata/properties" xmlns:ns2="6b0e5bc9-5ae3-49d5-9ea6-bc5346b32b83" xmlns:ns3="12ca9f72-d24a-4386-b139-956d44109ad9" xmlns:ns4="http://schemas.microsoft.com/sharepoint/v4" targetNamespace="http://schemas.microsoft.com/office/2006/metadata/properties" ma:root="true" ma:fieldsID="2a4c82fd292a7a64d52b11b53df097c4" ns2:_="" ns3:_="" ns4:_="">
    <xsd:import namespace="6b0e5bc9-5ae3-49d5-9ea6-bc5346b32b83"/>
    <xsd:import namespace="12ca9f72-d24a-4386-b139-956d44109ad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_Flow_SignoffStatus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0e5bc9-5ae3-49d5-9ea6-bc5346b32b8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6" nillable="true" ma:displayName="Taxonomy Catch All Column" ma:hidden="true" ma:list="{a3915c5c-f7da-463b-b6a0-ca4f67a74865}" ma:internalName="TaxCatchAll" ma:showField="CatchAllData" ma:web="6b0e5bc9-5ae3-49d5-9ea6-bc5346b32b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a9f72-d24a-4386-b139-956d44109a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8" nillable="true" ma:displayName="Sign-off status" ma:internalName="_x0024_Resources_x003a_core_x002c_Signoff_Status_x003b_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1d347819-c7cc-4661-850a-7056f32be9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12ca9f72-d24a-4386-b139-956d44109ad9" xsi:nil="true"/>
    <TaxCatchAll xmlns="6b0e5bc9-5ae3-49d5-9ea6-bc5346b32b83" xsi:nil="true"/>
    <lcf76f155ced4ddcb4097134ff3c332f xmlns="12ca9f72-d24a-4386-b139-956d44109ad9">
      <Terms xmlns="http://schemas.microsoft.com/office/infopath/2007/PartnerControls"/>
    </lcf76f155ced4ddcb4097134ff3c332f>
    <IconOverlay xmlns="http://schemas.microsoft.com/sharepoint/v4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3C163E-8026-524B-9CB6-AEABD83C4C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6ED719F-C711-4C21-9F48-0A8C213773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0e5bc9-5ae3-49d5-9ea6-bc5346b32b83"/>
    <ds:schemaRef ds:uri="12ca9f72-d24a-4386-b139-956d44109ad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0E13CC-0E61-4D39-B1D4-7B5DAA2D0B15}">
  <ds:schemaRefs>
    <ds:schemaRef ds:uri="http://schemas.microsoft.com/office/2006/metadata/properties"/>
    <ds:schemaRef ds:uri="http://schemas.microsoft.com/office/infopath/2007/PartnerControls"/>
    <ds:schemaRef ds:uri="12ca9f72-d24a-4386-b139-956d44109ad9"/>
    <ds:schemaRef ds:uri="6b0e5bc9-5ae3-49d5-9ea6-bc5346b32b83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3B923067-AEC7-40E3-8918-DBEEEAC3F7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2870</Words>
  <Characters>16360</Characters>
  <Application>Microsoft Office Word</Application>
  <DocSecurity>0</DocSecurity>
  <Lines>136</Lines>
  <Paragraphs>38</Paragraphs>
  <ScaleCrop>false</ScaleCrop>
  <Company/>
  <LinksUpToDate>false</LinksUpToDate>
  <CharactersWithSpaces>19192</CharactersWithSpaces>
  <SharedDoc>false</SharedDoc>
  <HLinks>
    <vt:vector size="504" baseType="variant">
      <vt:variant>
        <vt:i4>4915205</vt:i4>
      </vt:variant>
      <vt:variant>
        <vt:i4>249</vt:i4>
      </vt:variant>
      <vt:variant>
        <vt:i4>0</vt:i4>
      </vt:variant>
      <vt:variant>
        <vt:i4>5</vt:i4>
      </vt:variant>
      <vt:variant>
        <vt:lpwstr>http://mecasainterventiontoolkit.weebly.com/uploads/4/4/3/6/44365787/prea_reporting_flowchart.pdf</vt:lpwstr>
      </vt:variant>
      <vt:variant>
        <vt:lpwstr/>
      </vt:variant>
      <vt:variant>
        <vt:i4>4915241</vt:i4>
      </vt:variant>
      <vt:variant>
        <vt:i4>246</vt:i4>
      </vt:variant>
      <vt:variant>
        <vt:i4>0</vt:i4>
      </vt:variant>
      <vt:variant>
        <vt:i4>5</vt:i4>
      </vt:variant>
      <vt:variant>
        <vt:lpwstr>http://mecasainterventiontoolkit.weebly.com/uploads/4/4/3/6/44365787/prea_faqs.pdf</vt:lpwstr>
      </vt:variant>
      <vt:variant>
        <vt:lpwstr/>
      </vt:variant>
      <vt:variant>
        <vt:i4>3670128</vt:i4>
      </vt:variant>
      <vt:variant>
        <vt:i4>243</vt:i4>
      </vt:variant>
      <vt:variant>
        <vt:i4>0</vt:i4>
      </vt:variant>
      <vt:variant>
        <vt:i4>5</vt:i4>
      </vt:variant>
      <vt:variant>
        <vt:lpwstr>https://www.youtube.com/watch?v=4GcwsLlVwmw</vt:lpwstr>
      </vt:variant>
      <vt:variant>
        <vt:lpwstr/>
      </vt:variant>
      <vt:variant>
        <vt:i4>7274567</vt:i4>
      </vt:variant>
      <vt:variant>
        <vt:i4>240</vt:i4>
      </vt:variant>
      <vt:variant>
        <vt:i4>0</vt:i4>
      </vt:variant>
      <vt:variant>
        <vt:i4>5</vt:i4>
      </vt:variant>
      <vt:variant>
        <vt:lpwstr>https://www.youtube.com/playlist?list=PLXqKAxhl_BSllihFI1JJGtKwmXkrs-80D</vt:lpwstr>
      </vt:variant>
      <vt:variant>
        <vt:lpwstr/>
      </vt:variant>
      <vt:variant>
        <vt:i4>3539051</vt:i4>
      </vt:variant>
      <vt:variant>
        <vt:i4>237</vt:i4>
      </vt:variant>
      <vt:variant>
        <vt:i4>0</vt:i4>
      </vt:variant>
      <vt:variant>
        <vt:i4>5</vt:i4>
      </vt:variant>
      <vt:variant>
        <vt:lpwstr>https://www.youtube.com/watch?v=5YiP2q9eST4</vt:lpwstr>
      </vt:variant>
      <vt:variant>
        <vt:lpwstr/>
      </vt:variant>
      <vt:variant>
        <vt:i4>5111817</vt:i4>
      </vt:variant>
      <vt:variant>
        <vt:i4>234</vt:i4>
      </vt:variant>
      <vt:variant>
        <vt:i4>0</vt:i4>
      </vt:variant>
      <vt:variant>
        <vt:i4>5</vt:i4>
      </vt:variant>
      <vt:variant>
        <vt:lpwstr>https://www.maine.gov/mhrc/laws-guidance/employment/sexual-harassment</vt:lpwstr>
      </vt:variant>
      <vt:variant>
        <vt:lpwstr/>
      </vt:variant>
      <vt:variant>
        <vt:i4>2097177</vt:i4>
      </vt:variant>
      <vt:variant>
        <vt:i4>231</vt:i4>
      </vt:variant>
      <vt:variant>
        <vt:i4>0</vt:i4>
      </vt:variant>
      <vt:variant>
        <vt:i4>5</vt:i4>
      </vt:variant>
      <vt:variant>
        <vt:lpwstr>https://mainecasa.sharepoint.com/:b:/g/EQ5clrzRmy9Pm0icEs6438sBh_2iuspYNNxx1vrj3dsT4A?e=8jExhU</vt:lpwstr>
      </vt:variant>
      <vt:variant>
        <vt:lpwstr/>
      </vt:variant>
      <vt:variant>
        <vt:i4>7405692</vt:i4>
      </vt:variant>
      <vt:variant>
        <vt:i4>228</vt:i4>
      </vt:variant>
      <vt:variant>
        <vt:i4>0</vt:i4>
      </vt:variant>
      <vt:variant>
        <vt:i4>5</vt:i4>
      </vt:variant>
      <vt:variant>
        <vt:lpwstr>https://www.mecasatoolkit.org/language-access.html</vt:lpwstr>
      </vt:variant>
      <vt:variant>
        <vt:lpwstr/>
      </vt:variant>
      <vt:variant>
        <vt:i4>7077995</vt:i4>
      </vt:variant>
      <vt:variant>
        <vt:i4>225</vt:i4>
      </vt:variant>
      <vt:variant>
        <vt:i4>0</vt:i4>
      </vt:variant>
      <vt:variant>
        <vt:i4>5</vt:i4>
      </vt:variant>
      <vt:variant>
        <vt:lpwstr>https://mainecasa.sharepoint.com/Shared Documents/Forms/AllItems.aspx?id=%2FShared%20Documents%2FPrograms%2FPopulations%20%26%20Communities%2FLanguage%20Access%2FTranslation%20%26%20Materials%2FWorkplace%20Sexual%20Harassment%2FWorkplace%20Sexual%20Harrassment%20English%2Epdf&amp;parent=%2FShared%20Documents%2FPrograms%2FPopulations%20%26%20Communities%2FLanguage%20Access%2FTranslation%20%26%20Materials%2FWorkplace%20Sexual%20Harassment&amp;p=true&amp;ga=1</vt:lpwstr>
      </vt:variant>
      <vt:variant>
        <vt:lpwstr/>
      </vt:variant>
      <vt:variant>
        <vt:i4>3342351</vt:i4>
      </vt:variant>
      <vt:variant>
        <vt:i4>222</vt:i4>
      </vt:variant>
      <vt:variant>
        <vt:i4>0</vt:i4>
      </vt:variant>
      <vt:variant>
        <vt:i4>5</vt:i4>
      </vt:variant>
      <vt:variant>
        <vt:lpwstr>https://www.mecasatoolkit.org/uploads/4/4/3/6/44365787/2021_uma_role_guide-students.pdf</vt:lpwstr>
      </vt:variant>
      <vt:variant>
        <vt:lpwstr/>
      </vt:variant>
      <vt:variant>
        <vt:i4>786474</vt:i4>
      </vt:variant>
      <vt:variant>
        <vt:i4>219</vt:i4>
      </vt:variant>
      <vt:variant>
        <vt:i4>0</vt:i4>
      </vt:variant>
      <vt:variant>
        <vt:i4>5</vt:i4>
      </vt:variant>
      <vt:variant>
        <vt:lpwstr>https://www.mecasatoolkit.org/uploads/4/4/3/6/44365787/2021_uma_role_guide-staff.pdf</vt:lpwstr>
      </vt:variant>
      <vt:variant>
        <vt:lpwstr/>
      </vt:variant>
      <vt:variant>
        <vt:i4>983149</vt:i4>
      </vt:variant>
      <vt:variant>
        <vt:i4>216</vt:i4>
      </vt:variant>
      <vt:variant>
        <vt:i4>0</vt:i4>
      </vt:variant>
      <vt:variant>
        <vt:i4>5</vt:i4>
      </vt:variant>
      <vt:variant>
        <vt:lpwstr>https://www.mecasatoolkit.org/uploads/4/4/3/6/44365787/2021_post-secondary_title_ix_map_-_ptla___mecasa.pdf</vt:lpwstr>
      </vt:variant>
      <vt:variant>
        <vt:lpwstr/>
      </vt:variant>
      <vt:variant>
        <vt:i4>3276840</vt:i4>
      </vt:variant>
      <vt:variant>
        <vt:i4>213</vt:i4>
      </vt:variant>
      <vt:variant>
        <vt:i4>0</vt:i4>
      </vt:variant>
      <vt:variant>
        <vt:i4>5</vt:i4>
      </vt:variant>
      <vt:variant>
        <vt:lpwstr>https://www.mecasatoolkit.org/uploads/4/4/3/6/44365787/2021_-_k-12_title_ix_map_-_ptla___mecasa.pdf</vt:lpwstr>
      </vt:variant>
      <vt:variant>
        <vt:lpwstr/>
      </vt:variant>
      <vt:variant>
        <vt:i4>6160453</vt:i4>
      </vt:variant>
      <vt:variant>
        <vt:i4>210</vt:i4>
      </vt:variant>
      <vt:variant>
        <vt:i4>0</vt:i4>
      </vt:variant>
      <vt:variant>
        <vt:i4>5</vt:i4>
      </vt:variant>
      <vt:variant>
        <vt:lpwstr>https://www.mecasatoolkit.org/campus--k-12-title-ix.html</vt:lpwstr>
      </vt:variant>
      <vt:variant>
        <vt:lpwstr/>
      </vt:variant>
      <vt:variant>
        <vt:i4>4128854</vt:i4>
      </vt:variant>
      <vt:variant>
        <vt:i4>207</vt:i4>
      </vt:variant>
      <vt:variant>
        <vt:i4>0</vt:i4>
      </vt:variant>
      <vt:variant>
        <vt:i4>5</vt:i4>
      </vt:variant>
      <vt:variant>
        <vt:lpwstr>https://www.childrenssafetypartnership.org/uploads/4/4/3/6/44365787/csa_policy_implementation_guide_for_web.pdf</vt:lpwstr>
      </vt:variant>
      <vt:variant>
        <vt:lpwstr/>
      </vt:variant>
      <vt:variant>
        <vt:i4>7078000</vt:i4>
      </vt:variant>
      <vt:variant>
        <vt:i4>204</vt:i4>
      </vt:variant>
      <vt:variant>
        <vt:i4>0</vt:i4>
      </vt:variant>
      <vt:variant>
        <vt:i4>5</vt:i4>
      </vt:variant>
      <vt:variant>
        <vt:lpwstr>https://mainecasa.sharepoint.com/:b:/g/EV2mCueXpsJBtOFuxZSw2LMBGmFUBwkxMgfyQ4ntl01VFQ?e=iW2Jug</vt:lpwstr>
      </vt:variant>
      <vt:variant>
        <vt:lpwstr/>
      </vt:variant>
      <vt:variant>
        <vt:i4>5373992</vt:i4>
      </vt:variant>
      <vt:variant>
        <vt:i4>201</vt:i4>
      </vt:variant>
      <vt:variant>
        <vt:i4>0</vt:i4>
      </vt:variant>
      <vt:variant>
        <vt:i4>5</vt:i4>
      </vt:variant>
      <vt:variant>
        <vt:lpwstr>https://drive.google.com/open?id=1SoIA6QHH94Zn1BtRQ6PyNgy_hRF-TRNM</vt:lpwstr>
      </vt:variant>
      <vt:variant>
        <vt:lpwstr/>
      </vt:variant>
      <vt:variant>
        <vt:i4>131190</vt:i4>
      </vt:variant>
      <vt:variant>
        <vt:i4>198</vt:i4>
      </vt:variant>
      <vt:variant>
        <vt:i4>0</vt:i4>
      </vt:variant>
      <vt:variant>
        <vt:i4>5</vt:i4>
      </vt:variant>
      <vt:variant>
        <vt:lpwstr>https://www.maine.gov/ag/crime/victims_compensation/</vt:lpwstr>
      </vt:variant>
      <vt:variant>
        <vt:lpwstr/>
      </vt:variant>
      <vt:variant>
        <vt:i4>2490430</vt:i4>
      </vt:variant>
      <vt:variant>
        <vt:i4>195</vt:i4>
      </vt:variant>
      <vt:variant>
        <vt:i4>0</vt:i4>
      </vt:variant>
      <vt:variant>
        <vt:i4>5</vt:i4>
      </vt:variant>
      <vt:variant>
        <vt:lpwstr>https://www.mecasatoolkit.org/basic-needs.html</vt:lpwstr>
      </vt:variant>
      <vt:variant>
        <vt:lpwstr/>
      </vt:variant>
      <vt:variant>
        <vt:i4>393297</vt:i4>
      </vt:variant>
      <vt:variant>
        <vt:i4>192</vt:i4>
      </vt:variant>
      <vt:variant>
        <vt:i4>0</vt:i4>
      </vt:variant>
      <vt:variant>
        <vt:i4>5</vt:i4>
      </vt:variant>
      <vt:variant>
        <vt:lpwstr>https://www.mecasatoolkit.org/uploads/4/4/3/6/44365787/emergency_fund_protocols.pdf</vt:lpwstr>
      </vt:variant>
      <vt:variant>
        <vt:lpwstr/>
      </vt:variant>
      <vt:variant>
        <vt:i4>7209080</vt:i4>
      </vt:variant>
      <vt:variant>
        <vt:i4>189</vt:i4>
      </vt:variant>
      <vt:variant>
        <vt:i4>0</vt:i4>
      </vt:variant>
      <vt:variant>
        <vt:i4>5</vt:i4>
      </vt:variant>
      <vt:variant>
        <vt:lpwstr>https://www.youtube.com/watch?v=mEa3UyVl8ro</vt:lpwstr>
      </vt:variant>
      <vt:variant>
        <vt:lpwstr/>
      </vt:variant>
      <vt:variant>
        <vt:i4>3211309</vt:i4>
      </vt:variant>
      <vt:variant>
        <vt:i4>186</vt:i4>
      </vt:variant>
      <vt:variant>
        <vt:i4>0</vt:i4>
      </vt:variant>
      <vt:variant>
        <vt:i4>5</vt:i4>
      </vt:variant>
      <vt:variant>
        <vt:lpwstr>https://www.youtube.com/watch?v=JewKVuMVdCk</vt:lpwstr>
      </vt:variant>
      <vt:variant>
        <vt:lpwstr/>
      </vt:variant>
      <vt:variant>
        <vt:i4>327755</vt:i4>
      </vt:variant>
      <vt:variant>
        <vt:i4>183</vt:i4>
      </vt:variant>
      <vt:variant>
        <vt:i4>0</vt:i4>
      </vt:variant>
      <vt:variant>
        <vt:i4>5</vt:i4>
      </vt:variant>
      <vt:variant>
        <vt:lpwstr>https://humantraffickinghotline.org/</vt:lpwstr>
      </vt:variant>
      <vt:variant>
        <vt:lpwstr/>
      </vt:variant>
      <vt:variant>
        <vt:i4>5767189</vt:i4>
      </vt:variant>
      <vt:variant>
        <vt:i4>180</vt:i4>
      </vt:variant>
      <vt:variant>
        <vt:i4>0</vt:i4>
      </vt:variant>
      <vt:variant>
        <vt:i4>5</vt:i4>
      </vt:variant>
      <vt:variant>
        <vt:lpwstr>http://www.mainesten.org/</vt:lpwstr>
      </vt:variant>
      <vt:variant>
        <vt:lpwstr/>
      </vt:variant>
      <vt:variant>
        <vt:i4>4325404</vt:i4>
      </vt:variant>
      <vt:variant>
        <vt:i4>177</vt:i4>
      </vt:variant>
      <vt:variant>
        <vt:i4>0</vt:i4>
      </vt:variant>
      <vt:variant>
        <vt:i4>5</vt:i4>
      </vt:variant>
      <vt:variant>
        <vt:lpwstr>https://www.mecasatoolkit.org/trafficking--exploitation.html</vt:lpwstr>
      </vt:variant>
      <vt:variant>
        <vt:lpwstr/>
      </vt:variant>
      <vt:variant>
        <vt:i4>2621460</vt:i4>
      </vt:variant>
      <vt:variant>
        <vt:i4>174</vt:i4>
      </vt:variant>
      <vt:variant>
        <vt:i4>0</vt:i4>
      </vt:variant>
      <vt:variant>
        <vt:i4>5</vt:i4>
      </vt:variant>
      <vt:variant>
        <vt:lpwstr>https://www.mecasatoolkit.org/uploads/4/4/3/6/44365787/human_trafficking_and_commercial_sexual_exploitation_response_2.pdf</vt:lpwstr>
      </vt:variant>
      <vt:variant>
        <vt:lpwstr/>
      </vt:variant>
      <vt:variant>
        <vt:i4>2031664</vt:i4>
      </vt:variant>
      <vt:variant>
        <vt:i4>171</vt:i4>
      </vt:variant>
      <vt:variant>
        <vt:i4>0</vt:i4>
      </vt:variant>
      <vt:variant>
        <vt:i4>5</vt:i4>
      </vt:variant>
      <vt:variant>
        <vt:lpwstr>https://youtu.be/Iypqyp3cT_Y</vt:lpwstr>
      </vt:variant>
      <vt:variant>
        <vt:lpwstr/>
      </vt:variant>
      <vt:variant>
        <vt:i4>2162689</vt:i4>
      </vt:variant>
      <vt:variant>
        <vt:i4>168</vt:i4>
      </vt:variant>
      <vt:variant>
        <vt:i4>0</vt:i4>
      </vt:variant>
      <vt:variant>
        <vt:i4>5</vt:i4>
      </vt:variant>
      <vt:variant>
        <vt:lpwstr>https://www.youtube.com/watch?v=zC_wFreYhac</vt:lpwstr>
      </vt:variant>
      <vt:variant>
        <vt:lpwstr/>
      </vt:variant>
      <vt:variant>
        <vt:i4>2883685</vt:i4>
      </vt:variant>
      <vt:variant>
        <vt:i4>165</vt:i4>
      </vt:variant>
      <vt:variant>
        <vt:i4>0</vt:i4>
      </vt:variant>
      <vt:variant>
        <vt:i4>5</vt:i4>
      </vt:variant>
      <vt:variant>
        <vt:lpwstr>https://www.youtube.com/watch?v=z8A0_NrJEDw&amp;list=PLXqKAxhl_BSnDXlHowuSWPO3pKvABkZmz</vt:lpwstr>
      </vt:variant>
      <vt:variant>
        <vt:lpwstr/>
      </vt:variant>
      <vt:variant>
        <vt:i4>2883592</vt:i4>
      </vt:variant>
      <vt:variant>
        <vt:i4>162</vt:i4>
      </vt:variant>
      <vt:variant>
        <vt:i4>0</vt:i4>
      </vt:variant>
      <vt:variant>
        <vt:i4>5</vt:i4>
      </vt:variant>
      <vt:variant>
        <vt:lpwstr>https://www.youtube.com/watch?v=mjXXyttg_rw</vt:lpwstr>
      </vt:variant>
      <vt:variant>
        <vt:lpwstr/>
      </vt:variant>
      <vt:variant>
        <vt:i4>3407913</vt:i4>
      </vt:variant>
      <vt:variant>
        <vt:i4>159</vt:i4>
      </vt:variant>
      <vt:variant>
        <vt:i4>0</vt:i4>
      </vt:variant>
      <vt:variant>
        <vt:i4>5</vt:i4>
      </vt:variant>
      <vt:variant>
        <vt:lpwstr>https://www.youtube.com/watch?v=an8yEtig3OI</vt:lpwstr>
      </vt:variant>
      <vt:variant>
        <vt:lpwstr/>
      </vt:variant>
      <vt:variant>
        <vt:i4>7143520</vt:i4>
      </vt:variant>
      <vt:variant>
        <vt:i4>156</vt:i4>
      </vt:variant>
      <vt:variant>
        <vt:i4>0</vt:i4>
      </vt:variant>
      <vt:variant>
        <vt:i4>5</vt:i4>
      </vt:variant>
      <vt:variant>
        <vt:lpwstr>https://mainecasa.sharepoint.com/:b:/g/Eb98kTQlj9lLkr8mAHChHBMBteNK6f5OQMNcaLXDRG1CTA?e=gU9jLR</vt:lpwstr>
      </vt:variant>
      <vt:variant>
        <vt:lpwstr/>
      </vt:variant>
      <vt:variant>
        <vt:i4>6619217</vt:i4>
      </vt:variant>
      <vt:variant>
        <vt:i4>153</vt:i4>
      </vt:variant>
      <vt:variant>
        <vt:i4>0</vt:i4>
      </vt:variant>
      <vt:variant>
        <vt:i4>5</vt:i4>
      </vt:variant>
      <vt:variant>
        <vt:lpwstr>https://www.mecasatoolkit.org/uploads/4/4/3/6/44365787/pfa_guide_-_maine_judicial_branch.pdf</vt:lpwstr>
      </vt:variant>
      <vt:variant>
        <vt:lpwstr/>
      </vt:variant>
      <vt:variant>
        <vt:i4>1376345</vt:i4>
      </vt:variant>
      <vt:variant>
        <vt:i4>150</vt:i4>
      </vt:variant>
      <vt:variant>
        <vt:i4>0</vt:i4>
      </vt:variant>
      <vt:variant>
        <vt:i4>5</vt:i4>
      </vt:variant>
      <vt:variant>
        <vt:lpwstr>https://www.ptla.org/can-i-get-protection-abuse-order-if-i-am-survivor-sexual-assault</vt:lpwstr>
      </vt:variant>
      <vt:variant>
        <vt:lpwstr/>
      </vt:variant>
      <vt:variant>
        <vt:i4>5177362</vt:i4>
      </vt:variant>
      <vt:variant>
        <vt:i4>147</vt:i4>
      </vt:variant>
      <vt:variant>
        <vt:i4>0</vt:i4>
      </vt:variant>
      <vt:variant>
        <vt:i4>5</vt:i4>
      </vt:variant>
      <vt:variant>
        <vt:lpwstr>https://www.ptla.org/maine-sexual-assault-resources-consent-and-maine-law</vt:lpwstr>
      </vt:variant>
      <vt:variant>
        <vt:lpwstr/>
      </vt:variant>
      <vt:variant>
        <vt:i4>7995439</vt:i4>
      </vt:variant>
      <vt:variant>
        <vt:i4>144</vt:i4>
      </vt:variant>
      <vt:variant>
        <vt:i4>0</vt:i4>
      </vt:variant>
      <vt:variant>
        <vt:i4>5</vt:i4>
      </vt:variant>
      <vt:variant>
        <vt:lpwstr>https://www.ptla.org/rights-maine-renters-victims-domestic-violence-sexual-assault-and-stalking</vt:lpwstr>
      </vt:variant>
      <vt:variant>
        <vt:lpwstr/>
      </vt:variant>
      <vt:variant>
        <vt:i4>3735611</vt:i4>
      </vt:variant>
      <vt:variant>
        <vt:i4>141</vt:i4>
      </vt:variant>
      <vt:variant>
        <vt:i4>0</vt:i4>
      </vt:variant>
      <vt:variant>
        <vt:i4>5</vt:i4>
      </vt:variant>
      <vt:variant>
        <vt:lpwstr>https://ptla.org/protection-abuse-maine-first-steps-frequently-asked-questions</vt:lpwstr>
      </vt:variant>
      <vt:variant>
        <vt:lpwstr/>
      </vt:variant>
      <vt:variant>
        <vt:i4>2621550</vt:i4>
      </vt:variant>
      <vt:variant>
        <vt:i4>138</vt:i4>
      </vt:variant>
      <vt:variant>
        <vt:i4>0</vt:i4>
      </vt:variant>
      <vt:variant>
        <vt:i4>5</vt:i4>
      </vt:variant>
      <vt:variant>
        <vt:lpwstr>https://mainecasa.sharepoint.com/:b:/g/EasFLpae0IdAg305BT1JoXcBW1aSVRSI2UMtOFueevUP9w?e=xUH5rL</vt:lpwstr>
      </vt:variant>
      <vt:variant>
        <vt:lpwstr/>
      </vt:variant>
      <vt:variant>
        <vt:i4>6422570</vt:i4>
      </vt:variant>
      <vt:variant>
        <vt:i4>135</vt:i4>
      </vt:variant>
      <vt:variant>
        <vt:i4>0</vt:i4>
      </vt:variant>
      <vt:variant>
        <vt:i4>5</vt:i4>
      </vt:variant>
      <vt:variant>
        <vt:lpwstr>https://www.youtube.com/watch?v=14gBhcJz1rM</vt:lpwstr>
      </vt:variant>
      <vt:variant>
        <vt:lpwstr/>
      </vt:variant>
      <vt:variant>
        <vt:i4>7536711</vt:i4>
      </vt:variant>
      <vt:variant>
        <vt:i4>132</vt:i4>
      </vt:variant>
      <vt:variant>
        <vt:i4>0</vt:i4>
      </vt:variant>
      <vt:variant>
        <vt:i4>5</vt:i4>
      </vt:variant>
      <vt:variant>
        <vt:lpwstr>https://www.youtube.com/playlist?list=PLXqKAxhl_BSlPDU0Y1UDFszltHWoO76Nq</vt:lpwstr>
      </vt:variant>
      <vt:variant>
        <vt:lpwstr/>
      </vt:variant>
      <vt:variant>
        <vt:i4>2424932</vt:i4>
      </vt:variant>
      <vt:variant>
        <vt:i4>129</vt:i4>
      </vt:variant>
      <vt:variant>
        <vt:i4>0</vt:i4>
      </vt:variant>
      <vt:variant>
        <vt:i4>5</vt:i4>
      </vt:variant>
      <vt:variant>
        <vt:lpwstr>https://mainecasa.sharepoint.com/:b:/g/EXhdb52WFBFNq5hh8KEo32ABPJrIwXJFkYfh6EcjJgJyCg?e=h1Xwk0</vt:lpwstr>
      </vt:variant>
      <vt:variant>
        <vt:lpwstr/>
      </vt:variant>
      <vt:variant>
        <vt:i4>3997763</vt:i4>
      </vt:variant>
      <vt:variant>
        <vt:i4>126</vt:i4>
      </vt:variant>
      <vt:variant>
        <vt:i4>0</vt:i4>
      </vt:variant>
      <vt:variant>
        <vt:i4>5</vt:i4>
      </vt:variant>
      <vt:variant>
        <vt:lpwstr>https://mainecasa.sharepoint.com/:w:/g/EQC-sgfB20xNgQjSZ1pcr3cBF0ff3KnI8_0PNoyvlGgZ6w?e=XmqOo3</vt:lpwstr>
      </vt:variant>
      <vt:variant>
        <vt:lpwstr/>
      </vt:variant>
      <vt:variant>
        <vt:i4>4194366</vt:i4>
      </vt:variant>
      <vt:variant>
        <vt:i4>123</vt:i4>
      </vt:variant>
      <vt:variant>
        <vt:i4>0</vt:i4>
      </vt:variant>
      <vt:variant>
        <vt:i4>5</vt:i4>
      </vt:variant>
      <vt:variant>
        <vt:lpwstr>https://mainecasa.sharepoint.com/:b:/g/EeZ10dSaQs1Or0hMTLxEiooB7xKj9DSs9b2iWU_x4OG3Ew?e=wd8tsc</vt:lpwstr>
      </vt:variant>
      <vt:variant>
        <vt:lpwstr/>
      </vt:variant>
      <vt:variant>
        <vt:i4>5242917</vt:i4>
      </vt:variant>
      <vt:variant>
        <vt:i4>120</vt:i4>
      </vt:variant>
      <vt:variant>
        <vt:i4>0</vt:i4>
      </vt:variant>
      <vt:variant>
        <vt:i4>5</vt:i4>
      </vt:variant>
      <vt:variant>
        <vt:lpwstr>https://www.youtube.com/watch?v=lMHGmLS6P_A</vt:lpwstr>
      </vt:variant>
      <vt:variant>
        <vt:lpwstr/>
      </vt:variant>
      <vt:variant>
        <vt:i4>983155</vt:i4>
      </vt:variant>
      <vt:variant>
        <vt:i4>117</vt:i4>
      </vt:variant>
      <vt:variant>
        <vt:i4>0</vt:i4>
      </vt:variant>
      <vt:variant>
        <vt:i4>5</vt:i4>
      </vt:variant>
      <vt:variant>
        <vt:lpwstr>https://mainecasa.sharepoint.com/:b:/g/EQ9WDhs8H4VOhn_6S460RHoBBgWuT-9tUDdHb9tM5yDLSA?e=N4i3Vs</vt:lpwstr>
      </vt:variant>
      <vt:variant>
        <vt:lpwstr/>
      </vt:variant>
      <vt:variant>
        <vt:i4>3407921</vt:i4>
      </vt:variant>
      <vt:variant>
        <vt:i4>114</vt:i4>
      </vt:variant>
      <vt:variant>
        <vt:i4>0</vt:i4>
      </vt:variant>
      <vt:variant>
        <vt:i4>5</vt:i4>
      </vt:variant>
      <vt:variant>
        <vt:lpwstr>https://www.mecasatoolkit.org/</vt:lpwstr>
      </vt:variant>
      <vt:variant>
        <vt:lpwstr/>
      </vt:variant>
      <vt:variant>
        <vt:i4>7929940</vt:i4>
      </vt:variant>
      <vt:variant>
        <vt:i4>111</vt:i4>
      </vt:variant>
      <vt:variant>
        <vt:i4>0</vt:i4>
      </vt:variant>
      <vt:variant>
        <vt:i4>5</vt:i4>
      </vt:variant>
      <vt:variant>
        <vt:lpwstr>https://mainecasa.sharepoint.com/:b:/g/Ef62hxDMcAFHomjUQhgU6_gB8sFe9pMd51ygIVHzJq083g?e=AFAWLb</vt:lpwstr>
      </vt:variant>
      <vt:variant>
        <vt:lpwstr/>
      </vt:variant>
      <vt:variant>
        <vt:i4>7995510</vt:i4>
      </vt:variant>
      <vt:variant>
        <vt:i4>108</vt:i4>
      </vt:variant>
      <vt:variant>
        <vt:i4>0</vt:i4>
      </vt:variant>
      <vt:variant>
        <vt:i4>5</vt:i4>
      </vt:variant>
      <vt:variant>
        <vt:lpwstr>https://mainecasa.sharepoint.com/:b:/g/EeyoawI2UtZKn576MJ7j4ZwBDAxfwXGaB-tonYrlVVbwxA?e=68jzV5</vt:lpwstr>
      </vt:variant>
      <vt:variant>
        <vt:lpwstr/>
      </vt:variant>
      <vt:variant>
        <vt:i4>3276888</vt:i4>
      </vt:variant>
      <vt:variant>
        <vt:i4>105</vt:i4>
      </vt:variant>
      <vt:variant>
        <vt:i4>0</vt:i4>
      </vt:variant>
      <vt:variant>
        <vt:i4>5</vt:i4>
      </vt:variant>
      <vt:variant>
        <vt:lpwstr>https://mainecasa.sharepoint.com/:b:/g/EUAuYAwrYOtFvP3wK34579kB6Tvy8_4y7rjnuNUuWYEZbw?e=kwS5FL</vt:lpwstr>
      </vt:variant>
      <vt:variant>
        <vt:lpwstr/>
      </vt:variant>
      <vt:variant>
        <vt:i4>6881370</vt:i4>
      </vt:variant>
      <vt:variant>
        <vt:i4>102</vt:i4>
      </vt:variant>
      <vt:variant>
        <vt:i4>0</vt:i4>
      </vt:variant>
      <vt:variant>
        <vt:i4>5</vt:i4>
      </vt:variant>
      <vt:variant>
        <vt:lpwstr>https://mainecasa.sharepoint.com/:b:/g/ET-llCDQUhhLkno8iBSU1aIB8szCzWN961tv-Wu_mod27Q?e=TIR93L</vt:lpwstr>
      </vt:variant>
      <vt:variant>
        <vt:lpwstr/>
      </vt:variant>
      <vt:variant>
        <vt:i4>3080217</vt:i4>
      </vt:variant>
      <vt:variant>
        <vt:i4>99</vt:i4>
      </vt:variant>
      <vt:variant>
        <vt:i4>0</vt:i4>
      </vt:variant>
      <vt:variant>
        <vt:i4>5</vt:i4>
      </vt:variant>
      <vt:variant>
        <vt:lpwstr>https://www.youtube.com/watch?v=fzpMvVYVUWA&amp;list=PLXqKAxhl_BSn6dHesru5TdqA5YeTKd8jJ&amp;index=3</vt:lpwstr>
      </vt:variant>
      <vt:variant>
        <vt:lpwstr/>
      </vt:variant>
      <vt:variant>
        <vt:i4>7274536</vt:i4>
      </vt:variant>
      <vt:variant>
        <vt:i4>96</vt:i4>
      </vt:variant>
      <vt:variant>
        <vt:i4>0</vt:i4>
      </vt:variant>
      <vt:variant>
        <vt:i4>5</vt:i4>
      </vt:variant>
      <vt:variant>
        <vt:lpwstr>https://www.youtube.com/watch?v=6mz9jp5DtPs</vt:lpwstr>
      </vt:variant>
      <vt:variant>
        <vt:lpwstr/>
      </vt:variant>
      <vt:variant>
        <vt:i4>5570648</vt:i4>
      </vt:variant>
      <vt:variant>
        <vt:i4>93</vt:i4>
      </vt:variant>
      <vt:variant>
        <vt:i4>0</vt:i4>
      </vt:variant>
      <vt:variant>
        <vt:i4>5</vt:i4>
      </vt:variant>
      <vt:variant>
        <vt:lpwstr>https://youtu.be/Xbf40XQK8is</vt:lpwstr>
      </vt:variant>
      <vt:variant>
        <vt:lpwstr/>
      </vt:variant>
      <vt:variant>
        <vt:i4>2949154</vt:i4>
      </vt:variant>
      <vt:variant>
        <vt:i4>90</vt:i4>
      </vt:variant>
      <vt:variant>
        <vt:i4>0</vt:i4>
      </vt:variant>
      <vt:variant>
        <vt:i4>5</vt:i4>
      </vt:variant>
      <vt:variant>
        <vt:lpwstr>https://www.youtube.com/watch?v=fhwSbHn2p3U</vt:lpwstr>
      </vt:variant>
      <vt:variant>
        <vt:lpwstr/>
      </vt:variant>
      <vt:variant>
        <vt:i4>5832780</vt:i4>
      </vt:variant>
      <vt:variant>
        <vt:i4>87</vt:i4>
      </vt:variant>
      <vt:variant>
        <vt:i4>0</vt:i4>
      </vt:variant>
      <vt:variant>
        <vt:i4>5</vt:i4>
      </vt:variant>
      <vt:variant>
        <vt:lpwstr>https://www.mecasatoolkit.org/culturally--community-specific.html</vt:lpwstr>
      </vt:variant>
      <vt:variant>
        <vt:lpwstr/>
      </vt:variant>
      <vt:variant>
        <vt:i4>7405692</vt:i4>
      </vt:variant>
      <vt:variant>
        <vt:i4>84</vt:i4>
      </vt:variant>
      <vt:variant>
        <vt:i4>0</vt:i4>
      </vt:variant>
      <vt:variant>
        <vt:i4>5</vt:i4>
      </vt:variant>
      <vt:variant>
        <vt:lpwstr>https://www.mecasatoolkit.org/language-access.html</vt:lpwstr>
      </vt:variant>
      <vt:variant>
        <vt:lpwstr/>
      </vt:variant>
      <vt:variant>
        <vt:i4>5242880</vt:i4>
      </vt:variant>
      <vt:variant>
        <vt:i4>81</vt:i4>
      </vt:variant>
      <vt:variant>
        <vt:i4>0</vt:i4>
      </vt:variant>
      <vt:variant>
        <vt:i4>5</vt:i4>
      </vt:variant>
      <vt:variant>
        <vt:lpwstr>https://studio.youtube.com/video/yMtx6nDsGVE/edit</vt:lpwstr>
      </vt:variant>
      <vt:variant>
        <vt:lpwstr/>
      </vt:variant>
      <vt:variant>
        <vt:i4>3407972</vt:i4>
      </vt:variant>
      <vt:variant>
        <vt:i4>78</vt:i4>
      </vt:variant>
      <vt:variant>
        <vt:i4>0</vt:i4>
      </vt:variant>
      <vt:variant>
        <vt:i4>5</vt:i4>
      </vt:variant>
      <vt:variant>
        <vt:lpwstr>https://www.youtube.com/watch?v=hs2zVWBGEr8</vt:lpwstr>
      </vt:variant>
      <vt:variant>
        <vt:lpwstr/>
      </vt:variant>
      <vt:variant>
        <vt:i4>6881333</vt:i4>
      </vt:variant>
      <vt:variant>
        <vt:i4>75</vt:i4>
      </vt:variant>
      <vt:variant>
        <vt:i4>0</vt:i4>
      </vt:variant>
      <vt:variant>
        <vt:i4>5</vt:i4>
      </vt:variant>
      <vt:variant>
        <vt:lpwstr>https://www.youtube.com/watch?v=Rl-6G6HJIWs&amp;list=PL-7YVjjstsROXVNTBcgVTv3kpSpxJ8Mdt</vt:lpwstr>
      </vt:variant>
      <vt:variant>
        <vt:lpwstr/>
      </vt:variant>
      <vt:variant>
        <vt:i4>8126523</vt:i4>
      </vt:variant>
      <vt:variant>
        <vt:i4>72</vt:i4>
      </vt:variant>
      <vt:variant>
        <vt:i4>0</vt:i4>
      </vt:variant>
      <vt:variant>
        <vt:i4>5</vt:i4>
      </vt:variant>
      <vt:variant>
        <vt:lpwstr>https://www.youtube.com/watch?v=dywpLzDho8U</vt:lpwstr>
      </vt:variant>
      <vt:variant>
        <vt:lpwstr/>
      </vt:variant>
      <vt:variant>
        <vt:i4>1179686</vt:i4>
      </vt:variant>
      <vt:variant>
        <vt:i4>69</vt:i4>
      </vt:variant>
      <vt:variant>
        <vt:i4>0</vt:i4>
      </vt:variant>
      <vt:variant>
        <vt:i4>5</vt:i4>
      </vt:variant>
      <vt:variant>
        <vt:lpwstr>https://www.youtube.com/watch?v=mNnwfnt3_aA&amp;t=2s</vt:lpwstr>
      </vt:variant>
      <vt:variant>
        <vt:lpwstr/>
      </vt:variant>
      <vt:variant>
        <vt:i4>6750333</vt:i4>
      </vt:variant>
      <vt:variant>
        <vt:i4>66</vt:i4>
      </vt:variant>
      <vt:variant>
        <vt:i4>0</vt:i4>
      </vt:variant>
      <vt:variant>
        <vt:i4>5</vt:i4>
      </vt:variant>
      <vt:variant>
        <vt:lpwstr>https://www.youtube.com/watch?v=qltczjcVjvA&amp;list=PL3zDzNmFJmt1iWWoEmLcY8bbws6h7rb0-</vt:lpwstr>
      </vt:variant>
      <vt:variant>
        <vt:lpwstr/>
      </vt:variant>
      <vt:variant>
        <vt:i4>6291460</vt:i4>
      </vt:variant>
      <vt:variant>
        <vt:i4>63</vt:i4>
      </vt:variant>
      <vt:variant>
        <vt:i4>0</vt:i4>
      </vt:variant>
      <vt:variant>
        <vt:i4>5</vt:i4>
      </vt:variant>
      <vt:variant>
        <vt:lpwstr>https://www.youtube.com/watch?v=guC3cYFGpgg&amp;list=PLXqKAxhl_BSkodvtVl49nOfUSHKpEyZKF&amp;index=4</vt:lpwstr>
      </vt:variant>
      <vt:variant>
        <vt:lpwstr/>
      </vt:variant>
      <vt:variant>
        <vt:i4>5374026</vt:i4>
      </vt:variant>
      <vt:variant>
        <vt:i4>60</vt:i4>
      </vt:variant>
      <vt:variant>
        <vt:i4>0</vt:i4>
      </vt:variant>
      <vt:variant>
        <vt:i4>5</vt:i4>
      </vt:variant>
      <vt:variant>
        <vt:lpwstr>https://www.youtube.com/watch?v=5_j2XVQNOTE&amp;list=PLXqKAxhl_BSl7q-bmq5WJsFaWJNiVKF1q&amp;index=2</vt:lpwstr>
      </vt:variant>
      <vt:variant>
        <vt:lpwstr/>
      </vt:variant>
      <vt:variant>
        <vt:i4>7274525</vt:i4>
      </vt:variant>
      <vt:variant>
        <vt:i4>57</vt:i4>
      </vt:variant>
      <vt:variant>
        <vt:i4>0</vt:i4>
      </vt:variant>
      <vt:variant>
        <vt:i4>5</vt:i4>
      </vt:variant>
      <vt:variant>
        <vt:lpwstr>https://www.youtube.com/watch?v=RlJWsYq5Rkc&amp;list=PLXqKAxhl_BSl7q-bmq5WJsFaWJNiVKF1q&amp;index=2</vt:lpwstr>
      </vt:variant>
      <vt:variant>
        <vt:lpwstr/>
      </vt:variant>
      <vt:variant>
        <vt:i4>7405692</vt:i4>
      </vt:variant>
      <vt:variant>
        <vt:i4>54</vt:i4>
      </vt:variant>
      <vt:variant>
        <vt:i4>0</vt:i4>
      </vt:variant>
      <vt:variant>
        <vt:i4>5</vt:i4>
      </vt:variant>
      <vt:variant>
        <vt:lpwstr>https://www.mecasatoolkit.org/language-access.html</vt:lpwstr>
      </vt:variant>
      <vt:variant>
        <vt:lpwstr/>
      </vt:variant>
      <vt:variant>
        <vt:i4>2949173</vt:i4>
      </vt:variant>
      <vt:variant>
        <vt:i4>51</vt:i4>
      </vt:variant>
      <vt:variant>
        <vt:i4>0</vt:i4>
      </vt:variant>
      <vt:variant>
        <vt:i4>5</vt:i4>
      </vt:variant>
      <vt:variant>
        <vt:lpwstr>https://mainecasa.sharepoint.com/:w:/g/EekFkbwC1GhNkygSPByXg7IBsJ6d8tE-QIfinpWOQFHT8Q?e=ZJUuTy</vt:lpwstr>
      </vt:variant>
      <vt:variant>
        <vt:lpwstr/>
      </vt:variant>
      <vt:variant>
        <vt:i4>2097266</vt:i4>
      </vt:variant>
      <vt:variant>
        <vt:i4>48</vt:i4>
      </vt:variant>
      <vt:variant>
        <vt:i4>0</vt:i4>
      </vt:variant>
      <vt:variant>
        <vt:i4>5</vt:i4>
      </vt:variant>
      <vt:variant>
        <vt:lpwstr>https://www.techsafety.org/resources-survivors</vt:lpwstr>
      </vt:variant>
      <vt:variant>
        <vt:lpwstr/>
      </vt:variant>
      <vt:variant>
        <vt:i4>2556028</vt:i4>
      </vt:variant>
      <vt:variant>
        <vt:i4>45</vt:i4>
      </vt:variant>
      <vt:variant>
        <vt:i4>0</vt:i4>
      </vt:variant>
      <vt:variant>
        <vt:i4>5</vt:i4>
      </vt:variant>
      <vt:variant>
        <vt:lpwstr>https://www.mecasatoolkit.org/stalking.html</vt:lpwstr>
      </vt:variant>
      <vt:variant>
        <vt:lpwstr/>
      </vt:variant>
      <vt:variant>
        <vt:i4>2752599</vt:i4>
      </vt:variant>
      <vt:variant>
        <vt:i4>42</vt:i4>
      </vt:variant>
      <vt:variant>
        <vt:i4>0</vt:i4>
      </vt:variant>
      <vt:variant>
        <vt:i4>5</vt:i4>
      </vt:variant>
      <vt:variant>
        <vt:lpwstr>https://www.youtube.com/watch?v=DJZ_1_EPdYA&amp;list=PLXqKAxhl_BSnkVX1gMwLZFtS4G2S50N1H&amp;index=5</vt:lpwstr>
      </vt:variant>
      <vt:variant>
        <vt:lpwstr/>
      </vt:variant>
      <vt:variant>
        <vt:i4>6094936</vt:i4>
      </vt:variant>
      <vt:variant>
        <vt:i4>39</vt:i4>
      </vt:variant>
      <vt:variant>
        <vt:i4>0</vt:i4>
      </vt:variant>
      <vt:variant>
        <vt:i4>5</vt:i4>
      </vt:variant>
      <vt:variant>
        <vt:lpwstr>https://www.youtube.com/watch?v=0s9_fxEwT-0&amp;list=PLXqKAxhl_BSl7q-bmq5WJsFaWJNiVKF1q&amp;index=4</vt:lpwstr>
      </vt:variant>
      <vt:variant>
        <vt:lpwstr/>
      </vt:variant>
      <vt:variant>
        <vt:i4>2818152</vt:i4>
      </vt:variant>
      <vt:variant>
        <vt:i4>36</vt:i4>
      </vt:variant>
      <vt:variant>
        <vt:i4>0</vt:i4>
      </vt:variant>
      <vt:variant>
        <vt:i4>5</vt:i4>
      </vt:variant>
      <vt:variant>
        <vt:lpwstr>https://www.youtube.com/watch?v=MHm295zcDxg</vt:lpwstr>
      </vt:variant>
      <vt:variant>
        <vt:lpwstr/>
      </vt:variant>
      <vt:variant>
        <vt:i4>5308475</vt:i4>
      </vt:variant>
      <vt:variant>
        <vt:i4>33</vt:i4>
      </vt:variant>
      <vt:variant>
        <vt:i4>0</vt:i4>
      </vt:variant>
      <vt:variant>
        <vt:i4>5</vt:i4>
      </vt:variant>
      <vt:variant>
        <vt:lpwstr>https://www.youtube.com/watch?v=Qoyno3yCJ_c</vt:lpwstr>
      </vt:variant>
      <vt:variant>
        <vt:lpwstr/>
      </vt:variant>
      <vt:variant>
        <vt:i4>6946927</vt:i4>
      </vt:variant>
      <vt:variant>
        <vt:i4>30</vt:i4>
      </vt:variant>
      <vt:variant>
        <vt:i4>0</vt:i4>
      </vt:variant>
      <vt:variant>
        <vt:i4>5</vt:i4>
      </vt:variant>
      <vt:variant>
        <vt:lpwstr>https://www.jpmaweb.com/mandated-reporter-training/</vt:lpwstr>
      </vt:variant>
      <vt:variant>
        <vt:lpwstr/>
      </vt:variant>
      <vt:variant>
        <vt:i4>131097</vt:i4>
      </vt:variant>
      <vt:variant>
        <vt:i4>27</vt:i4>
      </vt:variant>
      <vt:variant>
        <vt:i4>0</vt:i4>
      </vt:variant>
      <vt:variant>
        <vt:i4>5</vt:i4>
      </vt:variant>
      <vt:variant>
        <vt:lpwstr>https://mncasa.org/our-work/systems-change/sexual-assault-response-teams/</vt:lpwstr>
      </vt:variant>
      <vt:variant>
        <vt:lpwstr/>
      </vt:variant>
      <vt:variant>
        <vt:i4>6946865</vt:i4>
      </vt:variant>
      <vt:variant>
        <vt:i4>24</vt:i4>
      </vt:variant>
      <vt:variant>
        <vt:i4>0</vt:i4>
      </vt:variant>
      <vt:variant>
        <vt:i4>5</vt:i4>
      </vt:variant>
      <vt:variant>
        <vt:lpwstr>https://www.nsvrc.org/sarts/toolkit</vt:lpwstr>
      </vt:variant>
      <vt:variant>
        <vt:lpwstr/>
      </vt:variant>
      <vt:variant>
        <vt:i4>2883697</vt:i4>
      </vt:variant>
      <vt:variant>
        <vt:i4>21</vt:i4>
      </vt:variant>
      <vt:variant>
        <vt:i4>0</vt:i4>
      </vt:variant>
      <vt:variant>
        <vt:i4>5</vt:i4>
      </vt:variant>
      <vt:variant>
        <vt:lpwstr>https://www.mecasatoolkit.org/health--justice.html</vt:lpwstr>
      </vt:variant>
      <vt:variant>
        <vt:lpwstr/>
      </vt:variant>
      <vt:variant>
        <vt:i4>2621546</vt:i4>
      </vt:variant>
      <vt:variant>
        <vt:i4>18</vt:i4>
      </vt:variant>
      <vt:variant>
        <vt:i4>0</vt:i4>
      </vt:variant>
      <vt:variant>
        <vt:i4>5</vt:i4>
      </vt:variant>
      <vt:variant>
        <vt:lpwstr>https://mainecasa.sharepoint.com/:b:/g/Efny6tzVG3tBld7kp2fplfIB-RBaCAa6Yhr9yni-Os7-rA?e=aT8MaM</vt:lpwstr>
      </vt:variant>
      <vt:variant>
        <vt:lpwstr/>
      </vt:variant>
      <vt:variant>
        <vt:i4>1638414</vt:i4>
      </vt:variant>
      <vt:variant>
        <vt:i4>15</vt:i4>
      </vt:variant>
      <vt:variant>
        <vt:i4>0</vt:i4>
      </vt:variant>
      <vt:variant>
        <vt:i4>5</vt:i4>
      </vt:variant>
      <vt:variant>
        <vt:lpwstr>https://mainecasa.sharepoint.com/Shared Documents/Programs/SART - Health &amp; Justice/SART Advocate Training &amp; Orientation/Language Access &amp; Interpretation</vt:lpwstr>
      </vt:variant>
      <vt:variant>
        <vt:lpwstr/>
      </vt:variant>
      <vt:variant>
        <vt:i4>3080217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https://www.youtube.com/watch?v=fzpMvVYVUWA&amp;list=PLXqKAxhl_BSn6dHesru5TdqA5YeTKd8jJ&amp;index=3</vt:lpwstr>
      </vt:variant>
      <vt:variant>
        <vt:lpwstr/>
      </vt:variant>
      <vt:variant>
        <vt:i4>3407915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https://www.youtube.com/watch?v=aT_briygOcE&amp;list=PLXqKAxhl_BSn6dHesru5TdqA5YeTKd8jJ&amp;index=1</vt:lpwstr>
      </vt:variant>
      <vt:variant>
        <vt:lpwstr/>
      </vt:variant>
      <vt:variant>
        <vt:i4>2687076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https://www.youtube.com/watch?v=JkFbjZXi5L0</vt:lpwstr>
      </vt:variant>
      <vt:variant>
        <vt:lpwstr/>
      </vt:variant>
      <vt:variant>
        <vt:i4>6422588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https://www.youtube.com/watch?v=nF1e8EF6Rm8</vt:lpwstr>
      </vt:variant>
      <vt:variant>
        <vt:lpwstr/>
      </vt:variant>
      <vt:variant>
        <vt:i4>8257623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https://www.youtube.com/watch?v=93h2eAHVX7A&amp;list=PLXqKAxhl_BSkodvtVl49nOfUSHKpEyZKF&amp;index=9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Beyond Foundations: An Onboarding Resource for New Sexual Assault Advocates</dc:title>
  <dc:subject/>
  <dc:creator>Katie Kondrat</dc:creator>
  <cp:keywords/>
  <cp:lastModifiedBy>Katie Kondrat</cp:lastModifiedBy>
  <cp:revision>13</cp:revision>
  <dcterms:created xsi:type="dcterms:W3CDTF">2022-11-02T17:37:00Z</dcterms:created>
  <dcterms:modified xsi:type="dcterms:W3CDTF">2023-01-20T13:49:00Z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0x0101005848AC110DE20843956C92A773AB2A2D</vt:lpwstr>
  </property>
  <property fmtid="{D5CDD505-2E9C-101B-9397-08002B2CF9AE}" pid="3" name="MediaServiceImageTags">
    <vt:lpwstr/>
  </property>
</Properties>
</file>