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7A3B" w14:textId="77777777" w:rsidR="00B76DF4" w:rsidRPr="00066898" w:rsidRDefault="00B76DF4">
      <w:pPr>
        <w:pStyle w:val="BodyText"/>
        <w:rPr>
          <w:sz w:val="22"/>
          <w:szCs w:val="22"/>
        </w:rPr>
      </w:pPr>
    </w:p>
    <w:p w14:paraId="426ECDF4" w14:textId="6FDA3894" w:rsidR="00D34983" w:rsidRPr="00A241CC" w:rsidRDefault="00066898" w:rsidP="00D34983">
      <w:pPr>
        <w:spacing w:before="156" w:line="235" w:lineRule="auto"/>
        <w:ind w:left="300"/>
        <w:jc w:val="right"/>
        <w:rPr>
          <w:color w:val="231F20"/>
          <w:sz w:val="52"/>
          <w:szCs w:val="52"/>
        </w:rPr>
      </w:pPr>
      <w:r w:rsidRPr="00066898">
        <w:rPr>
          <w:noProof/>
          <w:color w:val="231F20"/>
        </w:rPr>
        <w:drawing>
          <wp:inline distT="0" distB="0" distL="0" distR="0" wp14:anchorId="40FC9CE1" wp14:editId="258E0CD9">
            <wp:extent cx="1417320" cy="1064314"/>
            <wp:effectExtent l="0" t="0" r="5080" b="0"/>
            <wp:docPr id="1295781774"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81774" name="Picture 1" descr="Blue tex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1064314"/>
                    </a:xfrm>
                    <a:prstGeom prst="rect">
                      <a:avLst/>
                    </a:prstGeom>
                  </pic:spPr>
                </pic:pic>
              </a:graphicData>
            </a:graphic>
          </wp:inline>
        </w:drawing>
      </w:r>
      <w:r w:rsidR="00D34983">
        <w:rPr>
          <w:color w:val="004273"/>
          <w:sz w:val="64"/>
          <w:szCs w:val="64"/>
        </w:rPr>
        <w:t xml:space="preserve">            </w:t>
      </w:r>
      <w:r w:rsidR="00D34983" w:rsidRPr="00A241CC">
        <w:rPr>
          <w:color w:val="004273"/>
          <w:sz w:val="52"/>
          <w:szCs w:val="52"/>
        </w:rPr>
        <w:t>Prison Rape Elimination Act</w:t>
      </w:r>
      <w:r w:rsidR="00E60504" w:rsidRPr="00A241CC">
        <w:rPr>
          <w:color w:val="004273"/>
          <w:sz w:val="52"/>
          <w:szCs w:val="52"/>
        </w:rPr>
        <w:t xml:space="preserve"> (PREA)</w:t>
      </w:r>
    </w:p>
    <w:p w14:paraId="3C988F92" w14:textId="15B4542D" w:rsidR="00D34983" w:rsidRPr="00A241CC" w:rsidRDefault="00D34983" w:rsidP="00D34983">
      <w:pPr>
        <w:spacing w:before="156" w:line="235" w:lineRule="auto"/>
        <w:ind w:left="300"/>
        <w:jc w:val="right"/>
        <w:rPr>
          <w:color w:val="004273"/>
          <w:sz w:val="52"/>
          <w:szCs w:val="52"/>
        </w:rPr>
      </w:pPr>
      <w:r w:rsidRPr="00A241CC">
        <w:rPr>
          <w:color w:val="004273"/>
          <w:sz w:val="52"/>
          <w:szCs w:val="52"/>
        </w:rPr>
        <w:t>Frequently Asked Questions for Advocates</w:t>
      </w:r>
    </w:p>
    <w:p w14:paraId="298CB1CD" w14:textId="77777777" w:rsidR="00066898" w:rsidRPr="00066898" w:rsidRDefault="00066898">
      <w:pPr>
        <w:spacing w:before="156" w:line="235" w:lineRule="auto"/>
        <w:ind w:left="300"/>
        <w:rPr>
          <w:color w:val="231F20"/>
        </w:rPr>
      </w:pPr>
    </w:p>
    <w:p w14:paraId="23386520" w14:textId="63DF6DCF" w:rsidR="00B76DF4" w:rsidRPr="00066898" w:rsidRDefault="00000000">
      <w:pPr>
        <w:spacing w:before="156" w:line="235" w:lineRule="auto"/>
        <w:ind w:left="300"/>
      </w:pPr>
      <w:r w:rsidRPr="00066898">
        <w:rPr>
          <w:color w:val="231F20"/>
        </w:rPr>
        <w:t>As</w:t>
      </w:r>
      <w:r w:rsidRPr="00066898">
        <w:rPr>
          <w:color w:val="231F20"/>
          <w:spacing w:val="-7"/>
        </w:rPr>
        <w:t xml:space="preserve"> </w:t>
      </w:r>
      <w:r w:rsidRPr="00066898">
        <w:rPr>
          <w:color w:val="231F20"/>
        </w:rPr>
        <w:t>correctional</w:t>
      </w:r>
      <w:r w:rsidRPr="00066898">
        <w:rPr>
          <w:color w:val="231F20"/>
          <w:spacing w:val="-6"/>
        </w:rPr>
        <w:t xml:space="preserve"> </w:t>
      </w:r>
      <w:r w:rsidRPr="00066898">
        <w:rPr>
          <w:color w:val="231F20"/>
        </w:rPr>
        <w:t>facilities</w:t>
      </w:r>
      <w:r w:rsidRPr="00066898">
        <w:rPr>
          <w:color w:val="231F20"/>
          <w:spacing w:val="-6"/>
        </w:rPr>
        <w:t xml:space="preserve"> </w:t>
      </w:r>
      <w:r w:rsidRPr="00066898">
        <w:rPr>
          <w:color w:val="231F20"/>
        </w:rPr>
        <w:t>in</w:t>
      </w:r>
      <w:r w:rsidRPr="00066898">
        <w:rPr>
          <w:color w:val="231F20"/>
          <w:spacing w:val="-6"/>
        </w:rPr>
        <w:t xml:space="preserve"> </w:t>
      </w:r>
      <w:r w:rsidRPr="00066898">
        <w:rPr>
          <w:color w:val="231F20"/>
        </w:rPr>
        <w:t>Maine</w:t>
      </w:r>
      <w:r w:rsidRPr="00066898">
        <w:rPr>
          <w:color w:val="231F20"/>
          <w:spacing w:val="-6"/>
        </w:rPr>
        <w:t xml:space="preserve"> </w:t>
      </w:r>
      <w:r w:rsidRPr="00066898">
        <w:rPr>
          <w:color w:val="231F20"/>
        </w:rPr>
        <w:t>work</w:t>
      </w:r>
      <w:r w:rsidRPr="00066898">
        <w:rPr>
          <w:color w:val="231F20"/>
          <w:spacing w:val="-6"/>
        </w:rPr>
        <w:t xml:space="preserve"> </w:t>
      </w:r>
      <w:r w:rsidR="00032E1E">
        <w:rPr>
          <w:color w:val="231F20"/>
        </w:rPr>
        <w:t>to</w:t>
      </w:r>
      <w:r w:rsidR="000B0DB4">
        <w:rPr>
          <w:color w:val="231F20"/>
        </w:rPr>
        <w:t xml:space="preserve"> gain or</w:t>
      </w:r>
      <w:r w:rsidR="00032E1E">
        <w:rPr>
          <w:color w:val="231F20"/>
        </w:rPr>
        <w:t xml:space="preserve"> maintain compliance</w:t>
      </w:r>
      <w:r w:rsidRPr="00066898">
        <w:rPr>
          <w:color w:val="231F20"/>
          <w:spacing w:val="-7"/>
        </w:rPr>
        <w:t xml:space="preserve"> </w:t>
      </w:r>
      <w:r w:rsidRPr="00066898">
        <w:rPr>
          <w:color w:val="231F20"/>
        </w:rPr>
        <w:t>with</w:t>
      </w:r>
      <w:r w:rsidRPr="00066898">
        <w:rPr>
          <w:color w:val="231F20"/>
          <w:spacing w:val="-6"/>
        </w:rPr>
        <w:t xml:space="preserve"> </w:t>
      </w:r>
      <w:r w:rsidRPr="00066898">
        <w:rPr>
          <w:color w:val="231F20"/>
        </w:rPr>
        <w:t>the</w:t>
      </w:r>
      <w:r w:rsidRPr="00066898">
        <w:rPr>
          <w:color w:val="231F20"/>
          <w:spacing w:val="-6"/>
        </w:rPr>
        <w:t xml:space="preserve"> </w:t>
      </w:r>
      <w:r w:rsidRPr="00066898">
        <w:rPr>
          <w:color w:val="231F20"/>
        </w:rPr>
        <w:t>Prison</w:t>
      </w:r>
      <w:r w:rsidRPr="00066898">
        <w:rPr>
          <w:color w:val="231F20"/>
          <w:spacing w:val="-6"/>
        </w:rPr>
        <w:t xml:space="preserve"> </w:t>
      </w:r>
      <w:r w:rsidRPr="00066898">
        <w:rPr>
          <w:color w:val="231F20"/>
        </w:rPr>
        <w:t xml:space="preserve">Rape Elimination Act (PREA) Standards, MECASA is committed to providing tools, resources, and information to advocates </w:t>
      </w:r>
      <w:r w:rsidR="00F231B3">
        <w:rPr>
          <w:color w:val="231F20"/>
        </w:rPr>
        <w:t>who serve</w:t>
      </w:r>
      <w:r w:rsidR="00F231B3" w:rsidRPr="00066898">
        <w:rPr>
          <w:color w:val="231F20"/>
        </w:rPr>
        <w:t xml:space="preserve"> </w:t>
      </w:r>
      <w:r w:rsidRPr="00066898">
        <w:rPr>
          <w:color w:val="231F20"/>
        </w:rPr>
        <w:t>incarcerated survivors. Below</w:t>
      </w:r>
      <w:r w:rsidR="0022658D">
        <w:rPr>
          <w:color w:val="231F20"/>
        </w:rPr>
        <w:t>,</w:t>
      </w:r>
      <w:r w:rsidRPr="00066898">
        <w:rPr>
          <w:color w:val="231F20"/>
        </w:rPr>
        <w:t xml:space="preserve"> you will find a list of Frequently Asked Questions to help guide your work.</w:t>
      </w:r>
    </w:p>
    <w:p w14:paraId="458C46F4" w14:textId="77777777" w:rsidR="00B76DF4" w:rsidRPr="00066898" w:rsidRDefault="00000000">
      <w:pPr>
        <w:pStyle w:val="Heading1"/>
        <w:spacing w:before="241"/>
        <w:ind w:left="300"/>
        <w:rPr>
          <w:rFonts w:ascii="Calibri Light" w:hAnsi="Calibri Light" w:cs="Calibri Light"/>
          <w:sz w:val="36"/>
          <w:szCs w:val="36"/>
        </w:rPr>
      </w:pPr>
      <w:r w:rsidRPr="00066898">
        <w:rPr>
          <w:rFonts w:ascii="Calibri Light" w:hAnsi="Calibri Light" w:cs="Calibri Light"/>
          <w:color w:val="172F57"/>
          <w:w w:val="65"/>
          <w:sz w:val="36"/>
          <w:szCs w:val="36"/>
        </w:rPr>
        <w:t>Accessing</w:t>
      </w:r>
      <w:r w:rsidRPr="00066898">
        <w:rPr>
          <w:rFonts w:ascii="Calibri Light" w:hAnsi="Calibri Light" w:cs="Calibri Light"/>
          <w:color w:val="172F57"/>
          <w:spacing w:val="-13"/>
          <w:sz w:val="36"/>
          <w:szCs w:val="36"/>
        </w:rPr>
        <w:t xml:space="preserve"> </w:t>
      </w:r>
      <w:r w:rsidRPr="00066898">
        <w:rPr>
          <w:rFonts w:ascii="Calibri Light" w:hAnsi="Calibri Light" w:cs="Calibri Light"/>
          <w:color w:val="172F57"/>
          <w:w w:val="65"/>
          <w:sz w:val="36"/>
          <w:szCs w:val="36"/>
        </w:rPr>
        <w:t>Clients</w:t>
      </w:r>
      <w:r w:rsidRPr="00066898">
        <w:rPr>
          <w:rFonts w:ascii="Calibri Light" w:hAnsi="Calibri Light" w:cs="Calibri Light"/>
          <w:color w:val="172F57"/>
          <w:spacing w:val="-13"/>
          <w:sz w:val="36"/>
          <w:szCs w:val="36"/>
        </w:rPr>
        <w:t xml:space="preserve"> </w:t>
      </w:r>
      <w:r w:rsidRPr="00066898">
        <w:rPr>
          <w:rFonts w:ascii="Calibri Light" w:hAnsi="Calibri Light" w:cs="Calibri Light"/>
          <w:color w:val="172F57"/>
          <w:w w:val="65"/>
          <w:sz w:val="36"/>
          <w:szCs w:val="36"/>
        </w:rPr>
        <w:t>in</w:t>
      </w:r>
      <w:r w:rsidRPr="00066898">
        <w:rPr>
          <w:rFonts w:ascii="Calibri Light" w:hAnsi="Calibri Light" w:cs="Calibri Light"/>
          <w:color w:val="172F57"/>
          <w:spacing w:val="-13"/>
          <w:sz w:val="36"/>
          <w:szCs w:val="36"/>
        </w:rPr>
        <w:t xml:space="preserve"> </w:t>
      </w:r>
      <w:r w:rsidRPr="00066898">
        <w:rPr>
          <w:rFonts w:ascii="Calibri Light" w:hAnsi="Calibri Light" w:cs="Calibri Light"/>
          <w:color w:val="172F57"/>
          <w:w w:val="65"/>
          <w:sz w:val="36"/>
          <w:szCs w:val="36"/>
        </w:rPr>
        <w:t>Correctional</w:t>
      </w:r>
      <w:r w:rsidRPr="00066898">
        <w:rPr>
          <w:rFonts w:ascii="Calibri Light" w:hAnsi="Calibri Light" w:cs="Calibri Light"/>
          <w:color w:val="172F57"/>
          <w:spacing w:val="-13"/>
          <w:sz w:val="36"/>
          <w:szCs w:val="36"/>
        </w:rPr>
        <w:t xml:space="preserve"> </w:t>
      </w:r>
      <w:r w:rsidRPr="00066898">
        <w:rPr>
          <w:rFonts w:ascii="Calibri Light" w:hAnsi="Calibri Light" w:cs="Calibri Light"/>
          <w:color w:val="172F57"/>
          <w:spacing w:val="-2"/>
          <w:w w:val="65"/>
          <w:sz w:val="36"/>
          <w:szCs w:val="36"/>
        </w:rPr>
        <w:t>Facilities</w:t>
      </w:r>
    </w:p>
    <w:p w14:paraId="318ADFAD" w14:textId="53F0092A" w:rsidR="00B76DF4" w:rsidRPr="00E02D45" w:rsidRDefault="00000000">
      <w:pPr>
        <w:pStyle w:val="Heading4"/>
        <w:spacing w:before="236"/>
        <w:ind w:left="300"/>
        <w:rPr>
          <w:sz w:val="22"/>
          <w:szCs w:val="22"/>
        </w:rPr>
      </w:pPr>
      <w:r w:rsidRPr="00E02D45">
        <w:rPr>
          <w:color w:val="231F20"/>
          <w:sz w:val="22"/>
          <w:szCs w:val="22"/>
        </w:rPr>
        <w:t>Who</w:t>
      </w:r>
      <w:r w:rsidRPr="00E02D45">
        <w:rPr>
          <w:color w:val="231F20"/>
          <w:spacing w:val="-6"/>
          <w:sz w:val="22"/>
          <w:szCs w:val="22"/>
        </w:rPr>
        <w:t xml:space="preserve"> </w:t>
      </w:r>
      <w:r w:rsidRPr="00E02D45">
        <w:rPr>
          <w:color w:val="231F20"/>
          <w:sz w:val="22"/>
          <w:szCs w:val="22"/>
        </w:rPr>
        <w:t>do</w:t>
      </w:r>
      <w:r w:rsidRPr="00E02D45">
        <w:rPr>
          <w:color w:val="231F20"/>
          <w:spacing w:val="-4"/>
          <w:sz w:val="22"/>
          <w:szCs w:val="22"/>
        </w:rPr>
        <w:t xml:space="preserve"> </w:t>
      </w:r>
      <w:r w:rsidR="00460C02">
        <w:rPr>
          <w:color w:val="231F20"/>
          <w:sz w:val="22"/>
          <w:szCs w:val="22"/>
        </w:rPr>
        <w:t>I</w:t>
      </w:r>
      <w:r w:rsidRPr="00E02D45">
        <w:rPr>
          <w:color w:val="231F20"/>
          <w:spacing w:val="-5"/>
          <w:sz w:val="22"/>
          <w:szCs w:val="22"/>
        </w:rPr>
        <w:t xml:space="preserve"> </w:t>
      </w:r>
      <w:r w:rsidRPr="00E02D45">
        <w:rPr>
          <w:color w:val="231F20"/>
          <w:sz w:val="22"/>
          <w:szCs w:val="22"/>
        </w:rPr>
        <w:t>contact</w:t>
      </w:r>
      <w:r w:rsidRPr="00E02D45">
        <w:rPr>
          <w:color w:val="231F20"/>
          <w:spacing w:val="-3"/>
          <w:sz w:val="22"/>
          <w:szCs w:val="22"/>
        </w:rPr>
        <w:t xml:space="preserve"> </w:t>
      </w:r>
      <w:r w:rsidRPr="00E02D45">
        <w:rPr>
          <w:color w:val="231F20"/>
          <w:sz w:val="22"/>
          <w:szCs w:val="22"/>
        </w:rPr>
        <w:t>to</w:t>
      </w:r>
      <w:r w:rsidRPr="00E02D45">
        <w:rPr>
          <w:color w:val="231F20"/>
          <w:spacing w:val="-4"/>
          <w:sz w:val="22"/>
          <w:szCs w:val="22"/>
        </w:rPr>
        <w:t xml:space="preserve"> </w:t>
      </w:r>
      <w:r w:rsidRPr="00E02D45">
        <w:rPr>
          <w:color w:val="231F20"/>
          <w:sz w:val="22"/>
          <w:szCs w:val="22"/>
        </w:rPr>
        <w:t>schedule</w:t>
      </w:r>
      <w:r w:rsidRPr="00E02D45">
        <w:rPr>
          <w:color w:val="231F20"/>
          <w:spacing w:val="-5"/>
          <w:sz w:val="22"/>
          <w:szCs w:val="22"/>
        </w:rPr>
        <w:t xml:space="preserve"> </w:t>
      </w:r>
      <w:r w:rsidRPr="00E02D45">
        <w:rPr>
          <w:color w:val="231F20"/>
          <w:sz w:val="22"/>
          <w:szCs w:val="22"/>
        </w:rPr>
        <w:t>appointments</w:t>
      </w:r>
      <w:r w:rsidRPr="00E02D45">
        <w:rPr>
          <w:color w:val="231F20"/>
          <w:spacing w:val="-4"/>
          <w:sz w:val="22"/>
          <w:szCs w:val="22"/>
        </w:rPr>
        <w:t xml:space="preserve"> </w:t>
      </w:r>
      <w:r w:rsidRPr="00E02D45">
        <w:rPr>
          <w:color w:val="231F20"/>
          <w:sz w:val="22"/>
          <w:szCs w:val="22"/>
        </w:rPr>
        <w:t>with</w:t>
      </w:r>
      <w:r w:rsidRPr="00E02D45">
        <w:rPr>
          <w:color w:val="231F20"/>
          <w:spacing w:val="-4"/>
          <w:sz w:val="22"/>
          <w:szCs w:val="22"/>
        </w:rPr>
        <w:t xml:space="preserve"> </w:t>
      </w:r>
      <w:r w:rsidR="0074220A">
        <w:rPr>
          <w:color w:val="231F20"/>
          <w:sz w:val="22"/>
          <w:szCs w:val="22"/>
        </w:rPr>
        <w:t>a person who’s incarcerated</w:t>
      </w:r>
      <w:r w:rsidRPr="00E02D45">
        <w:rPr>
          <w:color w:val="231F20"/>
          <w:spacing w:val="-2"/>
          <w:sz w:val="22"/>
          <w:szCs w:val="22"/>
        </w:rPr>
        <w:t>?</w:t>
      </w:r>
    </w:p>
    <w:p w14:paraId="37B3ABF1" w14:textId="56F72209" w:rsidR="00B76DF4" w:rsidRPr="00E02D45" w:rsidRDefault="00000000">
      <w:pPr>
        <w:pStyle w:val="BodyText"/>
        <w:spacing w:before="2" w:line="235" w:lineRule="auto"/>
        <w:ind w:left="300" w:right="194"/>
        <w:rPr>
          <w:sz w:val="22"/>
          <w:szCs w:val="22"/>
        </w:rPr>
      </w:pPr>
      <w:r w:rsidRPr="00E02D45">
        <w:rPr>
          <w:color w:val="231F20"/>
          <w:sz w:val="22"/>
          <w:szCs w:val="22"/>
        </w:rPr>
        <w:t xml:space="preserve">This will differ facility-by-facility, but the PREA </w:t>
      </w:r>
      <w:r w:rsidR="00EE44CB">
        <w:rPr>
          <w:color w:val="231F20"/>
          <w:sz w:val="22"/>
          <w:szCs w:val="22"/>
        </w:rPr>
        <w:t>contact</w:t>
      </w:r>
      <w:r w:rsidRPr="00E02D45">
        <w:rPr>
          <w:color w:val="231F20"/>
          <w:sz w:val="22"/>
          <w:szCs w:val="22"/>
        </w:rPr>
        <w:t xml:space="preserve"> is a great place to start. If your client was referred to</w:t>
      </w:r>
      <w:r w:rsidRPr="00E02D45">
        <w:rPr>
          <w:color w:val="231F20"/>
          <w:spacing w:val="-12"/>
          <w:sz w:val="22"/>
          <w:szCs w:val="22"/>
        </w:rPr>
        <w:t xml:space="preserve"> </w:t>
      </w:r>
      <w:r w:rsidRPr="00E02D45">
        <w:rPr>
          <w:color w:val="231F20"/>
          <w:sz w:val="22"/>
          <w:szCs w:val="22"/>
        </w:rPr>
        <w:t>your</w:t>
      </w:r>
      <w:r w:rsidRPr="00E02D45">
        <w:rPr>
          <w:color w:val="231F20"/>
          <w:spacing w:val="-12"/>
          <w:sz w:val="22"/>
          <w:szCs w:val="22"/>
        </w:rPr>
        <w:t xml:space="preserve"> </w:t>
      </w:r>
      <w:r w:rsidRPr="00E02D45">
        <w:rPr>
          <w:color w:val="231F20"/>
          <w:sz w:val="22"/>
          <w:szCs w:val="22"/>
        </w:rPr>
        <w:t>services</w:t>
      </w:r>
      <w:r w:rsidRPr="00E02D45">
        <w:rPr>
          <w:color w:val="231F20"/>
          <w:spacing w:val="-12"/>
          <w:sz w:val="22"/>
          <w:szCs w:val="22"/>
        </w:rPr>
        <w:t xml:space="preserve"> </w:t>
      </w:r>
      <w:r w:rsidRPr="00E02D45">
        <w:rPr>
          <w:color w:val="231F20"/>
          <w:sz w:val="22"/>
          <w:szCs w:val="22"/>
        </w:rPr>
        <w:t>through</w:t>
      </w:r>
      <w:r w:rsidRPr="00E02D45">
        <w:rPr>
          <w:color w:val="231F20"/>
          <w:spacing w:val="-12"/>
          <w:sz w:val="22"/>
          <w:szCs w:val="22"/>
        </w:rPr>
        <w:t xml:space="preserve"> </w:t>
      </w:r>
      <w:r w:rsidRPr="00E02D45">
        <w:rPr>
          <w:color w:val="231F20"/>
          <w:sz w:val="22"/>
          <w:szCs w:val="22"/>
        </w:rPr>
        <w:t>a</w:t>
      </w:r>
      <w:r w:rsidRPr="00E02D45">
        <w:rPr>
          <w:color w:val="231F20"/>
          <w:spacing w:val="-12"/>
          <w:sz w:val="22"/>
          <w:szCs w:val="22"/>
        </w:rPr>
        <w:t xml:space="preserve"> </w:t>
      </w:r>
      <w:r w:rsidRPr="00E02D45">
        <w:rPr>
          <w:color w:val="231F20"/>
          <w:sz w:val="22"/>
          <w:szCs w:val="22"/>
        </w:rPr>
        <w:t>caseworker,</w:t>
      </w:r>
      <w:r w:rsidRPr="00E02D45">
        <w:rPr>
          <w:color w:val="231F20"/>
          <w:spacing w:val="-12"/>
          <w:sz w:val="22"/>
          <w:szCs w:val="22"/>
        </w:rPr>
        <w:t xml:space="preserve"> </w:t>
      </w:r>
      <w:r w:rsidRPr="00E02D45">
        <w:rPr>
          <w:color w:val="231F20"/>
          <w:sz w:val="22"/>
          <w:szCs w:val="22"/>
        </w:rPr>
        <w:t>mental</w:t>
      </w:r>
      <w:r w:rsidRPr="00E02D45">
        <w:rPr>
          <w:color w:val="231F20"/>
          <w:spacing w:val="-12"/>
          <w:sz w:val="22"/>
          <w:szCs w:val="22"/>
        </w:rPr>
        <w:t xml:space="preserve"> </w:t>
      </w:r>
      <w:r w:rsidRPr="00E02D45">
        <w:rPr>
          <w:color w:val="231F20"/>
          <w:sz w:val="22"/>
          <w:szCs w:val="22"/>
        </w:rPr>
        <w:t>health</w:t>
      </w:r>
      <w:r w:rsidRPr="00E02D45">
        <w:rPr>
          <w:color w:val="231F20"/>
          <w:spacing w:val="-12"/>
          <w:sz w:val="22"/>
          <w:szCs w:val="22"/>
        </w:rPr>
        <w:t xml:space="preserve"> </w:t>
      </w:r>
      <w:r w:rsidRPr="00E02D45">
        <w:rPr>
          <w:color w:val="231F20"/>
          <w:sz w:val="22"/>
          <w:szCs w:val="22"/>
        </w:rPr>
        <w:t>worker,</w:t>
      </w:r>
      <w:r w:rsidRPr="00E02D45">
        <w:rPr>
          <w:color w:val="231F20"/>
          <w:spacing w:val="-12"/>
          <w:sz w:val="22"/>
          <w:szCs w:val="22"/>
        </w:rPr>
        <w:t xml:space="preserve"> </w:t>
      </w:r>
      <w:r w:rsidRPr="00E02D45">
        <w:rPr>
          <w:color w:val="231F20"/>
          <w:sz w:val="22"/>
          <w:szCs w:val="22"/>
        </w:rPr>
        <w:t>or</w:t>
      </w:r>
      <w:r w:rsidRPr="00E02D45">
        <w:rPr>
          <w:color w:val="231F20"/>
          <w:spacing w:val="-12"/>
          <w:sz w:val="22"/>
          <w:szCs w:val="22"/>
        </w:rPr>
        <w:t xml:space="preserve"> </w:t>
      </w:r>
      <w:r w:rsidRPr="00E02D45">
        <w:rPr>
          <w:color w:val="231F20"/>
          <w:sz w:val="22"/>
          <w:szCs w:val="22"/>
        </w:rPr>
        <w:t>healthcare</w:t>
      </w:r>
      <w:r w:rsidRPr="00E02D45">
        <w:rPr>
          <w:color w:val="231F20"/>
          <w:spacing w:val="-12"/>
          <w:sz w:val="22"/>
          <w:szCs w:val="22"/>
        </w:rPr>
        <w:t xml:space="preserve"> </w:t>
      </w:r>
      <w:r w:rsidRPr="00E02D45">
        <w:rPr>
          <w:color w:val="231F20"/>
          <w:sz w:val="22"/>
          <w:szCs w:val="22"/>
        </w:rPr>
        <w:t>provider,</w:t>
      </w:r>
      <w:r w:rsidRPr="00E02D45">
        <w:rPr>
          <w:color w:val="231F20"/>
          <w:spacing w:val="-12"/>
          <w:sz w:val="22"/>
          <w:szCs w:val="22"/>
        </w:rPr>
        <w:t xml:space="preserve"> </w:t>
      </w:r>
      <w:r w:rsidRPr="00E02D45">
        <w:rPr>
          <w:color w:val="231F20"/>
          <w:sz w:val="22"/>
          <w:szCs w:val="22"/>
        </w:rPr>
        <w:t>the</w:t>
      </w:r>
      <w:r w:rsidRPr="00E02D45">
        <w:rPr>
          <w:color w:val="231F20"/>
          <w:spacing w:val="-12"/>
          <w:sz w:val="22"/>
          <w:szCs w:val="22"/>
        </w:rPr>
        <w:t xml:space="preserve"> </w:t>
      </w:r>
      <w:r w:rsidRPr="00E02D45">
        <w:rPr>
          <w:color w:val="231F20"/>
          <w:sz w:val="22"/>
          <w:szCs w:val="22"/>
        </w:rPr>
        <w:t>person</w:t>
      </w:r>
      <w:r w:rsidRPr="00E02D45">
        <w:rPr>
          <w:color w:val="231F20"/>
          <w:spacing w:val="-12"/>
          <w:sz w:val="22"/>
          <w:szCs w:val="22"/>
        </w:rPr>
        <w:t xml:space="preserve"> </w:t>
      </w:r>
      <w:r w:rsidRPr="00E02D45">
        <w:rPr>
          <w:color w:val="231F20"/>
          <w:sz w:val="22"/>
          <w:szCs w:val="22"/>
        </w:rPr>
        <w:t>who</w:t>
      </w:r>
      <w:r w:rsidRPr="00E02D45">
        <w:rPr>
          <w:color w:val="231F20"/>
          <w:spacing w:val="-12"/>
          <w:sz w:val="22"/>
          <w:szCs w:val="22"/>
        </w:rPr>
        <w:t xml:space="preserve"> </w:t>
      </w:r>
      <w:r w:rsidRPr="00E02D45">
        <w:rPr>
          <w:color w:val="231F20"/>
          <w:sz w:val="22"/>
          <w:szCs w:val="22"/>
        </w:rPr>
        <w:t>refer</w:t>
      </w:r>
      <w:r w:rsidR="00CA75EF">
        <w:rPr>
          <w:color w:val="231F20"/>
          <w:sz w:val="22"/>
          <w:szCs w:val="22"/>
        </w:rPr>
        <w:t>red</w:t>
      </w:r>
      <w:r w:rsidRPr="00E02D45">
        <w:rPr>
          <w:color w:val="231F20"/>
          <w:sz w:val="22"/>
          <w:szCs w:val="22"/>
        </w:rPr>
        <w:t xml:space="preserve"> them should be able to help you navigate the system.</w:t>
      </w:r>
    </w:p>
    <w:p w14:paraId="02D809F5" w14:textId="77777777" w:rsidR="00B76DF4" w:rsidRPr="00E02D45" w:rsidRDefault="00B76DF4">
      <w:pPr>
        <w:pStyle w:val="BodyText"/>
        <w:spacing w:before="5"/>
        <w:rPr>
          <w:sz w:val="22"/>
          <w:szCs w:val="22"/>
        </w:rPr>
      </w:pPr>
    </w:p>
    <w:p w14:paraId="3502A178" w14:textId="77777777" w:rsidR="00B76DF4" w:rsidRPr="00E02D45" w:rsidRDefault="00000000">
      <w:pPr>
        <w:pStyle w:val="Heading4"/>
        <w:ind w:left="300"/>
        <w:rPr>
          <w:sz w:val="22"/>
          <w:szCs w:val="22"/>
        </w:rPr>
      </w:pPr>
      <w:r w:rsidRPr="00E02D45">
        <w:rPr>
          <w:color w:val="231F20"/>
          <w:sz w:val="22"/>
          <w:szCs w:val="22"/>
        </w:rPr>
        <w:t>Should</w:t>
      </w:r>
      <w:r w:rsidRPr="00E02D45">
        <w:rPr>
          <w:color w:val="231F20"/>
          <w:spacing w:val="-3"/>
          <w:sz w:val="22"/>
          <w:szCs w:val="22"/>
        </w:rPr>
        <w:t xml:space="preserve"> </w:t>
      </w:r>
      <w:r w:rsidRPr="00E02D45">
        <w:rPr>
          <w:color w:val="231F20"/>
          <w:sz w:val="22"/>
          <w:szCs w:val="22"/>
        </w:rPr>
        <w:t>I</w:t>
      </w:r>
      <w:r w:rsidRPr="00E02D45">
        <w:rPr>
          <w:color w:val="231F20"/>
          <w:spacing w:val="-2"/>
          <w:sz w:val="22"/>
          <w:szCs w:val="22"/>
        </w:rPr>
        <w:t xml:space="preserve"> </w:t>
      </w:r>
      <w:r w:rsidRPr="00E02D45">
        <w:rPr>
          <w:color w:val="231F20"/>
          <w:sz w:val="22"/>
          <w:szCs w:val="22"/>
        </w:rPr>
        <w:t>bring</w:t>
      </w:r>
      <w:r w:rsidRPr="00E02D45">
        <w:rPr>
          <w:color w:val="231F20"/>
          <w:spacing w:val="-2"/>
          <w:sz w:val="22"/>
          <w:szCs w:val="22"/>
        </w:rPr>
        <w:t xml:space="preserve"> </w:t>
      </w:r>
      <w:r w:rsidRPr="00E02D45">
        <w:rPr>
          <w:color w:val="231F20"/>
          <w:sz w:val="22"/>
          <w:szCs w:val="22"/>
        </w:rPr>
        <w:t>anything</w:t>
      </w:r>
      <w:r w:rsidRPr="00E02D45">
        <w:rPr>
          <w:color w:val="231F20"/>
          <w:spacing w:val="-3"/>
          <w:sz w:val="22"/>
          <w:szCs w:val="22"/>
        </w:rPr>
        <w:t xml:space="preserve"> </w:t>
      </w:r>
      <w:r w:rsidRPr="00E02D45">
        <w:rPr>
          <w:color w:val="231F20"/>
          <w:sz w:val="22"/>
          <w:szCs w:val="22"/>
        </w:rPr>
        <w:t>with</w:t>
      </w:r>
      <w:r w:rsidRPr="00E02D45">
        <w:rPr>
          <w:color w:val="231F20"/>
          <w:spacing w:val="-2"/>
          <w:sz w:val="22"/>
          <w:szCs w:val="22"/>
        </w:rPr>
        <w:t xml:space="preserve"> </w:t>
      </w:r>
      <w:r w:rsidRPr="00E02D45">
        <w:rPr>
          <w:color w:val="231F20"/>
          <w:sz w:val="22"/>
          <w:szCs w:val="22"/>
        </w:rPr>
        <w:t>me</w:t>
      </w:r>
      <w:r w:rsidRPr="00E02D45">
        <w:rPr>
          <w:color w:val="231F20"/>
          <w:spacing w:val="-3"/>
          <w:sz w:val="22"/>
          <w:szCs w:val="22"/>
        </w:rPr>
        <w:t xml:space="preserve"> </w:t>
      </w:r>
      <w:r w:rsidRPr="00E02D45">
        <w:rPr>
          <w:color w:val="231F20"/>
          <w:sz w:val="22"/>
          <w:szCs w:val="22"/>
        </w:rPr>
        <w:t>when</w:t>
      </w:r>
      <w:r w:rsidRPr="00E02D45">
        <w:rPr>
          <w:color w:val="231F20"/>
          <w:spacing w:val="-2"/>
          <w:sz w:val="22"/>
          <w:szCs w:val="22"/>
        </w:rPr>
        <w:t xml:space="preserve"> </w:t>
      </w:r>
      <w:r w:rsidRPr="00E02D45">
        <w:rPr>
          <w:color w:val="231F20"/>
          <w:sz w:val="22"/>
          <w:szCs w:val="22"/>
        </w:rPr>
        <w:t>I</w:t>
      </w:r>
      <w:r w:rsidRPr="00E02D45">
        <w:rPr>
          <w:color w:val="231F20"/>
          <w:spacing w:val="-2"/>
          <w:sz w:val="22"/>
          <w:szCs w:val="22"/>
        </w:rPr>
        <w:t xml:space="preserve"> </w:t>
      </w:r>
      <w:r w:rsidRPr="00E02D45">
        <w:rPr>
          <w:color w:val="231F20"/>
          <w:sz w:val="22"/>
          <w:szCs w:val="22"/>
        </w:rPr>
        <w:t>go</w:t>
      </w:r>
      <w:r w:rsidRPr="00E02D45">
        <w:rPr>
          <w:color w:val="231F20"/>
          <w:spacing w:val="-2"/>
          <w:sz w:val="22"/>
          <w:szCs w:val="22"/>
        </w:rPr>
        <w:t xml:space="preserve"> </w:t>
      </w:r>
      <w:r w:rsidRPr="00E02D45">
        <w:rPr>
          <w:color w:val="231F20"/>
          <w:sz w:val="22"/>
          <w:szCs w:val="22"/>
        </w:rPr>
        <w:t>to</w:t>
      </w:r>
      <w:r w:rsidRPr="00E02D45">
        <w:rPr>
          <w:color w:val="231F20"/>
          <w:spacing w:val="-3"/>
          <w:sz w:val="22"/>
          <w:szCs w:val="22"/>
        </w:rPr>
        <w:t xml:space="preserve"> </w:t>
      </w:r>
      <w:r w:rsidRPr="00E02D45">
        <w:rPr>
          <w:color w:val="231F20"/>
          <w:sz w:val="22"/>
          <w:szCs w:val="22"/>
        </w:rPr>
        <w:t>the</w:t>
      </w:r>
      <w:r w:rsidRPr="00E02D45">
        <w:rPr>
          <w:color w:val="231F20"/>
          <w:spacing w:val="-2"/>
          <w:sz w:val="22"/>
          <w:szCs w:val="22"/>
        </w:rPr>
        <w:t xml:space="preserve"> facility?</w:t>
      </w:r>
    </w:p>
    <w:p w14:paraId="40F94B8B" w14:textId="552985BD" w:rsidR="00B76DF4" w:rsidRPr="00E02D45" w:rsidRDefault="00000000">
      <w:pPr>
        <w:pStyle w:val="BodyText"/>
        <w:spacing w:line="254" w:lineRule="auto"/>
        <w:ind w:left="300"/>
        <w:rPr>
          <w:sz w:val="22"/>
          <w:szCs w:val="22"/>
        </w:rPr>
      </w:pPr>
      <w:r w:rsidRPr="00E02D45">
        <w:rPr>
          <w:color w:val="231F20"/>
          <w:sz w:val="22"/>
          <w:szCs w:val="22"/>
        </w:rPr>
        <w:t xml:space="preserve">Yes. Advocates should bring identification, PREA rights and victims’ services information, </w:t>
      </w:r>
      <w:r w:rsidR="00280082">
        <w:rPr>
          <w:color w:val="231F20"/>
          <w:sz w:val="22"/>
          <w:szCs w:val="22"/>
        </w:rPr>
        <w:t>the facility</w:t>
      </w:r>
      <w:r w:rsidR="001F58CB">
        <w:rPr>
          <w:color w:val="231F20"/>
          <w:sz w:val="22"/>
          <w:szCs w:val="22"/>
        </w:rPr>
        <w:t xml:space="preserve"> </w:t>
      </w:r>
      <w:r w:rsidRPr="00E02D45">
        <w:rPr>
          <w:color w:val="231F20"/>
          <w:sz w:val="22"/>
          <w:szCs w:val="22"/>
        </w:rPr>
        <w:t xml:space="preserve">PREA </w:t>
      </w:r>
      <w:r w:rsidR="00EE44CB">
        <w:rPr>
          <w:color w:val="231F20"/>
          <w:sz w:val="22"/>
          <w:szCs w:val="22"/>
        </w:rPr>
        <w:t xml:space="preserve">contact’s </w:t>
      </w:r>
      <w:r w:rsidRPr="00E02D45">
        <w:rPr>
          <w:color w:val="231F20"/>
          <w:sz w:val="22"/>
          <w:szCs w:val="22"/>
        </w:rPr>
        <w:t>information,</w:t>
      </w:r>
      <w:r w:rsidR="001A4F48">
        <w:rPr>
          <w:color w:val="231F20"/>
          <w:sz w:val="22"/>
          <w:szCs w:val="22"/>
        </w:rPr>
        <w:t xml:space="preserve"> and</w:t>
      </w:r>
      <w:r w:rsidRPr="00E02D45">
        <w:rPr>
          <w:color w:val="231F20"/>
          <w:spacing w:val="-10"/>
          <w:sz w:val="22"/>
          <w:szCs w:val="22"/>
        </w:rPr>
        <w:t xml:space="preserve"> </w:t>
      </w:r>
      <w:r w:rsidRPr="00E02D45">
        <w:rPr>
          <w:color w:val="231F20"/>
          <w:sz w:val="22"/>
          <w:szCs w:val="22"/>
        </w:rPr>
        <w:t>Department</w:t>
      </w:r>
      <w:r w:rsidRPr="00E02D45">
        <w:rPr>
          <w:color w:val="231F20"/>
          <w:spacing w:val="-10"/>
          <w:sz w:val="22"/>
          <w:szCs w:val="22"/>
        </w:rPr>
        <w:t xml:space="preserve"> </w:t>
      </w:r>
      <w:r w:rsidRPr="00E02D45">
        <w:rPr>
          <w:color w:val="231F20"/>
          <w:sz w:val="22"/>
          <w:szCs w:val="22"/>
        </w:rPr>
        <w:t>of</w:t>
      </w:r>
      <w:r w:rsidRPr="00E02D45">
        <w:rPr>
          <w:color w:val="231F20"/>
          <w:spacing w:val="-11"/>
          <w:sz w:val="22"/>
          <w:szCs w:val="22"/>
        </w:rPr>
        <w:t xml:space="preserve"> </w:t>
      </w:r>
      <w:r w:rsidRPr="00E02D45">
        <w:rPr>
          <w:color w:val="231F20"/>
          <w:sz w:val="22"/>
          <w:szCs w:val="22"/>
        </w:rPr>
        <w:t>Corrections</w:t>
      </w:r>
      <w:r w:rsidRPr="00E02D45">
        <w:rPr>
          <w:color w:val="231F20"/>
          <w:spacing w:val="-11"/>
          <w:sz w:val="22"/>
          <w:szCs w:val="22"/>
        </w:rPr>
        <w:t xml:space="preserve"> </w:t>
      </w:r>
      <w:r w:rsidRPr="00E02D45">
        <w:rPr>
          <w:color w:val="231F20"/>
          <w:sz w:val="22"/>
          <w:szCs w:val="22"/>
        </w:rPr>
        <w:t>PREA</w:t>
      </w:r>
      <w:r w:rsidRPr="00E02D45">
        <w:rPr>
          <w:color w:val="231F20"/>
          <w:spacing w:val="-10"/>
          <w:sz w:val="22"/>
          <w:szCs w:val="22"/>
        </w:rPr>
        <w:t xml:space="preserve"> </w:t>
      </w:r>
      <w:r w:rsidRPr="00E02D45">
        <w:rPr>
          <w:color w:val="231F20"/>
          <w:sz w:val="22"/>
          <w:szCs w:val="22"/>
        </w:rPr>
        <w:t>Coordinator</w:t>
      </w:r>
      <w:r w:rsidRPr="00E02D45">
        <w:rPr>
          <w:color w:val="231F20"/>
          <w:spacing w:val="-10"/>
          <w:sz w:val="22"/>
          <w:szCs w:val="22"/>
        </w:rPr>
        <w:t xml:space="preserve"> </w:t>
      </w:r>
      <w:r w:rsidRPr="00E02D45">
        <w:rPr>
          <w:color w:val="231F20"/>
          <w:sz w:val="22"/>
          <w:szCs w:val="22"/>
        </w:rPr>
        <w:t>contact</w:t>
      </w:r>
      <w:r w:rsidRPr="00E02D45">
        <w:rPr>
          <w:color w:val="231F20"/>
          <w:spacing w:val="-10"/>
          <w:sz w:val="22"/>
          <w:szCs w:val="22"/>
        </w:rPr>
        <w:t xml:space="preserve"> </w:t>
      </w:r>
      <w:r w:rsidRPr="00E02D45">
        <w:rPr>
          <w:color w:val="231F20"/>
          <w:sz w:val="22"/>
          <w:szCs w:val="22"/>
        </w:rPr>
        <w:t>information</w:t>
      </w:r>
      <w:r w:rsidR="001A4F48">
        <w:rPr>
          <w:color w:val="231F20"/>
          <w:sz w:val="22"/>
          <w:szCs w:val="22"/>
        </w:rPr>
        <w:t>.</w:t>
      </w:r>
      <w:r w:rsidR="00AD4FD0">
        <w:rPr>
          <w:color w:val="231F20"/>
          <w:sz w:val="22"/>
          <w:szCs w:val="22"/>
        </w:rPr>
        <w:t xml:space="preserve"> Note that </w:t>
      </w:r>
      <w:r w:rsidR="00AD4FD0">
        <w:rPr>
          <w:color w:val="231F20"/>
          <w:sz w:val="22"/>
          <w:szCs w:val="22"/>
        </w:rPr>
        <w:t xml:space="preserve">facility lockers may not be secure, so consider locking sensitive or confidential information in your car. </w:t>
      </w:r>
    </w:p>
    <w:p w14:paraId="36D3E0E6" w14:textId="77777777" w:rsidR="00B76DF4" w:rsidRPr="00066898" w:rsidRDefault="00B76DF4">
      <w:pPr>
        <w:pStyle w:val="BodyText"/>
        <w:spacing w:before="4"/>
        <w:rPr>
          <w:sz w:val="22"/>
          <w:szCs w:val="22"/>
        </w:rPr>
      </w:pPr>
    </w:p>
    <w:p w14:paraId="7967A361" w14:textId="77777777" w:rsidR="00B76DF4" w:rsidRPr="00066898" w:rsidRDefault="00000000">
      <w:pPr>
        <w:pStyle w:val="Heading1"/>
        <w:ind w:left="300"/>
        <w:rPr>
          <w:rFonts w:ascii="Calibri Light" w:hAnsi="Calibri Light" w:cs="Calibri Light"/>
          <w:sz w:val="36"/>
          <w:szCs w:val="36"/>
        </w:rPr>
      </w:pPr>
      <w:r w:rsidRPr="00066898">
        <w:rPr>
          <w:rFonts w:ascii="Calibri Light" w:hAnsi="Calibri Light" w:cs="Calibri Light"/>
          <w:color w:val="172F57"/>
          <w:spacing w:val="-2"/>
          <w:w w:val="70"/>
          <w:sz w:val="36"/>
          <w:szCs w:val="36"/>
        </w:rPr>
        <w:t>Confidentiality</w:t>
      </w:r>
    </w:p>
    <w:p w14:paraId="17F3B98D" w14:textId="6E77BB87" w:rsidR="00B76DF4" w:rsidRPr="00E02D45" w:rsidRDefault="00E128A3">
      <w:pPr>
        <w:pStyle w:val="Heading4"/>
        <w:spacing w:before="217" w:line="235" w:lineRule="auto"/>
        <w:ind w:left="300" w:right="194"/>
        <w:rPr>
          <w:sz w:val="22"/>
          <w:szCs w:val="22"/>
        </w:rPr>
      </w:pPr>
      <w:r>
        <w:rPr>
          <w:color w:val="231F20"/>
          <w:sz w:val="22"/>
          <w:szCs w:val="22"/>
        </w:rPr>
        <w:t>If someone in the facility committed the sexual assault, am I mandated to report?</w:t>
      </w:r>
    </w:p>
    <w:p w14:paraId="7C220CB1" w14:textId="34097432" w:rsidR="00B76DF4" w:rsidRPr="00E02D45" w:rsidRDefault="00723406">
      <w:pPr>
        <w:pStyle w:val="BodyText"/>
        <w:spacing w:before="3" w:line="235" w:lineRule="auto"/>
        <w:ind w:left="300" w:right="107"/>
        <w:rPr>
          <w:sz w:val="22"/>
          <w:szCs w:val="22"/>
        </w:rPr>
      </w:pPr>
      <w:r>
        <w:rPr>
          <w:color w:val="231F20"/>
          <w:sz w:val="22"/>
          <w:szCs w:val="22"/>
        </w:rPr>
        <w:t xml:space="preserve">No. </w:t>
      </w:r>
      <w:r w:rsidRPr="00E02D45">
        <w:rPr>
          <w:color w:val="231F20"/>
          <w:sz w:val="22"/>
          <w:szCs w:val="22"/>
        </w:rPr>
        <w:t>If a</w:t>
      </w:r>
      <w:r w:rsidR="0074220A">
        <w:rPr>
          <w:color w:val="231F20"/>
          <w:sz w:val="22"/>
          <w:szCs w:val="22"/>
        </w:rPr>
        <w:t xml:space="preserve"> person who’s incarcerated</w:t>
      </w:r>
      <w:r w:rsidRPr="00E02D45">
        <w:rPr>
          <w:color w:val="231F20"/>
          <w:sz w:val="22"/>
          <w:szCs w:val="22"/>
        </w:rPr>
        <w:t xml:space="preserve"> </w:t>
      </w:r>
      <w:r w:rsidR="0049058F">
        <w:rPr>
          <w:color w:val="231F20"/>
          <w:sz w:val="22"/>
          <w:szCs w:val="22"/>
        </w:rPr>
        <w:t xml:space="preserve">or a </w:t>
      </w:r>
      <w:r w:rsidRPr="00E02D45">
        <w:rPr>
          <w:color w:val="231F20"/>
          <w:sz w:val="22"/>
          <w:szCs w:val="22"/>
        </w:rPr>
        <w:t>correctional facility staff member commits an assault, the correctional facility will</w:t>
      </w:r>
      <w:r w:rsidRPr="00E02D45">
        <w:rPr>
          <w:color w:val="231F20"/>
          <w:spacing w:val="-5"/>
          <w:sz w:val="22"/>
          <w:szCs w:val="22"/>
        </w:rPr>
        <w:t xml:space="preserve"> </w:t>
      </w:r>
      <w:r w:rsidRPr="00E02D45">
        <w:rPr>
          <w:color w:val="231F20"/>
          <w:sz w:val="22"/>
          <w:szCs w:val="22"/>
        </w:rPr>
        <w:t>want</w:t>
      </w:r>
      <w:r w:rsidRPr="00E02D45">
        <w:rPr>
          <w:color w:val="231F20"/>
          <w:spacing w:val="-4"/>
          <w:sz w:val="22"/>
          <w:szCs w:val="22"/>
        </w:rPr>
        <w:t xml:space="preserve"> </w:t>
      </w:r>
      <w:r w:rsidRPr="00E02D45">
        <w:rPr>
          <w:color w:val="231F20"/>
          <w:sz w:val="22"/>
          <w:szCs w:val="22"/>
        </w:rPr>
        <w:t>to</w:t>
      </w:r>
      <w:r w:rsidRPr="00E02D45">
        <w:rPr>
          <w:color w:val="231F20"/>
          <w:spacing w:val="-5"/>
          <w:sz w:val="22"/>
          <w:szCs w:val="22"/>
        </w:rPr>
        <w:t xml:space="preserve"> </w:t>
      </w:r>
      <w:r w:rsidRPr="00E02D45">
        <w:rPr>
          <w:color w:val="231F20"/>
          <w:sz w:val="22"/>
          <w:szCs w:val="22"/>
        </w:rPr>
        <w:t>ensure</w:t>
      </w:r>
      <w:r w:rsidRPr="00E02D45">
        <w:rPr>
          <w:color w:val="231F20"/>
          <w:spacing w:val="-4"/>
          <w:sz w:val="22"/>
          <w:szCs w:val="22"/>
        </w:rPr>
        <w:t xml:space="preserve"> </w:t>
      </w:r>
      <w:r w:rsidRPr="00E02D45">
        <w:rPr>
          <w:color w:val="231F20"/>
          <w:sz w:val="22"/>
          <w:szCs w:val="22"/>
        </w:rPr>
        <w:t>the</w:t>
      </w:r>
      <w:r w:rsidRPr="00E02D45">
        <w:rPr>
          <w:color w:val="231F20"/>
          <w:spacing w:val="-4"/>
          <w:sz w:val="22"/>
          <w:szCs w:val="22"/>
        </w:rPr>
        <w:t xml:space="preserve"> </w:t>
      </w:r>
      <w:r w:rsidRPr="00E02D45">
        <w:rPr>
          <w:color w:val="231F20"/>
          <w:sz w:val="22"/>
          <w:szCs w:val="22"/>
        </w:rPr>
        <w:t>safety</w:t>
      </w:r>
      <w:r w:rsidRPr="00E02D45">
        <w:rPr>
          <w:color w:val="231F20"/>
          <w:spacing w:val="-4"/>
          <w:sz w:val="22"/>
          <w:szCs w:val="22"/>
        </w:rPr>
        <w:t xml:space="preserve"> </w:t>
      </w:r>
      <w:r w:rsidRPr="00E02D45">
        <w:rPr>
          <w:color w:val="231F20"/>
          <w:sz w:val="22"/>
          <w:szCs w:val="22"/>
        </w:rPr>
        <w:t>and</w:t>
      </w:r>
      <w:r w:rsidRPr="00E02D45">
        <w:rPr>
          <w:color w:val="231F20"/>
          <w:spacing w:val="-5"/>
          <w:sz w:val="22"/>
          <w:szCs w:val="22"/>
        </w:rPr>
        <w:t xml:space="preserve"> </w:t>
      </w:r>
      <w:r w:rsidRPr="00E02D45">
        <w:rPr>
          <w:color w:val="231F20"/>
          <w:sz w:val="22"/>
          <w:szCs w:val="22"/>
        </w:rPr>
        <w:t>security</w:t>
      </w:r>
      <w:r w:rsidR="005E12AC">
        <w:rPr>
          <w:color w:val="231F20"/>
          <w:spacing w:val="-5"/>
          <w:sz w:val="22"/>
          <w:szCs w:val="22"/>
        </w:rPr>
        <w:t xml:space="preserve"> of </w:t>
      </w:r>
      <w:r w:rsidR="001307EE">
        <w:rPr>
          <w:color w:val="231F20"/>
          <w:spacing w:val="-5"/>
          <w:sz w:val="22"/>
          <w:szCs w:val="22"/>
        </w:rPr>
        <w:t>everyone in the facility</w:t>
      </w:r>
      <w:r w:rsidRPr="00E02D45">
        <w:rPr>
          <w:color w:val="231F20"/>
          <w:sz w:val="22"/>
          <w:szCs w:val="22"/>
        </w:rPr>
        <w:t>.</w:t>
      </w:r>
      <w:r w:rsidRPr="00E02D45">
        <w:rPr>
          <w:color w:val="231F20"/>
          <w:spacing w:val="-5"/>
          <w:sz w:val="22"/>
          <w:szCs w:val="22"/>
        </w:rPr>
        <w:t xml:space="preserve"> </w:t>
      </w:r>
      <w:r w:rsidRPr="00E02D45">
        <w:rPr>
          <w:color w:val="231F20"/>
          <w:sz w:val="22"/>
          <w:szCs w:val="22"/>
        </w:rPr>
        <w:t>PREA</w:t>
      </w:r>
      <w:r w:rsidRPr="00E02D45">
        <w:rPr>
          <w:color w:val="231F20"/>
          <w:spacing w:val="-4"/>
          <w:sz w:val="22"/>
          <w:szCs w:val="22"/>
        </w:rPr>
        <w:t xml:space="preserve"> </w:t>
      </w:r>
      <w:r w:rsidRPr="00E02D45">
        <w:rPr>
          <w:color w:val="231F20"/>
          <w:sz w:val="22"/>
          <w:szCs w:val="22"/>
        </w:rPr>
        <w:t>&amp;</w:t>
      </w:r>
      <w:r w:rsidRPr="00E02D45">
        <w:rPr>
          <w:color w:val="231F20"/>
          <w:spacing w:val="-5"/>
          <w:sz w:val="22"/>
          <w:szCs w:val="22"/>
        </w:rPr>
        <w:t xml:space="preserve"> </w:t>
      </w:r>
      <w:r w:rsidRPr="00E02D45">
        <w:rPr>
          <w:color w:val="231F20"/>
          <w:sz w:val="22"/>
          <w:szCs w:val="22"/>
        </w:rPr>
        <w:t>Department</w:t>
      </w:r>
      <w:r w:rsidRPr="00E02D45">
        <w:rPr>
          <w:color w:val="231F20"/>
          <w:spacing w:val="-4"/>
          <w:sz w:val="22"/>
          <w:szCs w:val="22"/>
        </w:rPr>
        <w:t xml:space="preserve"> </w:t>
      </w:r>
      <w:r w:rsidRPr="00E02D45">
        <w:rPr>
          <w:color w:val="231F20"/>
          <w:sz w:val="22"/>
          <w:szCs w:val="22"/>
        </w:rPr>
        <w:t>of</w:t>
      </w:r>
      <w:r w:rsidRPr="00E02D45">
        <w:rPr>
          <w:color w:val="231F20"/>
          <w:spacing w:val="-5"/>
          <w:sz w:val="22"/>
          <w:szCs w:val="22"/>
        </w:rPr>
        <w:t xml:space="preserve"> </w:t>
      </w:r>
      <w:r w:rsidRPr="00E02D45">
        <w:rPr>
          <w:color w:val="231F20"/>
          <w:sz w:val="22"/>
          <w:szCs w:val="22"/>
        </w:rPr>
        <w:t>Corrections</w:t>
      </w:r>
      <w:r w:rsidRPr="00E02D45">
        <w:rPr>
          <w:color w:val="231F20"/>
          <w:spacing w:val="-5"/>
          <w:sz w:val="22"/>
          <w:szCs w:val="22"/>
        </w:rPr>
        <w:t xml:space="preserve"> </w:t>
      </w:r>
      <w:r w:rsidRPr="00E02D45">
        <w:rPr>
          <w:color w:val="231F20"/>
          <w:sz w:val="22"/>
          <w:szCs w:val="22"/>
        </w:rPr>
        <w:t>policy require that correctional</w:t>
      </w:r>
      <w:r w:rsidRPr="00E02D45">
        <w:rPr>
          <w:color w:val="231F20"/>
          <w:spacing w:val="-1"/>
          <w:sz w:val="22"/>
          <w:szCs w:val="22"/>
        </w:rPr>
        <w:t xml:space="preserve"> </w:t>
      </w:r>
      <w:r w:rsidRPr="00E02D45">
        <w:rPr>
          <w:color w:val="231F20"/>
          <w:sz w:val="22"/>
          <w:szCs w:val="22"/>
        </w:rPr>
        <w:t>facility staff</w:t>
      </w:r>
      <w:r w:rsidRPr="00E02D45">
        <w:rPr>
          <w:color w:val="231F20"/>
          <w:spacing w:val="-1"/>
          <w:sz w:val="22"/>
          <w:szCs w:val="22"/>
        </w:rPr>
        <w:t xml:space="preserve"> </w:t>
      </w:r>
      <w:r w:rsidRPr="00E02D45">
        <w:rPr>
          <w:color w:val="231F20"/>
          <w:sz w:val="22"/>
          <w:szCs w:val="22"/>
        </w:rPr>
        <w:t>and</w:t>
      </w:r>
      <w:r w:rsidRPr="00E02D45">
        <w:rPr>
          <w:color w:val="231F20"/>
          <w:spacing w:val="-1"/>
          <w:sz w:val="22"/>
          <w:szCs w:val="22"/>
        </w:rPr>
        <w:t xml:space="preserve"> </w:t>
      </w:r>
      <w:r w:rsidRPr="00E02D45">
        <w:rPr>
          <w:color w:val="231F20"/>
          <w:sz w:val="22"/>
          <w:szCs w:val="22"/>
        </w:rPr>
        <w:t>volunteers</w:t>
      </w:r>
      <w:r w:rsidRPr="00E02D45">
        <w:rPr>
          <w:color w:val="231F20"/>
          <w:spacing w:val="-1"/>
          <w:sz w:val="22"/>
          <w:szCs w:val="22"/>
        </w:rPr>
        <w:t xml:space="preserve"> </w:t>
      </w:r>
      <w:r w:rsidRPr="00E02D45">
        <w:rPr>
          <w:color w:val="231F20"/>
          <w:sz w:val="22"/>
          <w:szCs w:val="22"/>
        </w:rPr>
        <w:t>report any violence they learn</w:t>
      </w:r>
      <w:r w:rsidRPr="00E02D45">
        <w:rPr>
          <w:color w:val="231F20"/>
          <w:spacing w:val="-1"/>
          <w:sz w:val="22"/>
          <w:szCs w:val="22"/>
        </w:rPr>
        <w:t xml:space="preserve"> </w:t>
      </w:r>
      <w:r w:rsidRPr="00E02D45">
        <w:rPr>
          <w:color w:val="231F20"/>
          <w:sz w:val="22"/>
          <w:szCs w:val="22"/>
        </w:rPr>
        <w:t>about or witness</w:t>
      </w:r>
      <w:r w:rsidRPr="00E02D45">
        <w:rPr>
          <w:color w:val="231F20"/>
          <w:spacing w:val="-1"/>
          <w:sz w:val="22"/>
          <w:szCs w:val="22"/>
        </w:rPr>
        <w:t xml:space="preserve"> </w:t>
      </w:r>
      <w:r w:rsidRPr="00E02D45">
        <w:rPr>
          <w:color w:val="231F20"/>
          <w:sz w:val="22"/>
          <w:szCs w:val="22"/>
        </w:rPr>
        <w:t>within the jail or prison. However, your confidentiality obligations</w:t>
      </w:r>
      <w:r w:rsidR="005E1F36">
        <w:rPr>
          <w:color w:val="231F20"/>
          <w:sz w:val="22"/>
          <w:szCs w:val="22"/>
        </w:rPr>
        <w:t xml:space="preserve"> as an advocate</w:t>
      </w:r>
      <w:r w:rsidRPr="00E02D45">
        <w:rPr>
          <w:color w:val="231F20"/>
          <w:sz w:val="22"/>
          <w:szCs w:val="22"/>
        </w:rPr>
        <w:t xml:space="preserve"> do not change when serving </w:t>
      </w:r>
      <w:r w:rsidR="00881BCF">
        <w:rPr>
          <w:color w:val="231F20"/>
          <w:sz w:val="22"/>
          <w:szCs w:val="22"/>
        </w:rPr>
        <w:t>people who are incarcerated</w:t>
      </w:r>
      <w:r w:rsidRPr="00E02D45">
        <w:rPr>
          <w:color w:val="231F20"/>
          <w:sz w:val="22"/>
          <w:szCs w:val="22"/>
        </w:rPr>
        <w:t xml:space="preserve">. The only reporting procedures you </w:t>
      </w:r>
      <w:r w:rsidR="00564BEE" w:rsidRPr="00E02D45">
        <w:rPr>
          <w:color w:val="231F20"/>
          <w:sz w:val="22"/>
          <w:szCs w:val="22"/>
        </w:rPr>
        <w:t>must</w:t>
      </w:r>
      <w:r w:rsidRPr="00E02D45">
        <w:rPr>
          <w:color w:val="231F20"/>
          <w:sz w:val="22"/>
          <w:szCs w:val="22"/>
        </w:rPr>
        <w:t xml:space="preserve"> follow are the same ones you’d follow with a survivor in the community</w:t>
      </w:r>
      <w:r w:rsidR="00445179">
        <w:rPr>
          <w:color w:val="231F20"/>
          <w:sz w:val="22"/>
          <w:szCs w:val="22"/>
        </w:rPr>
        <w:t xml:space="preserve"> (that is, </w:t>
      </w:r>
      <w:r w:rsidR="00863DE4">
        <w:rPr>
          <w:color w:val="231F20"/>
          <w:sz w:val="22"/>
          <w:szCs w:val="22"/>
        </w:rPr>
        <w:t>to child protective services or adult protective services as required by Maine statute</w:t>
      </w:r>
      <w:r w:rsidR="00445179">
        <w:rPr>
          <w:color w:val="231F20"/>
          <w:sz w:val="22"/>
          <w:szCs w:val="22"/>
        </w:rPr>
        <w:t>)</w:t>
      </w:r>
      <w:r w:rsidRPr="00E02D45">
        <w:rPr>
          <w:color w:val="231F20"/>
          <w:sz w:val="22"/>
          <w:szCs w:val="22"/>
        </w:rPr>
        <w:t xml:space="preserve">. </w:t>
      </w:r>
      <w:r w:rsidR="00F06037">
        <w:rPr>
          <w:color w:val="231F20"/>
          <w:sz w:val="22"/>
          <w:szCs w:val="22"/>
        </w:rPr>
        <w:t>Your confidentiality obligations</w:t>
      </w:r>
      <w:r w:rsidRPr="00E02D45">
        <w:rPr>
          <w:color w:val="231F20"/>
          <w:spacing w:val="-3"/>
          <w:sz w:val="22"/>
          <w:szCs w:val="22"/>
        </w:rPr>
        <w:t xml:space="preserve"> </w:t>
      </w:r>
      <w:r w:rsidRPr="00E02D45">
        <w:rPr>
          <w:color w:val="231F20"/>
          <w:sz w:val="22"/>
          <w:szCs w:val="22"/>
        </w:rPr>
        <w:t>may</w:t>
      </w:r>
      <w:r w:rsidRPr="00E02D45">
        <w:rPr>
          <w:color w:val="231F20"/>
          <w:spacing w:val="-2"/>
          <w:sz w:val="22"/>
          <w:szCs w:val="22"/>
        </w:rPr>
        <w:t xml:space="preserve"> </w:t>
      </w:r>
      <w:r w:rsidRPr="00E02D45">
        <w:rPr>
          <w:color w:val="231F20"/>
          <w:sz w:val="22"/>
          <w:szCs w:val="22"/>
        </w:rPr>
        <w:t>be</w:t>
      </w:r>
      <w:r w:rsidRPr="00E02D45">
        <w:rPr>
          <w:color w:val="231F20"/>
          <w:spacing w:val="-2"/>
          <w:sz w:val="22"/>
          <w:szCs w:val="22"/>
        </w:rPr>
        <w:t xml:space="preserve"> </w:t>
      </w:r>
      <w:r w:rsidRPr="00E02D45">
        <w:rPr>
          <w:color w:val="231F20"/>
          <w:sz w:val="22"/>
          <w:szCs w:val="22"/>
        </w:rPr>
        <w:t>difficult</w:t>
      </w:r>
      <w:r w:rsidRPr="00E02D45">
        <w:rPr>
          <w:color w:val="231F20"/>
          <w:spacing w:val="-2"/>
          <w:sz w:val="22"/>
          <w:szCs w:val="22"/>
        </w:rPr>
        <w:t xml:space="preserve"> </w:t>
      </w:r>
      <w:r w:rsidRPr="00E02D45">
        <w:rPr>
          <w:color w:val="231F20"/>
          <w:sz w:val="22"/>
          <w:szCs w:val="22"/>
        </w:rPr>
        <w:t>for</w:t>
      </w:r>
      <w:r w:rsidRPr="00E02D45">
        <w:rPr>
          <w:color w:val="231F20"/>
          <w:spacing w:val="-2"/>
          <w:sz w:val="22"/>
          <w:szCs w:val="22"/>
        </w:rPr>
        <w:t xml:space="preserve"> </w:t>
      </w:r>
      <w:r w:rsidRPr="00E02D45">
        <w:rPr>
          <w:color w:val="231F20"/>
          <w:sz w:val="22"/>
          <w:szCs w:val="22"/>
        </w:rPr>
        <w:t>correctional</w:t>
      </w:r>
      <w:r w:rsidRPr="00E02D45">
        <w:rPr>
          <w:color w:val="231F20"/>
          <w:spacing w:val="-3"/>
          <w:sz w:val="22"/>
          <w:szCs w:val="22"/>
        </w:rPr>
        <w:t xml:space="preserve"> </w:t>
      </w:r>
      <w:r w:rsidRPr="00E02D45">
        <w:rPr>
          <w:color w:val="231F20"/>
          <w:sz w:val="22"/>
          <w:szCs w:val="22"/>
        </w:rPr>
        <w:t>facility</w:t>
      </w:r>
      <w:r w:rsidRPr="00E02D45">
        <w:rPr>
          <w:color w:val="231F20"/>
          <w:spacing w:val="-2"/>
          <w:sz w:val="22"/>
          <w:szCs w:val="22"/>
        </w:rPr>
        <w:t xml:space="preserve"> </w:t>
      </w:r>
      <w:r w:rsidRPr="00E02D45">
        <w:rPr>
          <w:color w:val="231F20"/>
          <w:sz w:val="22"/>
          <w:szCs w:val="22"/>
        </w:rPr>
        <w:t>staff</w:t>
      </w:r>
      <w:r w:rsidRPr="00E02D45">
        <w:rPr>
          <w:color w:val="231F20"/>
          <w:spacing w:val="-3"/>
          <w:sz w:val="22"/>
          <w:szCs w:val="22"/>
        </w:rPr>
        <w:t xml:space="preserve"> </w:t>
      </w:r>
      <w:r w:rsidRPr="00E02D45">
        <w:rPr>
          <w:color w:val="231F20"/>
          <w:sz w:val="22"/>
          <w:szCs w:val="22"/>
        </w:rPr>
        <w:t>to understand, but your job is the same no matter who you are serving</w:t>
      </w:r>
      <w:r w:rsidR="009201A8">
        <w:rPr>
          <w:color w:val="231F20"/>
          <w:sz w:val="22"/>
          <w:szCs w:val="22"/>
        </w:rPr>
        <w:t>—</w:t>
      </w:r>
      <w:r w:rsidRPr="00E02D45">
        <w:rPr>
          <w:color w:val="231F20"/>
          <w:sz w:val="22"/>
          <w:szCs w:val="22"/>
        </w:rPr>
        <w:t xml:space="preserve">and it’s okay to respectfully tell them </w:t>
      </w:r>
      <w:r w:rsidRPr="00E02D45">
        <w:rPr>
          <w:color w:val="231F20"/>
          <w:spacing w:val="-4"/>
          <w:sz w:val="22"/>
          <w:szCs w:val="22"/>
        </w:rPr>
        <w:t>that.</w:t>
      </w:r>
    </w:p>
    <w:p w14:paraId="414DE487" w14:textId="77777777" w:rsidR="00B76DF4" w:rsidRPr="00E02D45" w:rsidRDefault="00B76DF4">
      <w:pPr>
        <w:pStyle w:val="BodyText"/>
        <w:spacing w:before="4"/>
        <w:rPr>
          <w:sz w:val="22"/>
          <w:szCs w:val="22"/>
        </w:rPr>
      </w:pPr>
    </w:p>
    <w:p w14:paraId="6444DD0B" w14:textId="77777777" w:rsidR="00B76DF4" w:rsidRPr="00E02D45" w:rsidRDefault="00000000">
      <w:pPr>
        <w:pStyle w:val="Heading4"/>
        <w:spacing w:line="235" w:lineRule="auto"/>
        <w:ind w:left="300" w:right="194"/>
        <w:rPr>
          <w:sz w:val="22"/>
          <w:szCs w:val="22"/>
        </w:rPr>
      </w:pPr>
      <w:r w:rsidRPr="00E02D45">
        <w:rPr>
          <w:color w:val="231F20"/>
          <w:sz w:val="22"/>
          <w:szCs w:val="22"/>
        </w:rPr>
        <w:t>What</w:t>
      </w:r>
      <w:r w:rsidRPr="00E02D45">
        <w:rPr>
          <w:color w:val="231F20"/>
          <w:spacing w:val="-6"/>
          <w:sz w:val="22"/>
          <w:szCs w:val="22"/>
        </w:rPr>
        <w:t xml:space="preserve"> </w:t>
      </w:r>
      <w:r w:rsidRPr="00E02D45">
        <w:rPr>
          <w:color w:val="231F20"/>
          <w:sz w:val="22"/>
          <w:szCs w:val="22"/>
        </w:rPr>
        <w:t>do</w:t>
      </w:r>
      <w:r w:rsidRPr="00E02D45">
        <w:rPr>
          <w:color w:val="231F20"/>
          <w:spacing w:val="-6"/>
          <w:sz w:val="22"/>
          <w:szCs w:val="22"/>
        </w:rPr>
        <w:t xml:space="preserve"> </w:t>
      </w:r>
      <w:r w:rsidRPr="00E02D45">
        <w:rPr>
          <w:color w:val="231F20"/>
          <w:sz w:val="22"/>
          <w:szCs w:val="22"/>
        </w:rPr>
        <w:t>I</w:t>
      </w:r>
      <w:r w:rsidRPr="00E02D45">
        <w:rPr>
          <w:color w:val="231F20"/>
          <w:spacing w:val="-6"/>
          <w:sz w:val="22"/>
          <w:szCs w:val="22"/>
        </w:rPr>
        <w:t xml:space="preserve"> </w:t>
      </w:r>
      <w:r w:rsidRPr="00E02D45">
        <w:rPr>
          <w:color w:val="231F20"/>
          <w:sz w:val="22"/>
          <w:szCs w:val="22"/>
        </w:rPr>
        <w:t>say</w:t>
      </w:r>
      <w:r w:rsidRPr="00E02D45">
        <w:rPr>
          <w:color w:val="231F20"/>
          <w:spacing w:val="-6"/>
          <w:sz w:val="22"/>
          <w:szCs w:val="22"/>
        </w:rPr>
        <w:t xml:space="preserve"> </w:t>
      </w:r>
      <w:r w:rsidRPr="00E02D45">
        <w:rPr>
          <w:color w:val="231F20"/>
          <w:sz w:val="22"/>
          <w:szCs w:val="22"/>
        </w:rPr>
        <w:t>if</w:t>
      </w:r>
      <w:r w:rsidRPr="00E02D45">
        <w:rPr>
          <w:color w:val="231F20"/>
          <w:spacing w:val="-7"/>
          <w:sz w:val="22"/>
          <w:szCs w:val="22"/>
        </w:rPr>
        <w:t xml:space="preserve"> </w:t>
      </w:r>
      <w:r w:rsidRPr="00E02D45">
        <w:rPr>
          <w:color w:val="231F20"/>
          <w:sz w:val="22"/>
          <w:szCs w:val="22"/>
        </w:rPr>
        <w:t>a</w:t>
      </w:r>
      <w:r w:rsidRPr="00E02D45">
        <w:rPr>
          <w:color w:val="231F20"/>
          <w:spacing w:val="-6"/>
          <w:sz w:val="22"/>
          <w:szCs w:val="22"/>
        </w:rPr>
        <w:t xml:space="preserve"> </w:t>
      </w:r>
      <w:r w:rsidRPr="00E02D45">
        <w:rPr>
          <w:color w:val="231F20"/>
          <w:sz w:val="22"/>
          <w:szCs w:val="22"/>
        </w:rPr>
        <w:t>correctional</w:t>
      </w:r>
      <w:r w:rsidRPr="00E02D45">
        <w:rPr>
          <w:color w:val="231F20"/>
          <w:spacing w:val="-6"/>
          <w:sz w:val="22"/>
          <w:szCs w:val="22"/>
        </w:rPr>
        <w:t xml:space="preserve"> </w:t>
      </w:r>
      <w:r w:rsidRPr="00E02D45">
        <w:rPr>
          <w:color w:val="231F20"/>
          <w:sz w:val="22"/>
          <w:szCs w:val="22"/>
        </w:rPr>
        <w:t>facility</w:t>
      </w:r>
      <w:r w:rsidRPr="00E02D45">
        <w:rPr>
          <w:color w:val="231F20"/>
          <w:spacing w:val="-6"/>
          <w:sz w:val="22"/>
          <w:szCs w:val="22"/>
        </w:rPr>
        <w:t xml:space="preserve"> </w:t>
      </w:r>
      <w:r w:rsidRPr="00E02D45">
        <w:rPr>
          <w:color w:val="231F20"/>
          <w:sz w:val="22"/>
          <w:szCs w:val="22"/>
        </w:rPr>
        <w:t>staff</w:t>
      </w:r>
      <w:r w:rsidRPr="00E02D45">
        <w:rPr>
          <w:color w:val="231F20"/>
          <w:spacing w:val="-6"/>
          <w:sz w:val="22"/>
          <w:szCs w:val="22"/>
        </w:rPr>
        <w:t xml:space="preserve"> </w:t>
      </w:r>
      <w:r w:rsidRPr="00E02D45">
        <w:rPr>
          <w:color w:val="231F20"/>
          <w:sz w:val="22"/>
          <w:szCs w:val="22"/>
        </w:rPr>
        <w:t>member</w:t>
      </w:r>
      <w:r w:rsidRPr="00E02D45">
        <w:rPr>
          <w:color w:val="231F20"/>
          <w:spacing w:val="-7"/>
          <w:sz w:val="22"/>
          <w:szCs w:val="22"/>
        </w:rPr>
        <w:t xml:space="preserve"> </w:t>
      </w:r>
      <w:r w:rsidRPr="00E02D45">
        <w:rPr>
          <w:color w:val="231F20"/>
          <w:sz w:val="22"/>
          <w:szCs w:val="22"/>
        </w:rPr>
        <w:t>requests</w:t>
      </w:r>
      <w:r w:rsidRPr="00E02D45">
        <w:rPr>
          <w:color w:val="231F20"/>
          <w:spacing w:val="-6"/>
          <w:sz w:val="22"/>
          <w:szCs w:val="22"/>
        </w:rPr>
        <w:t xml:space="preserve"> </w:t>
      </w:r>
      <w:r w:rsidRPr="00E02D45">
        <w:rPr>
          <w:color w:val="231F20"/>
          <w:sz w:val="22"/>
          <w:szCs w:val="22"/>
        </w:rPr>
        <w:t>that</w:t>
      </w:r>
      <w:r w:rsidRPr="00E02D45">
        <w:rPr>
          <w:color w:val="231F20"/>
          <w:spacing w:val="-6"/>
          <w:sz w:val="22"/>
          <w:szCs w:val="22"/>
        </w:rPr>
        <w:t xml:space="preserve"> </w:t>
      </w:r>
      <w:r w:rsidRPr="00E02D45">
        <w:rPr>
          <w:color w:val="231F20"/>
          <w:sz w:val="22"/>
          <w:szCs w:val="22"/>
        </w:rPr>
        <w:t>I</w:t>
      </w:r>
      <w:r w:rsidRPr="00E02D45">
        <w:rPr>
          <w:color w:val="231F20"/>
          <w:spacing w:val="-6"/>
          <w:sz w:val="22"/>
          <w:szCs w:val="22"/>
        </w:rPr>
        <w:t xml:space="preserve"> </w:t>
      </w:r>
      <w:r w:rsidRPr="00E02D45">
        <w:rPr>
          <w:color w:val="231F20"/>
          <w:sz w:val="22"/>
          <w:szCs w:val="22"/>
        </w:rPr>
        <w:t>provide</w:t>
      </w:r>
      <w:r w:rsidRPr="00E02D45">
        <w:rPr>
          <w:color w:val="231F20"/>
          <w:spacing w:val="-7"/>
          <w:sz w:val="22"/>
          <w:szCs w:val="22"/>
        </w:rPr>
        <w:t xml:space="preserve"> </w:t>
      </w:r>
      <w:r w:rsidRPr="00E02D45">
        <w:rPr>
          <w:color w:val="231F20"/>
          <w:sz w:val="22"/>
          <w:szCs w:val="22"/>
        </w:rPr>
        <w:t>information</w:t>
      </w:r>
      <w:r w:rsidRPr="00E02D45">
        <w:rPr>
          <w:color w:val="231F20"/>
          <w:spacing w:val="-6"/>
          <w:sz w:val="22"/>
          <w:szCs w:val="22"/>
        </w:rPr>
        <w:t xml:space="preserve"> </w:t>
      </w:r>
      <w:r w:rsidRPr="00E02D45">
        <w:rPr>
          <w:color w:val="231F20"/>
          <w:sz w:val="22"/>
          <w:szCs w:val="22"/>
        </w:rPr>
        <w:t>I’ve</w:t>
      </w:r>
      <w:r w:rsidRPr="00E02D45">
        <w:rPr>
          <w:color w:val="231F20"/>
          <w:spacing w:val="-7"/>
          <w:sz w:val="22"/>
          <w:szCs w:val="22"/>
        </w:rPr>
        <w:t xml:space="preserve"> </w:t>
      </w:r>
      <w:r w:rsidRPr="00E02D45">
        <w:rPr>
          <w:color w:val="231F20"/>
          <w:sz w:val="22"/>
          <w:szCs w:val="22"/>
        </w:rPr>
        <w:t>learned</w:t>
      </w:r>
      <w:r w:rsidRPr="00E02D45">
        <w:rPr>
          <w:color w:val="231F20"/>
          <w:spacing w:val="-6"/>
          <w:sz w:val="22"/>
          <w:szCs w:val="22"/>
        </w:rPr>
        <w:t xml:space="preserve"> </w:t>
      </w:r>
      <w:r w:rsidRPr="00E02D45">
        <w:rPr>
          <w:color w:val="231F20"/>
          <w:sz w:val="22"/>
          <w:szCs w:val="22"/>
        </w:rPr>
        <w:t>from a survivor with whom I’m working?</w:t>
      </w:r>
    </w:p>
    <w:p w14:paraId="40E0CC35" w14:textId="77777777" w:rsidR="00B76DF4" w:rsidRPr="00E02D45" w:rsidRDefault="00000000">
      <w:pPr>
        <w:pStyle w:val="BodyText"/>
        <w:spacing w:before="2" w:line="235" w:lineRule="auto"/>
        <w:ind w:left="300"/>
        <w:rPr>
          <w:sz w:val="22"/>
          <w:szCs w:val="22"/>
        </w:rPr>
      </w:pPr>
      <w:r w:rsidRPr="00E02D45">
        <w:rPr>
          <w:color w:val="231F20"/>
          <w:sz w:val="22"/>
          <w:szCs w:val="22"/>
        </w:rPr>
        <w:t>Corrections</w:t>
      </w:r>
      <w:r w:rsidRPr="00E02D45">
        <w:rPr>
          <w:color w:val="231F20"/>
          <w:spacing w:val="-8"/>
          <w:sz w:val="22"/>
          <w:szCs w:val="22"/>
        </w:rPr>
        <w:t xml:space="preserve"> </w:t>
      </w:r>
      <w:r w:rsidRPr="00E02D45">
        <w:rPr>
          <w:color w:val="231F20"/>
          <w:sz w:val="22"/>
          <w:szCs w:val="22"/>
        </w:rPr>
        <w:t>staff</w:t>
      </w:r>
      <w:r w:rsidRPr="00E02D45">
        <w:rPr>
          <w:color w:val="231F20"/>
          <w:spacing w:val="-8"/>
          <w:sz w:val="22"/>
          <w:szCs w:val="22"/>
        </w:rPr>
        <w:t xml:space="preserve"> </w:t>
      </w:r>
      <w:r w:rsidRPr="00E02D45">
        <w:rPr>
          <w:color w:val="231F20"/>
          <w:sz w:val="22"/>
          <w:szCs w:val="22"/>
        </w:rPr>
        <w:t>may</w:t>
      </w:r>
      <w:r w:rsidRPr="00E02D45">
        <w:rPr>
          <w:color w:val="231F20"/>
          <w:spacing w:val="-7"/>
          <w:sz w:val="22"/>
          <w:szCs w:val="22"/>
        </w:rPr>
        <w:t xml:space="preserve"> </w:t>
      </w:r>
      <w:r w:rsidRPr="00E02D45">
        <w:rPr>
          <w:color w:val="231F20"/>
          <w:sz w:val="22"/>
          <w:szCs w:val="22"/>
        </w:rPr>
        <w:t>not</w:t>
      </w:r>
      <w:r w:rsidRPr="00E02D45">
        <w:rPr>
          <w:color w:val="231F20"/>
          <w:spacing w:val="-7"/>
          <w:sz w:val="22"/>
          <w:szCs w:val="22"/>
        </w:rPr>
        <w:t xml:space="preserve"> </w:t>
      </w:r>
      <w:r w:rsidRPr="00E02D45">
        <w:rPr>
          <w:color w:val="231F20"/>
          <w:sz w:val="22"/>
          <w:szCs w:val="22"/>
        </w:rPr>
        <w:t>understand</w:t>
      </w:r>
      <w:r w:rsidRPr="00E02D45">
        <w:rPr>
          <w:color w:val="231F20"/>
          <w:spacing w:val="-8"/>
          <w:sz w:val="22"/>
          <w:szCs w:val="22"/>
        </w:rPr>
        <w:t xml:space="preserve"> </w:t>
      </w:r>
      <w:r w:rsidRPr="00E02D45">
        <w:rPr>
          <w:color w:val="231F20"/>
          <w:sz w:val="22"/>
          <w:szCs w:val="22"/>
        </w:rPr>
        <w:t>why</w:t>
      </w:r>
      <w:r w:rsidRPr="00E02D45">
        <w:rPr>
          <w:color w:val="231F20"/>
          <w:spacing w:val="-7"/>
          <w:sz w:val="22"/>
          <w:szCs w:val="22"/>
        </w:rPr>
        <w:t xml:space="preserve"> </w:t>
      </w:r>
      <w:r w:rsidRPr="00E02D45">
        <w:rPr>
          <w:color w:val="231F20"/>
          <w:sz w:val="22"/>
          <w:szCs w:val="22"/>
        </w:rPr>
        <w:t>an</w:t>
      </w:r>
      <w:r w:rsidRPr="00E02D45">
        <w:rPr>
          <w:color w:val="231F20"/>
          <w:spacing w:val="-8"/>
          <w:sz w:val="22"/>
          <w:szCs w:val="22"/>
        </w:rPr>
        <w:t xml:space="preserve"> </w:t>
      </w:r>
      <w:r w:rsidRPr="00E02D45">
        <w:rPr>
          <w:color w:val="231F20"/>
          <w:sz w:val="22"/>
          <w:szCs w:val="22"/>
        </w:rPr>
        <w:t>advocate</w:t>
      </w:r>
      <w:r w:rsidRPr="00E02D45">
        <w:rPr>
          <w:color w:val="231F20"/>
          <w:spacing w:val="-7"/>
          <w:sz w:val="22"/>
          <w:szCs w:val="22"/>
        </w:rPr>
        <w:t xml:space="preserve"> </w:t>
      </w:r>
      <w:r w:rsidRPr="00E02D45">
        <w:rPr>
          <w:color w:val="231F20"/>
          <w:sz w:val="22"/>
          <w:szCs w:val="22"/>
        </w:rPr>
        <w:t>would</w:t>
      </w:r>
      <w:r w:rsidRPr="00E02D45">
        <w:rPr>
          <w:color w:val="231F20"/>
          <w:spacing w:val="-8"/>
          <w:sz w:val="22"/>
          <w:szCs w:val="22"/>
        </w:rPr>
        <w:t xml:space="preserve"> </w:t>
      </w:r>
      <w:r w:rsidRPr="00E02D45">
        <w:rPr>
          <w:color w:val="231F20"/>
          <w:sz w:val="22"/>
          <w:szCs w:val="22"/>
        </w:rPr>
        <w:t>learn</w:t>
      </w:r>
      <w:r w:rsidRPr="00E02D45">
        <w:rPr>
          <w:color w:val="231F20"/>
          <w:spacing w:val="-8"/>
          <w:sz w:val="22"/>
          <w:szCs w:val="22"/>
        </w:rPr>
        <w:t xml:space="preserve"> </w:t>
      </w:r>
      <w:r w:rsidRPr="00E02D45">
        <w:rPr>
          <w:color w:val="231F20"/>
          <w:sz w:val="22"/>
          <w:szCs w:val="22"/>
        </w:rPr>
        <w:t>about</w:t>
      </w:r>
      <w:r w:rsidRPr="00E02D45">
        <w:rPr>
          <w:color w:val="231F20"/>
          <w:spacing w:val="-7"/>
          <w:sz w:val="22"/>
          <w:szCs w:val="22"/>
        </w:rPr>
        <w:t xml:space="preserve"> </w:t>
      </w:r>
      <w:r w:rsidRPr="00E02D45">
        <w:rPr>
          <w:color w:val="231F20"/>
          <w:sz w:val="22"/>
          <w:szCs w:val="22"/>
        </w:rPr>
        <w:t>a</w:t>
      </w:r>
      <w:r w:rsidRPr="00E02D45">
        <w:rPr>
          <w:color w:val="231F20"/>
          <w:spacing w:val="-8"/>
          <w:sz w:val="22"/>
          <w:szCs w:val="22"/>
        </w:rPr>
        <w:t xml:space="preserve"> </w:t>
      </w:r>
      <w:r w:rsidRPr="00E02D45">
        <w:rPr>
          <w:color w:val="231F20"/>
          <w:sz w:val="22"/>
          <w:szCs w:val="22"/>
        </w:rPr>
        <w:t>sexual</w:t>
      </w:r>
      <w:r w:rsidRPr="00E02D45">
        <w:rPr>
          <w:color w:val="231F20"/>
          <w:spacing w:val="-8"/>
          <w:sz w:val="22"/>
          <w:szCs w:val="22"/>
        </w:rPr>
        <w:t xml:space="preserve"> </w:t>
      </w:r>
      <w:r w:rsidRPr="00E02D45">
        <w:rPr>
          <w:color w:val="231F20"/>
          <w:sz w:val="22"/>
          <w:szCs w:val="22"/>
        </w:rPr>
        <w:t>assault</w:t>
      </w:r>
      <w:r w:rsidRPr="00E02D45">
        <w:rPr>
          <w:color w:val="231F20"/>
          <w:spacing w:val="-7"/>
          <w:sz w:val="22"/>
          <w:szCs w:val="22"/>
        </w:rPr>
        <w:t xml:space="preserve"> </w:t>
      </w:r>
      <w:r w:rsidRPr="00E02D45">
        <w:rPr>
          <w:color w:val="231F20"/>
          <w:sz w:val="22"/>
          <w:szCs w:val="22"/>
        </w:rPr>
        <w:t>perpetrated</w:t>
      </w:r>
      <w:r w:rsidRPr="00E02D45">
        <w:rPr>
          <w:color w:val="231F20"/>
          <w:spacing w:val="-8"/>
          <w:sz w:val="22"/>
          <w:szCs w:val="22"/>
        </w:rPr>
        <w:t xml:space="preserve"> </w:t>
      </w:r>
      <w:r w:rsidRPr="00E02D45">
        <w:rPr>
          <w:color w:val="231F20"/>
          <w:sz w:val="22"/>
          <w:szCs w:val="22"/>
        </w:rPr>
        <w:t>in</w:t>
      </w:r>
      <w:r w:rsidRPr="00E02D45">
        <w:rPr>
          <w:color w:val="231F20"/>
          <w:spacing w:val="-8"/>
          <w:sz w:val="22"/>
          <w:szCs w:val="22"/>
        </w:rPr>
        <w:t xml:space="preserve"> </w:t>
      </w:r>
      <w:r w:rsidRPr="00E02D45">
        <w:rPr>
          <w:color w:val="231F20"/>
          <w:sz w:val="22"/>
          <w:szCs w:val="22"/>
        </w:rPr>
        <w:t>a facility and not report the assault to facility staff.</w:t>
      </w:r>
    </w:p>
    <w:p w14:paraId="0B06E599" w14:textId="77777777" w:rsidR="00B76DF4" w:rsidRPr="00066898" w:rsidRDefault="00B76DF4">
      <w:pPr>
        <w:spacing w:line="235" w:lineRule="auto"/>
        <w:sectPr w:rsidR="00B76DF4" w:rsidRPr="00066898">
          <w:type w:val="continuous"/>
          <w:pgSz w:w="12600" w:h="16200"/>
          <w:pgMar w:top="980" w:right="400" w:bottom="280" w:left="420" w:header="720" w:footer="720" w:gutter="0"/>
          <w:cols w:space="720"/>
        </w:sectPr>
      </w:pPr>
    </w:p>
    <w:p w14:paraId="22A2D7FB" w14:textId="0CE9AD0F" w:rsidR="00B76DF4" w:rsidRPr="00066898" w:rsidRDefault="00000000">
      <w:pPr>
        <w:pStyle w:val="BodyText"/>
        <w:spacing w:before="37" w:line="235" w:lineRule="auto"/>
        <w:ind w:left="292" w:right="68"/>
        <w:jc w:val="both"/>
        <w:rPr>
          <w:sz w:val="22"/>
          <w:szCs w:val="22"/>
        </w:rPr>
      </w:pPr>
      <w:r w:rsidRPr="00066898">
        <w:rPr>
          <w:color w:val="231F20"/>
          <w:sz w:val="22"/>
          <w:szCs w:val="22"/>
        </w:rPr>
        <w:lastRenderedPageBreak/>
        <w:t>However,</w:t>
      </w:r>
      <w:r w:rsidRPr="00066898">
        <w:rPr>
          <w:color w:val="231F20"/>
          <w:spacing w:val="-7"/>
          <w:sz w:val="22"/>
          <w:szCs w:val="22"/>
        </w:rPr>
        <w:t xml:space="preserve"> </w:t>
      </w:r>
      <w:r w:rsidRPr="00066898">
        <w:rPr>
          <w:color w:val="231F20"/>
          <w:sz w:val="22"/>
          <w:szCs w:val="22"/>
        </w:rPr>
        <w:t>just</w:t>
      </w:r>
      <w:r w:rsidRPr="00066898">
        <w:rPr>
          <w:color w:val="231F20"/>
          <w:spacing w:val="-7"/>
          <w:sz w:val="22"/>
          <w:szCs w:val="22"/>
        </w:rPr>
        <w:t xml:space="preserve"> </w:t>
      </w:r>
      <w:r w:rsidRPr="00066898">
        <w:rPr>
          <w:color w:val="231F20"/>
          <w:sz w:val="22"/>
          <w:szCs w:val="22"/>
        </w:rPr>
        <w:t>as</w:t>
      </w:r>
      <w:r w:rsidRPr="00066898">
        <w:rPr>
          <w:color w:val="231F20"/>
          <w:spacing w:val="-8"/>
          <w:sz w:val="22"/>
          <w:szCs w:val="22"/>
        </w:rPr>
        <w:t xml:space="preserve"> </w:t>
      </w:r>
      <w:r w:rsidRPr="00066898">
        <w:rPr>
          <w:color w:val="231F20"/>
          <w:sz w:val="22"/>
          <w:szCs w:val="22"/>
        </w:rPr>
        <w:t>you</w:t>
      </w:r>
      <w:r w:rsidRPr="00066898">
        <w:rPr>
          <w:color w:val="231F20"/>
          <w:spacing w:val="-8"/>
          <w:sz w:val="22"/>
          <w:szCs w:val="22"/>
        </w:rPr>
        <w:t xml:space="preserve"> </w:t>
      </w:r>
      <w:r w:rsidRPr="00066898">
        <w:rPr>
          <w:color w:val="231F20"/>
          <w:sz w:val="22"/>
          <w:szCs w:val="22"/>
        </w:rPr>
        <w:t>would</w:t>
      </w:r>
      <w:r w:rsidRPr="00066898">
        <w:rPr>
          <w:color w:val="231F20"/>
          <w:spacing w:val="-8"/>
          <w:sz w:val="22"/>
          <w:szCs w:val="22"/>
        </w:rPr>
        <w:t xml:space="preserve"> </w:t>
      </w:r>
      <w:r w:rsidRPr="00066898">
        <w:rPr>
          <w:color w:val="231F20"/>
          <w:sz w:val="22"/>
          <w:szCs w:val="22"/>
        </w:rPr>
        <w:t>with</w:t>
      </w:r>
      <w:r w:rsidRPr="00066898">
        <w:rPr>
          <w:color w:val="231F20"/>
          <w:spacing w:val="-8"/>
          <w:sz w:val="22"/>
          <w:szCs w:val="22"/>
        </w:rPr>
        <w:t xml:space="preserve"> </w:t>
      </w:r>
      <w:r w:rsidRPr="00066898">
        <w:rPr>
          <w:color w:val="231F20"/>
          <w:sz w:val="22"/>
          <w:szCs w:val="22"/>
        </w:rPr>
        <w:t>law</w:t>
      </w:r>
      <w:r w:rsidRPr="00066898">
        <w:rPr>
          <w:color w:val="231F20"/>
          <w:spacing w:val="-7"/>
          <w:sz w:val="22"/>
          <w:szCs w:val="22"/>
        </w:rPr>
        <w:t xml:space="preserve"> </w:t>
      </w:r>
      <w:r w:rsidRPr="00066898">
        <w:rPr>
          <w:color w:val="231F20"/>
          <w:sz w:val="22"/>
          <w:szCs w:val="22"/>
        </w:rPr>
        <w:t>enforcement</w:t>
      </w:r>
      <w:r w:rsidRPr="00066898">
        <w:rPr>
          <w:color w:val="231F20"/>
          <w:spacing w:val="-7"/>
          <w:sz w:val="22"/>
          <w:szCs w:val="22"/>
        </w:rPr>
        <w:t xml:space="preserve"> </w:t>
      </w:r>
      <w:r w:rsidRPr="00066898">
        <w:rPr>
          <w:color w:val="231F20"/>
          <w:sz w:val="22"/>
          <w:szCs w:val="22"/>
        </w:rPr>
        <w:t>outside</w:t>
      </w:r>
      <w:r w:rsidRPr="00066898">
        <w:rPr>
          <w:color w:val="231F20"/>
          <w:spacing w:val="-7"/>
          <w:sz w:val="22"/>
          <w:szCs w:val="22"/>
        </w:rPr>
        <w:t xml:space="preserve"> </w:t>
      </w:r>
      <w:r w:rsidRPr="00066898">
        <w:rPr>
          <w:color w:val="231F20"/>
          <w:sz w:val="22"/>
          <w:szCs w:val="22"/>
        </w:rPr>
        <w:t>of</w:t>
      </w:r>
      <w:r w:rsidRPr="00066898">
        <w:rPr>
          <w:color w:val="231F20"/>
          <w:spacing w:val="-8"/>
          <w:sz w:val="22"/>
          <w:szCs w:val="22"/>
        </w:rPr>
        <w:t xml:space="preserve"> </w:t>
      </w:r>
      <w:r w:rsidRPr="00066898">
        <w:rPr>
          <w:color w:val="231F20"/>
          <w:sz w:val="22"/>
          <w:szCs w:val="22"/>
        </w:rPr>
        <w:t>the</w:t>
      </w:r>
      <w:r w:rsidRPr="00066898">
        <w:rPr>
          <w:color w:val="231F20"/>
          <w:spacing w:val="-7"/>
          <w:sz w:val="22"/>
          <w:szCs w:val="22"/>
        </w:rPr>
        <w:t xml:space="preserve"> </w:t>
      </w:r>
      <w:r w:rsidRPr="00066898">
        <w:rPr>
          <w:color w:val="231F20"/>
          <w:sz w:val="22"/>
          <w:szCs w:val="22"/>
        </w:rPr>
        <w:t>facility, you</w:t>
      </w:r>
      <w:r w:rsidRPr="00066898">
        <w:rPr>
          <w:color w:val="231F20"/>
          <w:spacing w:val="-6"/>
          <w:sz w:val="22"/>
          <w:szCs w:val="22"/>
        </w:rPr>
        <w:t xml:space="preserve"> </w:t>
      </w:r>
      <w:r w:rsidRPr="00066898">
        <w:rPr>
          <w:color w:val="231F20"/>
          <w:sz w:val="22"/>
          <w:szCs w:val="22"/>
        </w:rPr>
        <w:t>can</w:t>
      </w:r>
      <w:r w:rsidRPr="00066898">
        <w:rPr>
          <w:color w:val="231F20"/>
          <w:spacing w:val="-6"/>
          <w:sz w:val="22"/>
          <w:szCs w:val="22"/>
        </w:rPr>
        <w:t xml:space="preserve"> </w:t>
      </w:r>
      <w:r w:rsidRPr="00066898">
        <w:rPr>
          <w:color w:val="231F20"/>
          <w:sz w:val="22"/>
          <w:szCs w:val="22"/>
        </w:rPr>
        <w:t>only</w:t>
      </w:r>
      <w:r w:rsidRPr="00066898">
        <w:rPr>
          <w:color w:val="231F20"/>
          <w:spacing w:val="-6"/>
          <w:sz w:val="22"/>
          <w:szCs w:val="22"/>
        </w:rPr>
        <w:t xml:space="preserve"> </w:t>
      </w:r>
      <w:r w:rsidRPr="00066898">
        <w:rPr>
          <w:color w:val="231F20"/>
          <w:sz w:val="22"/>
          <w:szCs w:val="22"/>
        </w:rPr>
        <w:t>share</w:t>
      </w:r>
      <w:r w:rsidRPr="00066898">
        <w:rPr>
          <w:color w:val="231F20"/>
          <w:spacing w:val="-6"/>
          <w:sz w:val="22"/>
          <w:szCs w:val="22"/>
        </w:rPr>
        <w:t xml:space="preserve"> </w:t>
      </w:r>
      <w:r w:rsidRPr="00066898">
        <w:rPr>
          <w:color w:val="231F20"/>
          <w:sz w:val="22"/>
          <w:szCs w:val="22"/>
        </w:rPr>
        <w:t>information</w:t>
      </w:r>
      <w:r w:rsidRPr="00066898">
        <w:rPr>
          <w:color w:val="231F20"/>
          <w:spacing w:val="-6"/>
          <w:sz w:val="22"/>
          <w:szCs w:val="22"/>
        </w:rPr>
        <w:t xml:space="preserve"> </w:t>
      </w:r>
      <w:r w:rsidRPr="00066898">
        <w:rPr>
          <w:color w:val="231F20"/>
          <w:sz w:val="22"/>
          <w:szCs w:val="22"/>
        </w:rPr>
        <w:t>if</w:t>
      </w:r>
      <w:r w:rsidRPr="00066898">
        <w:rPr>
          <w:color w:val="231F20"/>
          <w:spacing w:val="-6"/>
          <w:sz w:val="22"/>
          <w:szCs w:val="22"/>
        </w:rPr>
        <w:t xml:space="preserve"> </w:t>
      </w:r>
      <w:r w:rsidRPr="00066898">
        <w:rPr>
          <w:color w:val="231F20"/>
          <w:sz w:val="22"/>
          <w:szCs w:val="22"/>
        </w:rPr>
        <w:t>your</w:t>
      </w:r>
      <w:r w:rsidRPr="00066898">
        <w:rPr>
          <w:color w:val="231F20"/>
          <w:spacing w:val="-6"/>
          <w:sz w:val="22"/>
          <w:szCs w:val="22"/>
        </w:rPr>
        <w:t xml:space="preserve"> </w:t>
      </w:r>
      <w:r w:rsidRPr="00066898">
        <w:rPr>
          <w:color w:val="231F20"/>
          <w:sz w:val="22"/>
          <w:szCs w:val="22"/>
        </w:rPr>
        <w:t>client</w:t>
      </w:r>
      <w:r w:rsidRPr="00066898">
        <w:rPr>
          <w:color w:val="231F20"/>
          <w:spacing w:val="-6"/>
          <w:sz w:val="22"/>
          <w:szCs w:val="22"/>
        </w:rPr>
        <w:t xml:space="preserve"> </w:t>
      </w:r>
      <w:r w:rsidRPr="00066898">
        <w:rPr>
          <w:color w:val="231F20"/>
          <w:sz w:val="22"/>
          <w:szCs w:val="22"/>
        </w:rPr>
        <w:t>has</w:t>
      </w:r>
      <w:r w:rsidRPr="00066898">
        <w:rPr>
          <w:color w:val="231F20"/>
          <w:spacing w:val="-6"/>
          <w:sz w:val="22"/>
          <w:szCs w:val="22"/>
        </w:rPr>
        <w:t xml:space="preserve"> </w:t>
      </w:r>
      <w:r w:rsidRPr="00066898">
        <w:rPr>
          <w:color w:val="231F20"/>
          <w:sz w:val="22"/>
          <w:szCs w:val="22"/>
        </w:rPr>
        <w:t>signed</w:t>
      </w:r>
      <w:r w:rsidRPr="00066898">
        <w:rPr>
          <w:color w:val="231F20"/>
          <w:spacing w:val="-6"/>
          <w:sz w:val="22"/>
          <w:szCs w:val="22"/>
        </w:rPr>
        <w:t xml:space="preserve"> </w:t>
      </w:r>
      <w:r w:rsidRPr="00066898">
        <w:rPr>
          <w:color w:val="231F20"/>
          <w:sz w:val="22"/>
          <w:szCs w:val="22"/>
        </w:rPr>
        <w:t>a</w:t>
      </w:r>
      <w:r w:rsidRPr="00066898">
        <w:rPr>
          <w:color w:val="231F20"/>
          <w:spacing w:val="-6"/>
          <w:sz w:val="22"/>
          <w:szCs w:val="22"/>
        </w:rPr>
        <w:t xml:space="preserve"> </w:t>
      </w:r>
      <w:r w:rsidRPr="00066898">
        <w:rPr>
          <w:color w:val="231F20"/>
          <w:sz w:val="22"/>
          <w:szCs w:val="22"/>
        </w:rPr>
        <w:t>release</w:t>
      </w:r>
      <w:r w:rsidR="00AD4FD0">
        <w:rPr>
          <w:color w:val="231F20"/>
          <w:sz w:val="22"/>
          <w:szCs w:val="22"/>
        </w:rPr>
        <w:t xml:space="preserve"> </w:t>
      </w:r>
      <w:r w:rsidR="002F0457">
        <w:rPr>
          <w:color w:val="231F20"/>
          <w:sz w:val="22"/>
          <w:szCs w:val="22"/>
        </w:rPr>
        <w:t xml:space="preserve">for </w:t>
      </w:r>
      <w:r w:rsidRPr="00066898">
        <w:rPr>
          <w:color w:val="231F20"/>
          <w:sz w:val="22"/>
          <w:szCs w:val="22"/>
        </w:rPr>
        <w:t>you to do so.</w:t>
      </w:r>
    </w:p>
    <w:p w14:paraId="5C4470E7" w14:textId="77777777" w:rsidR="00B76DF4" w:rsidRPr="00066898" w:rsidRDefault="00B76DF4">
      <w:pPr>
        <w:pStyle w:val="BodyText"/>
        <w:spacing w:before="9"/>
        <w:rPr>
          <w:sz w:val="22"/>
          <w:szCs w:val="22"/>
        </w:rPr>
      </w:pPr>
    </w:p>
    <w:p w14:paraId="1260CDEA" w14:textId="56A226A6" w:rsidR="00B76DF4" w:rsidRPr="00066898" w:rsidRDefault="00000000" w:rsidP="00A241CC">
      <w:pPr>
        <w:pStyle w:val="BodyText"/>
        <w:spacing w:before="1" w:line="235" w:lineRule="auto"/>
        <w:ind w:left="292" w:right="325"/>
        <w:rPr>
          <w:sz w:val="22"/>
          <w:szCs w:val="22"/>
        </w:rPr>
      </w:pPr>
      <w:r w:rsidRPr="00066898">
        <w:rPr>
          <w:color w:val="231F20"/>
          <w:sz w:val="22"/>
          <w:szCs w:val="22"/>
        </w:rPr>
        <w:t>You might say something along the lines of, “I know our approach may</w:t>
      </w:r>
      <w:r w:rsidRPr="00066898">
        <w:rPr>
          <w:color w:val="231F20"/>
          <w:spacing w:val="-6"/>
          <w:sz w:val="22"/>
          <w:szCs w:val="22"/>
        </w:rPr>
        <w:t xml:space="preserve"> </w:t>
      </w:r>
      <w:r w:rsidRPr="00066898">
        <w:rPr>
          <w:color w:val="231F20"/>
          <w:sz w:val="22"/>
          <w:szCs w:val="22"/>
        </w:rPr>
        <w:t>be</w:t>
      </w:r>
      <w:r w:rsidRPr="00066898">
        <w:rPr>
          <w:color w:val="231F20"/>
          <w:spacing w:val="-6"/>
          <w:sz w:val="22"/>
          <w:szCs w:val="22"/>
        </w:rPr>
        <w:t xml:space="preserve"> </w:t>
      </w:r>
      <w:r w:rsidRPr="00066898">
        <w:rPr>
          <w:color w:val="231F20"/>
          <w:sz w:val="22"/>
          <w:szCs w:val="22"/>
        </w:rPr>
        <w:t>different,</w:t>
      </w:r>
      <w:r w:rsidRPr="00066898">
        <w:rPr>
          <w:color w:val="231F20"/>
          <w:spacing w:val="-6"/>
          <w:sz w:val="22"/>
          <w:szCs w:val="22"/>
        </w:rPr>
        <w:t xml:space="preserve"> </w:t>
      </w:r>
      <w:r w:rsidRPr="00066898">
        <w:rPr>
          <w:color w:val="231F20"/>
          <w:sz w:val="22"/>
          <w:szCs w:val="22"/>
        </w:rPr>
        <w:t>but</w:t>
      </w:r>
      <w:r w:rsidRPr="00066898">
        <w:rPr>
          <w:color w:val="231F20"/>
          <w:spacing w:val="-6"/>
          <w:sz w:val="22"/>
          <w:szCs w:val="22"/>
        </w:rPr>
        <w:t xml:space="preserve"> </w:t>
      </w:r>
      <w:r w:rsidRPr="00066898">
        <w:rPr>
          <w:color w:val="231F20"/>
          <w:sz w:val="22"/>
          <w:szCs w:val="22"/>
        </w:rPr>
        <w:t>we</w:t>
      </w:r>
      <w:r w:rsidRPr="00066898">
        <w:rPr>
          <w:color w:val="231F20"/>
          <w:spacing w:val="-6"/>
          <w:sz w:val="22"/>
          <w:szCs w:val="22"/>
        </w:rPr>
        <w:t xml:space="preserve"> </w:t>
      </w:r>
      <w:r w:rsidRPr="00066898">
        <w:rPr>
          <w:color w:val="231F20"/>
          <w:sz w:val="22"/>
          <w:szCs w:val="22"/>
        </w:rPr>
        <w:t>have</w:t>
      </w:r>
      <w:r w:rsidRPr="00066898">
        <w:rPr>
          <w:color w:val="231F20"/>
          <w:spacing w:val="-6"/>
          <w:sz w:val="22"/>
          <w:szCs w:val="22"/>
        </w:rPr>
        <w:t xml:space="preserve"> </w:t>
      </w:r>
      <w:r w:rsidRPr="00066898">
        <w:rPr>
          <w:color w:val="231F20"/>
          <w:sz w:val="22"/>
          <w:szCs w:val="22"/>
        </w:rPr>
        <w:t>the</w:t>
      </w:r>
      <w:r w:rsidRPr="00066898">
        <w:rPr>
          <w:color w:val="231F20"/>
          <w:spacing w:val="-6"/>
          <w:sz w:val="22"/>
          <w:szCs w:val="22"/>
        </w:rPr>
        <w:t xml:space="preserve"> </w:t>
      </w:r>
      <w:r w:rsidRPr="00066898">
        <w:rPr>
          <w:color w:val="231F20"/>
          <w:sz w:val="22"/>
          <w:szCs w:val="22"/>
        </w:rPr>
        <w:t>same</w:t>
      </w:r>
      <w:r w:rsidRPr="00066898">
        <w:rPr>
          <w:color w:val="231F20"/>
          <w:spacing w:val="-6"/>
          <w:sz w:val="22"/>
          <w:szCs w:val="22"/>
        </w:rPr>
        <w:t xml:space="preserve"> </w:t>
      </w:r>
      <w:r w:rsidRPr="00066898">
        <w:rPr>
          <w:color w:val="231F20"/>
          <w:sz w:val="22"/>
          <w:szCs w:val="22"/>
        </w:rPr>
        <w:t>goal,</w:t>
      </w:r>
      <w:r w:rsidRPr="00066898">
        <w:rPr>
          <w:color w:val="231F20"/>
          <w:spacing w:val="-6"/>
          <w:sz w:val="22"/>
          <w:szCs w:val="22"/>
        </w:rPr>
        <w:t xml:space="preserve"> </w:t>
      </w:r>
      <w:r w:rsidRPr="00066898">
        <w:rPr>
          <w:color w:val="231F20"/>
          <w:sz w:val="22"/>
          <w:szCs w:val="22"/>
        </w:rPr>
        <w:t>which</w:t>
      </w:r>
      <w:r w:rsidRPr="00066898">
        <w:rPr>
          <w:color w:val="231F20"/>
          <w:spacing w:val="-7"/>
          <w:sz w:val="22"/>
          <w:szCs w:val="22"/>
        </w:rPr>
        <w:t xml:space="preserve"> </w:t>
      </w:r>
      <w:r w:rsidRPr="00066898">
        <w:rPr>
          <w:color w:val="231F20"/>
          <w:sz w:val="22"/>
          <w:szCs w:val="22"/>
        </w:rPr>
        <w:t>is</w:t>
      </w:r>
      <w:r w:rsidRPr="00066898">
        <w:rPr>
          <w:color w:val="231F20"/>
          <w:spacing w:val="-7"/>
          <w:sz w:val="22"/>
          <w:szCs w:val="22"/>
        </w:rPr>
        <w:t xml:space="preserve"> </w:t>
      </w:r>
      <w:r w:rsidRPr="00066898">
        <w:rPr>
          <w:color w:val="231F20"/>
          <w:sz w:val="22"/>
          <w:szCs w:val="22"/>
        </w:rPr>
        <w:t>to</w:t>
      </w:r>
      <w:r w:rsidRPr="00066898">
        <w:rPr>
          <w:color w:val="231F20"/>
          <w:spacing w:val="-7"/>
          <w:sz w:val="22"/>
          <w:szCs w:val="22"/>
        </w:rPr>
        <w:t xml:space="preserve"> </w:t>
      </w:r>
      <w:r w:rsidRPr="00066898">
        <w:rPr>
          <w:color w:val="231F20"/>
          <w:sz w:val="22"/>
          <w:szCs w:val="22"/>
        </w:rPr>
        <w:t>maintain</w:t>
      </w:r>
      <w:r w:rsidRPr="00066898">
        <w:rPr>
          <w:color w:val="231F20"/>
          <w:spacing w:val="-7"/>
          <w:sz w:val="22"/>
          <w:szCs w:val="22"/>
        </w:rPr>
        <w:t xml:space="preserve"> </w:t>
      </w:r>
      <w:r w:rsidRPr="00066898">
        <w:rPr>
          <w:color w:val="231F20"/>
          <w:sz w:val="22"/>
          <w:szCs w:val="22"/>
        </w:rPr>
        <w:t>the safety and security of those in this facility. We know that a survivor</w:t>
      </w:r>
      <w:r w:rsidR="006F4521">
        <w:rPr>
          <w:color w:val="231F20"/>
          <w:sz w:val="22"/>
          <w:szCs w:val="22"/>
        </w:rPr>
        <w:t xml:space="preserve"> </w:t>
      </w:r>
      <w:r w:rsidRPr="00066898">
        <w:rPr>
          <w:color w:val="231F20"/>
          <w:sz w:val="22"/>
          <w:szCs w:val="22"/>
        </w:rPr>
        <w:t>working with an advocate is more likely to make a formal report to law enforcement</w:t>
      </w:r>
      <w:r w:rsidRPr="00066898">
        <w:rPr>
          <w:color w:val="231F20"/>
          <w:spacing w:val="-7"/>
          <w:sz w:val="22"/>
          <w:szCs w:val="22"/>
        </w:rPr>
        <w:t xml:space="preserve"> </w:t>
      </w:r>
      <w:r w:rsidRPr="00066898">
        <w:rPr>
          <w:color w:val="231F20"/>
          <w:sz w:val="22"/>
          <w:szCs w:val="22"/>
        </w:rPr>
        <w:t>because</w:t>
      </w:r>
      <w:r w:rsidRPr="00066898">
        <w:rPr>
          <w:color w:val="231F20"/>
          <w:spacing w:val="-7"/>
          <w:sz w:val="22"/>
          <w:szCs w:val="22"/>
        </w:rPr>
        <w:t xml:space="preserve"> </w:t>
      </w:r>
      <w:r w:rsidRPr="00066898">
        <w:rPr>
          <w:color w:val="231F20"/>
          <w:sz w:val="22"/>
          <w:szCs w:val="22"/>
        </w:rPr>
        <w:t>they</w:t>
      </w:r>
      <w:r w:rsidRPr="00066898">
        <w:rPr>
          <w:color w:val="231F20"/>
          <w:spacing w:val="-7"/>
          <w:sz w:val="22"/>
          <w:szCs w:val="22"/>
        </w:rPr>
        <w:t xml:space="preserve"> </w:t>
      </w:r>
      <w:r w:rsidRPr="00066898">
        <w:rPr>
          <w:color w:val="231F20"/>
          <w:sz w:val="22"/>
          <w:szCs w:val="22"/>
        </w:rPr>
        <w:t>feel</w:t>
      </w:r>
      <w:r w:rsidRPr="00066898">
        <w:rPr>
          <w:color w:val="231F20"/>
          <w:spacing w:val="-7"/>
          <w:sz w:val="22"/>
          <w:szCs w:val="22"/>
        </w:rPr>
        <w:t xml:space="preserve"> </w:t>
      </w:r>
      <w:r w:rsidRPr="00066898">
        <w:rPr>
          <w:color w:val="231F20"/>
          <w:sz w:val="22"/>
          <w:szCs w:val="22"/>
        </w:rPr>
        <w:t>supported</w:t>
      </w:r>
      <w:r w:rsidRPr="00066898">
        <w:rPr>
          <w:color w:val="231F20"/>
          <w:spacing w:val="-7"/>
          <w:sz w:val="22"/>
          <w:szCs w:val="22"/>
        </w:rPr>
        <w:t xml:space="preserve"> </w:t>
      </w:r>
      <w:r w:rsidRPr="00066898">
        <w:rPr>
          <w:color w:val="231F20"/>
          <w:sz w:val="22"/>
          <w:szCs w:val="22"/>
        </w:rPr>
        <w:t>and</w:t>
      </w:r>
      <w:r w:rsidRPr="00066898">
        <w:rPr>
          <w:color w:val="231F20"/>
          <w:spacing w:val="-7"/>
          <w:sz w:val="22"/>
          <w:szCs w:val="22"/>
        </w:rPr>
        <w:t xml:space="preserve"> </w:t>
      </w:r>
      <w:r w:rsidRPr="00066898">
        <w:rPr>
          <w:color w:val="231F20"/>
          <w:sz w:val="22"/>
          <w:szCs w:val="22"/>
        </w:rPr>
        <w:t>have</w:t>
      </w:r>
      <w:r w:rsidRPr="00066898">
        <w:rPr>
          <w:color w:val="231F20"/>
          <w:spacing w:val="-7"/>
          <w:sz w:val="22"/>
          <w:szCs w:val="22"/>
        </w:rPr>
        <w:t xml:space="preserve"> </w:t>
      </w:r>
      <w:r w:rsidRPr="00066898">
        <w:rPr>
          <w:color w:val="231F20"/>
          <w:sz w:val="22"/>
          <w:szCs w:val="22"/>
        </w:rPr>
        <w:t>an</w:t>
      </w:r>
      <w:r w:rsidRPr="00066898">
        <w:rPr>
          <w:color w:val="231F20"/>
          <w:spacing w:val="-7"/>
          <w:sz w:val="22"/>
          <w:szCs w:val="22"/>
        </w:rPr>
        <w:t xml:space="preserve"> </w:t>
      </w:r>
      <w:r w:rsidRPr="00066898">
        <w:rPr>
          <w:color w:val="231F20"/>
          <w:sz w:val="22"/>
          <w:szCs w:val="22"/>
        </w:rPr>
        <w:t>idea</w:t>
      </w:r>
      <w:r w:rsidRPr="00066898">
        <w:rPr>
          <w:color w:val="231F20"/>
          <w:spacing w:val="-7"/>
          <w:sz w:val="22"/>
          <w:szCs w:val="22"/>
        </w:rPr>
        <w:t xml:space="preserve"> </w:t>
      </w:r>
      <w:r w:rsidRPr="00066898">
        <w:rPr>
          <w:color w:val="231F20"/>
          <w:sz w:val="22"/>
          <w:szCs w:val="22"/>
        </w:rPr>
        <w:t>of</w:t>
      </w:r>
      <w:r w:rsidRPr="00066898">
        <w:rPr>
          <w:color w:val="231F20"/>
          <w:spacing w:val="-7"/>
          <w:sz w:val="22"/>
          <w:szCs w:val="22"/>
        </w:rPr>
        <w:t xml:space="preserve"> </w:t>
      </w:r>
      <w:r w:rsidRPr="00066898">
        <w:rPr>
          <w:color w:val="231F20"/>
          <w:sz w:val="22"/>
          <w:szCs w:val="22"/>
        </w:rPr>
        <w:t>what</w:t>
      </w:r>
      <w:r w:rsidRPr="00066898">
        <w:rPr>
          <w:color w:val="231F20"/>
          <w:spacing w:val="-7"/>
          <w:sz w:val="22"/>
          <w:szCs w:val="22"/>
        </w:rPr>
        <w:t xml:space="preserve"> </w:t>
      </w:r>
      <w:r w:rsidRPr="00066898">
        <w:rPr>
          <w:color w:val="231F20"/>
          <w:sz w:val="22"/>
          <w:szCs w:val="22"/>
        </w:rPr>
        <w:t>will happen with their report. So</w:t>
      </w:r>
      <w:r w:rsidR="006F0CF1">
        <w:rPr>
          <w:color w:val="231F20"/>
          <w:sz w:val="22"/>
          <w:szCs w:val="22"/>
        </w:rPr>
        <w:t>,</w:t>
      </w:r>
      <w:r w:rsidRPr="00066898">
        <w:rPr>
          <w:color w:val="231F20"/>
          <w:sz w:val="22"/>
          <w:szCs w:val="22"/>
        </w:rPr>
        <w:t xml:space="preserve"> whereas a meeting between an advocate and</w:t>
      </w:r>
      <w:r w:rsidRPr="00066898">
        <w:rPr>
          <w:color w:val="231F20"/>
          <w:spacing w:val="-3"/>
          <w:sz w:val="22"/>
          <w:szCs w:val="22"/>
        </w:rPr>
        <w:t xml:space="preserve"> </w:t>
      </w:r>
      <w:r w:rsidRPr="00066898">
        <w:rPr>
          <w:color w:val="231F20"/>
          <w:sz w:val="22"/>
          <w:szCs w:val="22"/>
        </w:rPr>
        <w:t>a</w:t>
      </w:r>
      <w:r w:rsidRPr="00066898">
        <w:rPr>
          <w:color w:val="231F20"/>
          <w:spacing w:val="-3"/>
          <w:sz w:val="22"/>
          <w:szCs w:val="22"/>
        </w:rPr>
        <w:t xml:space="preserve"> </w:t>
      </w:r>
      <w:r w:rsidR="00B4731C">
        <w:rPr>
          <w:color w:val="231F20"/>
          <w:sz w:val="22"/>
          <w:szCs w:val="22"/>
        </w:rPr>
        <w:t>survivor</w:t>
      </w:r>
      <w:r w:rsidRPr="00066898">
        <w:rPr>
          <w:color w:val="231F20"/>
          <w:spacing w:val="-2"/>
          <w:sz w:val="22"/>
          <w:szCs w:val="22"/>
        </w:rPr>
        <w:t xml:space="preserve"> </w:t>
      </w:r>
      <w:r w:rsidRPr="00066898">
        <w:rPr>
          <w:color w:val="231F20"/>
          <w:sz w:val="22"/>
          <w:szCs w:val="22"/>
        </w:rPr>
        <w:t>is</w:t>
      </w:r>
      <w:r w:rsidRPr="00066898">
        <w:rPr>
          <w:color w:val="231F20"/>
          <w:spacing w:val="-3"/>
          <w:sz w:val="22"/>
          <w:szCs w:val="22"/>
        </w:rPr>
        <w:t xml:space="preserve"> </w:t>
      </w:r>
      <w:r w:rsidRPr="00066898">
        <w:rPr>
          <w:color w:val="231F20"/>
          <w:sz w:val="22"/>
          <w:szCs w:val="22"/>
        </w:rPr>
        <w:t>confidential,</w:t>
      </w:r>
      <w:r w:rsidRPr="00066898">
        <w:rPr>
          <w:color w:val="231F20"/>
          <w:spacing w:val="-2"/>
          <w:sz w:val="22"/>
          <w:szCs w:val="22"/>
        </w:rPr>
        <w:t xml:space="preserve"> </w:t>
      </w:r>
      <w:r w:rsidRPr="00066898">
        <w:rPr>
          <w:color w:val="231F20"/>
          <w:sz w:val="22"/>
          <w:szCs w:val="22"/>
        </w:rPr>
        <w:t>these</w:t>
      </w:r>
      <w:r w:rsidRPr="00066898">
        <w:rPr>
          <w:color w:val="231F20"/>
          <w:spacing w:val="-2"/>
          <w:sz w:val="22"/>
          <w:szCs w:val="22"/>
        </w:rPr>
        <w:t xml:space="preserve"> </w:t>
      </w:r>
      <w:r w:rsidRPr="00066898">
        <w:rPr>
          <w:color w:val="231F20"/>
          <w:sz w:val="22"/>
          <w:szCs w:val="22"/>
        </w:rPr>
        <w:t>meetings</w:t>
      </w:r>
      <w:r w:rsidRPr="00066898">
        <w:rPr>
          <w:color w:val="231F20"/>
          <w:spacing w:val="-3"/>
          <w:sz w:val="22"/>
          <w:szCs w:val="22"/>
        </w:rPr>
        <w:t xml:space="preserve"> </w:t>
      </w:r>
      <w:r w:rsidRPr="00066898">
        <w:rPr>
          <w:color w:val="231F20"/>
          <w:sz w:val="22"/>
          <w:szCs w:val="22"/>
        </w:rPr>
        <w:t>may</w:t>
      </w:r>
      <w:r w:rsidRPr="00066898">
        <w:rPr>
          <w:color w:val="231F20"/>
          <w:spacing w:val="-2"/>
          <w:sz w:val="22"/>
          <w:szCs w:val="22"/>
        </w:rPr>
        <w:t xml:space="preserve"> </w:t>
      </w:r>
      <w:r w:rsidRPr="00066898">
        <w:rPr>
          <w:color w:val="231F20"/>
          <w:sz w:val="22"/>
          <w:szCs w:val="22"/>
        </w:rPr>
        <w:t>be</w:t>
      </w:r>
      <w:r w:rsidRPr="00066898">
        <w:rPr>
          <w:color w:val="231F20"/>
          <w:spacing w:val="-2"/>
          <w:sz w:val="22"/>
          <w:szCs w:val="22"/>
        </w:rPr>
        <w:t xml:space="preserve"> </w:t>
      </w:r>
      <w:r w:rsidRPr="00066898">
        <w:rPr>
          <w:color w:val="231F20"/>
          <w:sz w:val="22"/>
          <w:szCs w:val="22"/>
        </w:rPr>
        <w:t>the</w:t>
      </w:r>
      <w:r w:rsidRPr="00066898">
        <w:rPr>
          <w:color w:val="231F20"/>
          <w:spacing w:val="-2"/>
          <w:sz w:val="22"/>
          <w:szCs w:val="22"/>
        </w:rPr>
        <w:t xml:space="preserve"> </w:t>
      </w:r>
      <w:r w:rsidRPr="00066898">
        <w:rPr>
          <w:color w:val="231F20"/>
          <w:sz w:val="22"/>
          <w:szCs w:val="22"/>
        </w:rPr>
        <w:t>best</w:t>
      </w:r>
      <w:r w:rsidRPr="00066898">
        <w:rPr>
          <w:color w:val="231F20"/>
          <w:spacing w:val="-2"/>
          <w:sz w:val="22"/>
          <w:szCs w:val="22"/>
        </w:rPr>
        <w:t xml:space="preserve"> </w:t>
      </w:r>
      <w:r w:rsidRPr="00066898">
        <w:rPr>
          <w:color w:val="231F20"/>
          <w:sz w:val="22"/>
          <w:szCs w:val="22"/>
        </w:rPr>
        <w:t>chance</w:t>
      </w:r>
      <w:r w:rsidRPr="00066898">
        <w:rPr>
          <w:color w:val="231F20"/>
          <w:spacing w:val="-2"/>
          <w:sz w:val="22"/>
          <w:szCs w:val="22"/>
        </w:rPr>
        <w:t xml:space="preserve"> </w:t>
      </w:r>
      <w:r w:rsidRPr="00066898">
        <w:rPr>
          <w:color w:val="231F20"/>
          <w:sz w:val="22"/>
          <w:szCs w:val="22"/>
        </w:rPr>
        <w:t>the facility has to receive a report.”</w:t>
      </w:r>
      <w:r w:rsidR="00E029BC">
        <w:rPr>
          <w:rStyle w:val="EndnoteReference"/>
          <w:color w:val="231F20"/>
          <w:sz w:val="22"/>
          <w:szCs w:val="22"/>
        </w:rPr>
        <w:endnoteReference w:id="1"/>
      </w:r>
      <w:r w:rsidR="00E029BC">
        <w:rPr>
          <w:color w:val="231F20"/>
          <w:sz w:val="22"/>
          <w:szCs w:val="22"/>
        </w:rPr>
        <w:t xml:space="preserve"> </w:t>
      </w:r>
      <w:r w:rsidRPr="00066898">
        <w:rPr>
          <w:color w:val="231F20"/>
          <w:sz w:val="22"/>
          <w:szCs w:val="22"/>
          <w:vertAlign w:val="superscript"/>
        </w:rPr>
        <w:t>1</w:t>
      </w:r>
      <w:r w:rsidRPr="00066898">
        <w:rPr>
          <w:color w:val="231F20"/>
          <w:spacing w:val="40"/>
          <w:sz w:val="22"/>
          <w:szCs w:val="22"/>
        </w:rPr>
        <w:t xml:space="preserve"> </w:t>
      </w:r>
      <w:r w:rsidRPr="00066898">
        <w:rPr>
          <w:color w:val="231F20"/>
          <w:sz w:val="22"/>
          <w:szCs w:val="22"/>
        </w:rPr>
        <w:t xml:space="preserve">You may also emphasize that </w:t>
      </w:r>
      <w:r w:rsidR="00785FDC">
        <w:rPr>
          <w:color w:val="231F20"/>
          <w:sz w:val="22"/>
          <w:szCs w:val="22"/>
        </w:rPr>
        <w:t>people who are incarcerated</w:t>
      </w:r>
      <w:r w:rsidR="00785FDC" w:rsidRPr="00066898">
        <w:rPr>
          <w:color w:val="231F20"/>
          <w:sz w:val="22"/>
          <w:szCs w:val="22"/>
        </w:rPr>
        <w:t xml:space="preserve"> </w:t>
      </w:r>
      <w:r w:rsidRPr="00066898">
        <w:rPr>
          <w:color w:val="231F20"/>
          <w:sz w:val="22"/>
          <w:szCs w:val="22"/>
        </w:rPr>
        <w:t>have a right to an advocate regardless of when sexual violence was perpetrated against them, which could mean that you aren’t meeting with a</w:t>
      </w:r>
      <w:r w:rsidR="00D34C57">
        <w:rPr>
          <w:color w:val="231F20"/>
          <w:sz w:val="22"/>
          <w:szCs w:val="22"/>
        </w:rPr>
        <w:t xml:space="preserve"> client</w:t>
      </w:r>
      <w:r w:rsidRPr="00066898">
        <w:rPr>
          <w:color w:val="231F20"/>
          <w:sz w:val="22"/>
          <w:szCs w:val="22"/>
        </w:rPr>
        <w:t xml:space="preserve"> to discuss a PREA incident.</w:t>
      </w:r>
    </w:p>
    <w:p w14:paraId="26C84C19" w14:textId="77777777" w:rsidR="00B76DF4" w:rsidRPr="00066898" w:rsidRDefault="00B76DF4">
      <w:pPr>
        <w:pStyle w:val="BodyText"/>
        <w:spacing w:before="1"/>
        <w:rPr>
          <w:sz w:val="22"/>
          <w:szCs w:val="22"/>
        </w:rPr>
      </w:pPr>
    </w:p>
    <w:p w14:paraId="6D1C167F" w14:textId="04996795" w:rsidR="00B76DF4" w:rsidRPr="00E02D45" w:rsidRDefault="00000000">
      <w:pPr>
        <w:pStyle w:val="Heading4"/>
        <w:spacing w:line="235" w:lineRule="auto"/>
        <w:ind w:right="8"/>
        <w:rPr>
          <w:sz w:val="22"/>
          <w:szCs w:val="22"/>
        </w:rPr>
      </w:pPr>
      <w:r w:rsidRPr="00E02D45">
        <w:rPr>
          <w:color w:val="231F20"/>
          <w:sz w:val="22"/>
          <w:szCs w:val="22"/>
        </w:rPr>
        <w:t>How will the correctional staff maintain confidentiality</w:t>
      </w:r>
      <w:r w:rsidR="006F4521">
        <w:rPr>
          <w:color w:val="231F20"/>
          <w:sz w:val="22"/>
          <w:szCs w:val="22"/>
        </w:rPr>
        <w:t>,</w:t>
      </w:r>
      <w:r w:rsidRPr="00E02D45">
        <w:rPr>
          <w:color w:val="231F20"/>
          <w:sz w:val="22"/>
          <w:szCs w:val="22"/>
        </w:rPr>
        <w:t xml:space="preserve"> and how can a client</w:t>
      </w:r>
      <w:r w:rsidRPr="00E02D45">
        <w:rPr>
          <w:color w:val="231F20"/>
          <w:spacing w:val="-6"/>
          <w:sz w:val="22"/>
          <w:szCs w:val="22"/>
        </w:rPr>
        <w:t xml:space="preserve"> </w:t>
      </w:r>
      <w:r w:rsidRPr="00E02D45">
        <w:rPr>
          <w:color w:val="231F20"/>
          <w:sz w:val="22"/>
          <w:szCs w:val="22"/>
        </w:rPr>
        <w:t>contact</w:t>
      </w:r>
      <w:r w:rsidRPr="00E02D45">
        <w:rPr>
          <w:color w:val="231F20"/>
          <w:spacing w:val="-6"/>
          <w:sz w:val="22"/>
          <w:szCs w:val="22"/>
        </w:rPr>
        <w:t xml:space="preserve"> </w:t>
      </w:r>
      <w:r w:rsidR="0012683A">
        <w:rPr>
          <w:color w:val="231F20"/>
          <w:sz w:val="22"/>
          <w:szCs w:val="22"/>
        </w:rPr>
        <w:t>me</w:t>
      </w:r>
      <w:r w:rsidRPr="00E02D45">
        <w:rPr>
          <w:color w:val="231F20"/>
          <w:spacing w:val="-6"/>
          <w:sz w:val="22"/>
          <w:szCs w:val="22"/>
        </w:rPr>
        <w:t xml:space="preserve"> </w:t>
      </w:r>
      <w:r w:rsidRPr="00E02D45">
        <w:rPr>
          <w:color w:val="231F20"/>
          <w:sz w:val="22"/>
          <w:szCs w:val="22"/>
        </w:rPr>
        <w:t>with</w:t>
      </w:r>
      <w:r w:rsidRPr="00E02D45">
        <w:rPr>
          <w:color w:val="231F20"/>
          <w:spacing w:val="-6"/>
          <w:sz w:val="22"/>
          <w:szCs w:val="22"/>
        </w:rPr>
        <w:t xml:space="preserve"> </w:t>
      </w:r>
      <w:r w:rsidRPr="00E02D45">
        <w:rPr>
          <w:color w:val="231F20"/>
          <w:sz w:val="22"/>
          <w:szCs w:val="22"/>
        </w:rPr>
        <w:t>as</w:t>
      </w:r>
      <w:r w:rsidRPr="00E02D45">
        <w:rPr>
          <w:color w:val="231F20"/>
          <w:spacing w:val="-6"/>
          <w:sz w:val="22"/>
          <w:szCs w:val="22"/>
        </w:rPr>
        <w:t xml:space="preserve"> </w:t>
      </w:r>
      <w:r w:rsidRPr="00E02D45">
        <w:rPr>
          <w:color w:val="231F20"/>
          <w:sz w:val="22"/>
          <w:szCs w:val="22"/>
        </w:rPr>
        <w:t>few</w:t>
      </w:r>
      <w:r w:rsidRPr="00E02D45">
        <w:rPr>
          <w:color w:val="231F20"/>
          <w:spacing w:val="-6"/>
          <w:sz w:val="22"/>
          <w:szCs w:val="22"/>
        </w:rPr>
        <w:t xml:space="preserve"> </w:t>
      </w:r>
      <w:r w:rsidRPr="00E02D45">
        <w:rPr>
          <w:color w:val="231F20"/>
          <w:sz w:val="22"/>
          <w:szCs w:val="22"/>
        </w:rPr>
        <w:t>people</w:t>
      </w:r>
      <w:r w:rsidRPr="00E02D45">
        <w:rPr>
          <w:color w:val="231F20"/>
          <w:spacing w:val="-6"/>
          <w:sz w:val="22"/>
          <w:szCs w:val="22"/>
        </w:rPr>
        <w:t xml:space="preserve"> </w:t>
      </w:r>
      <w:r w:rsidRPr="00E02D45">
        <w:rPr>
          <w:color w:val="231F20"/>
          <w:sz w:val="22"/>
          <w:szCs w:val="22"/>
        </w:rPr>
        <w:t>as</w:t>
      </w:r>
      <w:r w:rsidRPr="00E02D45">
        <w:rPr>
          <w:color w:val="231F20"/>
          <w:spacing w:val="-6"/>
          <w:sz w:val="22"/>
          <w:szCs w:val="22"/>
        </w:rPr>
        <w:t xml:space="preserve"> </w:t>
      </w:r>
      <w:r w:rsidRPr="00E02D45">
        <w:rPr>
          <w:color w:val="231F20"/>
          <w:sz w:val="22"/>
          <w:szCs w:val="22"/>
        </w:rPr>
        <w:t>possible</w:t>
      </w:r>
      <w:r w:rsidRPr="00E02D45">
        <w:rPr>
          <w:color w:val="231F20"/>
          <w:spacing w:val="-6"/>
          <w:sz w:val="22"/>
          <w:szCs w:val="22"/>
        </w:rPr>
        <w:t xml:space="preserve"> </w:t>
      </w:r>
      <w:r w:rsidRPr="00E02D45">
        <w:rPr>
          <w:color w:val="231F20"/>
          <w:sz w:val="22"/>
          <w:szCs w:val="22"/>
        </w:rPr>
        <w:t>knowing</w:t>
      </w:r>
      <w:r w:rsidR="0012683A">
        <w:rPr>
          <w:color w:val="231F20"/>
          <w:sz w:val="22"/>
          <w:szCs w:val="22"/>
        </w:rPr>
        <w:t>?</w:t>
      </w:r>
    </w:p>
    <w:p w14:paraId="699807E9" w14:textId="7AEC3859" w:rsidR="00B76DF4" w:rsidRPr="00E02D45" w:rsidRDefault="00000000">
      <w:pPr>
        <w:pStyle w:val="BodyText"/>
        <w:spacing w:before="3" w:line="235" w:lineRule="auto"/>
        <w:ind w:left="292"/>
        <w:jc w:val="both"/>
        <w:rPr>
          <w:sz w:val="22"/>
          <w:szCs w:val="22"/>
        </w:rPr>
      </w:pPr>
      <w:r w:rsidRPr="00E02D45">
        <w:rPr>
          <w:color w:val="231F20"/>
          <w:sz w:val="22"/>
          <w:szCs w:val="22"/>
        </w:rPr>
        <w:t>Because</w:t>
      </w:r>
      <w:r w:rsidRPr="00E02D45">
        <w:rPr>
          <w:color w:val="231F20"/>
          <w:spacing w:val="-8"/>
          <w:sz w:val="22"/>
          <w:szCs w:val="22"/>
        </w:rPr>
        <w:t xml:space="preserve"> </w:t>
      </w:r>
      <w:r w:rsidRPr="00E02D45">
        <w:rPr>
          <w:color w:val="231F20"/>
          <w:sz w:val="22"/>
          <w:szCs w:val="22"/>
        </w:rPr>
        <w:t>correctional</w:t>
      </w:r>
      <w:r w:rsidRPr="00E02D45">
        <w:rPr>
          <w:color w:val="231F20"/>
          <w:spacing w:val="-8"/>
          <w:sz w:val="22"/>
          <w:szCs w:val="22"/>
        </w:rPr>
        <w:t xml:space="preserve"> </w:t>
      </w:r>
      <w:r w:rsidRPr="00E02D45">
        <w:rPr>
          <w:color w:val="231F20"/>
          <w:sz w:val="22"/>
          <w:szCs w:val="22"/>
        </w:rPr>
        <w:t>facility</w:t>
      </w:r>
      <w:r w:rsidRPr="00E02D45">
        <w:rPr>
          <w:color w:val="231F20"/>
          <w:spacing w:val="-8"/>
          <w:sz w:val="22"/>
          <w:szCs w:val="22"/>
        </w:rPr>
        <w:t xml:space="preserve"> </w:t>
      </w:r>
      <w:r w:rsidRPr="00E02D45">
        <w:rPr>
          <w:color w:val="231F20"/>
          <w:sz w:val="22"/>
          <w:szCs w:val="22"/>
        </w:rPr>
        <w:t>staff</w:t>
      </w:r>
      <w:r w:rsidRPr="00E02D45">
        <w:rPr>
          <w:color w:val="231F20"/>
          <w:spacing w:val="-9"/>
          <w:sz w:val="22"/>
          <w:szCs w:val="22"/>
        </w:rPr>
        <w:t xml:space="preserve"> </w:t>
      </w:r>
      <w:r w:rsidRPr="00E02D45">
        <w:rPr>
          <w:color w:val="231F20"/>
          <w:sz w:val="22"/>
          <w:szCs w:val="22"/>
        </w:rPr>
        <w:t>are</w:t>
      </w:r>
      <w:r w:rsidRPr="00E02D45">
        <w:rPr>
          <w:color w:val="231F20"/>
          <w:spacing w:val="-9"/>
          <w:sz w:val="22"/>
          <w:szCs w:val="22"/>
        </w:rPr>
        <w:t xml:space="preserve"> </w:t>
      </w:r>
      <w:r w:rsidRPr="00E02D45">
        <w:rPr>
          <w:color w:val="231F20"/>
          <w:sz w:val="22"/>
          <w:szCs w:val="22"/>
        </w:rPr>
        <w:t>required</w:t>
      </w:r>
      <w:r w:rsidRPr="00E02D45">
        <w:rPr>
          <w:color w:val="231F20"/>
          <w:spacing w:val="-9"/>
          <w:sz w:val="22"/>
          <w:szCs w:val="22"/>
        </w:rPr>
        <w:t xml:space="preserve"> </w:t>
      </w:r>
      <w:r w:rsidRPr="00E02D45">
        <w:rPr>
          <w:color w:val="231F20"/>
          <w:sz w:val="22"/>
          <w:szCs w:val="22"/>
        </w:rPr>
        <w:t>by</w:t>
      </w:r>
      <w:r w:rsidRPr="00E02D45">
        <w:rPr>
          <w:color w:val="231F20"/>
          <w:spacing w:val="-8"/>
          <w:sz w:val="22"/>
          <w:szCs w:val="22"/>
        </w:rPr>
        <w:t xml:space="preserve"> </w:t>
      </w:r>
      <w:r w:rsidRPr="00E02D45">
        <w:rPr>
          <w:color w:val="231F20"/>
          <w:sz w:val="22"/>
          <w:szCs w:val="22"/>
        </w:rPr>
        <w:t>PREA</w:t>
      </w:r>
      <w:r w:rsidRPr="00E02D45">
        <w:rPr>
          <w:color w:val="231F20"/>
          <w:spacing w:val="-8"/>
          <w:sz w:val="22"/>
          <w:szCs w:val="22"/>
        </w:rPr>
        <w:t xml:space="preserve"> </w:t>
      </w:r>
      <w:r w:rsidRPr="00E02D45">
        <w:rPr>
          <w:color w:val="231F20"/>
          <w:sz w:val="22"/>
          <w:szCs w:val="22"/>
        </w:rPr>
        <w:t>and</w:t>
      </w:r>
      <w:r w:rsidRPr="00E02D45">
        <w:rPr>
          <w:color w:val="231F20"/>
          <w:spacing w:val="-8"/>
          <w:sz w:val="22"/>
          <w:szCs w:val="22"/>
        </w:rPr>
        <w:t xml:space="preserve"> </w:t>
      </w:r>
      <w:r w:rsidRPr="00E02D45">
        <w:rPr>
          <w:color w:val="231F20"/>
          <w:sz w:val="22"/>
          <w:szCs w:val="22"/>
        </w:rPr>
        <w:t>DOC</w:t>
      </w:r>
      <w:r w:rsidRPr="00E02D45">
        <w:rPr>
          <w:color w:val="231F20"/>
          <w:spacing w:val="-9"/>
          <w:sz w:val="22"/>
          <w:szCs w:val="22"/>
        </w:rPr>
        <w:t xml:space="preserve"> </w:t>
      </w:r>
      <w:r w:rsidRPr="00E02D45">
        <w:rPr>
          <w:color w:val="231F20"/>
          <w:sz w:val="22"/>
          <w:szCs w:val="22"/>
        </w:rPr>
        <w:t>policy</w:t>
      </w:r>
      <w:r w:rsidRPr="00E02D45">
        <w:rPr>
          <w:color w:val="231F20"/>
          <w:spacing w:val="-8"/>
          <w:sz w:val="22"/>
          <w:szCs w:val="22"/>
        </w:rPr>
        <w:t xml:space="preserve"> </w:t>
      </w:r>
      <w:r w:rsidRPr="00E02D45">
        <w:rPr>
          <w:color w:val="231F20"/>
          <w:sz w:val="22"/>
          <w:szCs w:val="22"/>
        </w:rPr>
        <w:t>to report</w:t>
      </w:r>
      <w:r w:rsidRPr="00E02D45">
        <w:rPr>
          <w:color w:val="231F20"/>
          <w:spacing w:val="-2"/>
          <w:sz w:val="22"/>
          <w:szCs w:val="22"/>
        </w:rPr>
        <w:t xml:space="preserve"> </w:t>
      </w:r>
      <w:r w:rsidRPr="00E02D45">
        <w:rPr>
          <w:color w:val="231F20"/>
          <w:sz w:val="22"/>
          <w:szCs w:val="22"/>
        </w:rPr>
        <w:t>violence</w:t>
      </w:r>
      <w:r w:rsidRPr="00E02D45">
        <w:rPr>
          <w:color w:val="231F20"/>
          <w:spacing w:val="-2"/>
          <w:sz w:val="22"/>
          <w:szCs w:val="22"/>
        </w:rPr>
        <w:t xml:space="preserve"> </w:t>
      </w:r>
      <w:r w:rsidRPr="00E02D45">
        <w:rPr>
          <w:color w:val="231F20"/>
          <w:sz w:val="22"/>
          <w:szCs w:val="22"/>
        </w:rPr>
        <w:t>they</w:t>
      </w:r>
      <w:r w:rsidRPr="00E02D45">
        <w:rPr>
          <w:color w:val="231F20"/>
          <w:spacing w:val="-2"/>
          <w:sz w:val="22"/>
          <w:szCs w:val="22"/>
        </w:rPr>
        <w:t xml:space="preserve"> </w:t>
      </w:r>
      <w:r w:rsidRPr="00E02D45">
        <w:rPr>
          <w:color w:val="231F20"/>
          <w:sz w:val="22"/>
          <w:szCs w:val="22"/>
        </w:rPr>
        <w:t>learn</w:t>
      </w:r>
      <w:r w:rsidRPr="00E02D45">
        <w:rPr>
          <w:color w:val="231F20"/>
          <w:spacing w:val="-3"/>
          <w:sz w:val="22"/>
          <w:szCs w:val="22"/>
        </w:rPr>
        <w:t xml:space="preserve"> </w:t>
      </w:r>
      <w:r w:rsidRPr="00E02D45">
        <w:rPr>
          <w:color w:val="231F20"/>
          <w:sz w:val="22"/>
          <w:szCs w:val="22"/>
        </w:rPr>
        <w:t>about</w:t>
      </w:r>
      <w:r w:rsidRPr="00E02D45">
        <w:rPr>
          <w:color w:val="231F20"/>
          <w:spacing w:val="-2"/>
          <w:sz w:val="22"/>
          <w:szCs w:val="22"/>
        </w:rPr>
        <w:t xml:space="preserve"> </w:t>
      </w:r>
      <w:r w:rsidRPr="00E02D45">
        <w:rPr>
          <w:color w:val="231F20"/>
          <w:sz w:val="22"/>
          <w:szCs w:val="22"/>
        </w:rPr>
        <w:t>or</w:t>
      </w:r>
      <w:r w:rsidRPr="00E02D45">
        <w:rPr>
          <w:color w:val="231F20"/>
          <w:spacing w:val="-2"/>
          <w:sz w:val="22"/>
          <w:szCs w:val="22"/>
        </w:rPr>
        <w:t xml:space="preserve"> </w:t>
      </w:r>
      <w:r w:rsidRPr="00E02D45">
        <w:rPr>
          <w:color w:val="231F20"/>
          <w:sz w:val="22"/>
          <w:szCs w:val="22"/>
        </w:rPr>
        <w:t>witness</w:t>
      </w:r>
      <w:r w:rsidRPr="00E02D45">
        <w:rPr>
          <w:color w:val="231F20"/>
          <w:spacing w:val="-3"/>
          <w:sz w:val="22"/>
          <w:szCs w:val="22"/>
        </w:rPr>
        <w:t xml:space="preserve"> </w:t>
      </w:r>
      <w:r w:rsidRPr="00E02D45">
        <w:rPr>
          <w:color w:val="231F20"/>
          <w:sz w:val="22"/>
          <w:szCs w:val="22"/>
        </w:rPr>
        <w:t>within</w:t>
      </w:r>
      <w:r w:rsidRPr="00E02D45">
        <w:rPr>
          <w:color w:val="231F20"/>
          <w:spacing w:val="-3"/>
          <w:sz w:val="22"/>
          <w:szCs w:val="22"/>
        </w:rPr>
        <w:t xml:space="preserve"> </w:t>
      </w:r>
      <w:r w:rsidRPr="00E02D45">
        <w:rPr>
          <w:color w:val="231F20"/>
          <w:sz w:val="22"/>
          <w:szCs w:val="22"/>
        </w:rPr>
        <w:t>the</w:t>
      </w:r>
      <w:r w:rsidRPr="00E02D45">
        <w:rPr>
          <w:color w:val="231F20"/>
          <w:spacing w:val="-2"/>
          <w:sz w:val="22"/>
          <w:szCs w:val="22"/>
        </w:rPr>
        <w:t xml:space="preserve"> </w:t>
      </w:r>
      <w:r w:rsidRPr="00E02D45">
        <w:rPr>
          <w:color w:val="231F20"/>
          <w:sz w:val="22"/>
          <w:szCs w:val="22"/>
        </w:rPr>
        <w:t>jail</w:t>
      </w:r>
      <w:r w:rsidRPr="00E02D45">
        <w:rPr>
          <w:color w:val="231F20"/>
          <w:spacing w:val="-3"/>
          <w:sz w:val="22"/>
          <w:szCs w:val="22"/>
        </w:rPr>
        <w:t xml:space="preserve"> </w:t>
      </w:r>
      <w:r w:rsidRPr="00E02D45">
        <w:rPr>
          <w:color w:val="231F20"/>
          <w:sz w:val="22"/>
          <w:szCs w:val="22"/>
        </w:rPr>
        <w:t>or</w:t>
      </w:r>
      <w:r w:rsidRPr="00E02D45">
        <w:rPr>
          <w:color w:val="231F20"/>
          <w:spacing w:val="-2"/>
          <w:sz w:val="22"/>
          <w:szCs w:val="22"/>
        </w:rPr>
        <w:t xml:space="preserve"> </w:t>
      </w:r>
      <w:r w:rsidRPr="00E02D45">
        <w:rPr>
          <w:color w:val="231F20"/>
          <w:sz w:val="22"/>
          <w:szCs w:val="22"/>
        </w:rPr>
        <w:t>prison,</w:t>
      </w:r>
      <w:r w:rsidRPr="00E02D45">
        <w:rPr>
          <w:color w:val="231F20"/>
          <w:spacing w:val="-2"/>
          <w:sz w:val="22"/>
          <w:szCs w:val="22"/>
        </w:rPr>
        <w:t xml:space="preserve"> </w:t>
      </w:r>
      <w:r w:rsidRPr="00E02D45">
        <w:rPr>
          <w:color w:val="231F20"/>
          <w:sz w:val="22"/>
          <w:szCs w:val="22"/>
        </w:rPr>
        <w:t>they are</w:t>
      </w:r>
      <w:r w:rsidRPr="00E02D45">
        <w:rPr>
          <w:color w:val="231F20"/>
          <w:spacing w:val="-6"/>
          <w:sz w:val="22"/>
          <w:szCs w:val="22"/>
        </w:rPr>
        <w:t xml:space="preserve"> </w:t>
      </w:r>
      <w:r w:rsidRPr="00E02D45">
        <w:rPr>
          <w:color w:val="231F20"/>
          <w:sz w:val="22"/>
          <w:szCs w:val="22"/>
        </w:rPr>
        <w:t>not</w:t>
      </w:r>
      <w:r w:rsidRPr="00E02D45">
        <w:rPr>
          <w:color w:val="231F20"/>
          <w:spacing w:val="-6"/>
          <w:sz w:val="22"/>
          <w:szCs w:val="22"/>
        </w:rPr>
        <w:t xml:space="preserve"> </w:t>
      </w:r>
      <w:r w:rsidRPr="00E02D45">
        <w:rPr>
          <w:color w:val="231F20"/>
          <w:sz w:val="22"/>
          <w:szCs w:val="22"/>
        </w:rPr>
        <w:t>able</w:t>
      </w:r>
      <w:r w:rsidRPr="00E02D45">
        <w:rPr>
          <w:color w:val="231F20"/>
          <w:spacing w:val="-6"/>
          <w:sz w:val="22"/>
          <w:szCs w:val="22"/>
        </w:rPr>
        <w:t xml:space="preserve"> </w:t>
      </w:r>
      <w:r w:rsidRPr="00E02D45">
        <w:rPr>
          <w:color w:val="231F20"/>
          <w:sz w:val="22"/>
          <w:szCs w:val="22"/>
        </w:rPr>
        <w:t>to</w:t>
      </w:r>
      <w:r w:rsidRPr="00E02D45">
        <w:rPr>
          <w:color w:val="231F20"/>
          <w:spacing w:val="-6"/>
          <w:sz w:val="22"/>
          <w:szCs w:val="22"/>
        </w:rPr>
        <w:t xml:space="preserve"> </w:t>
      </w:r>
      <w:r w:rsidRPr="00E02D45">
        <w:rPr>
          <w:color w:val="231F20"/>
          <w:sz w:val="22"/>
          <w:szCs w:val="22"/>
        </w:rPr>
        <w:t>maintain</w:t>
      </w:r>
      <w:r w:rsidRPr="00E02D45">
        <w:rPr>
          <w:color w:val="231F20"/>
          <w:spacing w:val="-6"/>
          <w:sz w:val="22"/>
          <w:szCs w:val="22"/>
        </w:rPr>
        <w:t xml:space="preserve"> </w:t>
      </w:r>
      <w:r w:rsidRPr="00E02D45">
        <w:rPr>
          <w:color w:val="231F20"/>
          <w:sz w:val="22"/>
          <w:szCs w:val="22"/>
        </w:rPr>
        <w:t>confidentiality.</w:t>
      </w:r>
      <w:r w:rsidRPr="00E02D45">
        <w:rPr>
          <w:color w:val="231F20"/>
          <w:spacing w:val="-6"/>
          <w:sz w:val="22"/>
          <w:szCs w:val="22"/>
        </w:rPr>
        <w:t xml:space="preserve"> </w:t>
      </w:r>
      <w:r w:rsidR="008C4800">
        <w:rPr>
          <w:color w:val="231F20"/>
          <w:sz w:val="22"/>
          <w:szCs w:val="22"/>
        </w:rPr>
        <w:t>As such, i</w:t>
      </w:r>
      <w:r w:rsidRPr="00E02D45">
        <w:rPr>
          <w:color w:val="231F20"/>
          <w:sz w:val="22"/>
          <w:szCs w:val="22"/>
        </w:rPr>
        <w:t>f</w:t>
      </w:r>
      <w:r w:rsidRPr="00E02D45">
        <w:rPr>
          <w:color w:val="231F20"/>
          <w:spacing w:val="-6"/>
          <w:sz w:val="22"/>
          <w:szCs w:val="22"/>
        </w:rPr>
        <w:t xml:space="preserve"> </w:t>
      </w:r>
      <w:r w:rsidRPr="00E02D45">
        <w:rPr>
          <w:color w:val="231F20"/>
          <w:sz w:val="22"/>
          <w:szCs w:val="22"/>
        </w:rPr>
        <w:t>the</w:t>
      </w:r>
      <w:r w:rsidRPr="00E02D45">
        <w:rPr>
          <w:color w:val="231F20"/>
          <w:spacing w:val="-6"/>
          <w:sz w:val="22"/>
          <w:szCs w:val="22"/>
        </w:rPr>
        <w:t xml:space="preserve"> </w:t>
      </w:r>
      <w:r w:rsidRPr="00E02D45">
        <w:rPr>
          <w:color w:val="231F20"/>
          <w:sz w:val="22"/>
          <w:szCs w:val="22"/>
        </w:rPr>
        <w:t>request</w:t>
      </w:r>
      <w:r w:rsidRPr="00E02D45">
        <w:rPr>
          <w:color w:val="231F20"/>
          <w:spacing w:val="-6"/>
          <w:sz w:val="22"/>
          <w:szCs w:val="22"/>
        </w:rPr>
        <w:t xml:space="preserve"> </w:t>
      </w:r>
      <w:r w:rsidRPr="00E02D45">
        <w:rPr>
          <w:color w:val="231F20"/>
          <w:sz w:val="22"/>
          <w:szCs w:val="22"/>
        </w:rPr>
        <w:t>for</w:t>
      </w:r>
      <w:r w:rsidRPr="00E02D45">
        <w:rPr>
          <w:color w:val="231F20"/>
          <w:spacing w:val="-6"/>
          <w:sz w:val="22"/>
          <w:szCs w:val="22"/>
        </w:rPr>
        <w:t xml:space="preserve"> </w:t>
      </w:r>
      <w:r w:rsidRPr="00E02D45">
        <w:rPr>
          <w:color w:val="231F20"/>
          <w:sz w:val="22"/>
          <w:szCs w:val="22"/>
        </w:rPr>
        <w:t>an</w:t>
      </w:r>
      <w:r w:rsidRPr="00E02D45">
        <w:rPr>
          <w:color w:val="231F20"/>
          <w:spacing w:val="-6"/>
          <w:sz w:val="22"/>
          <w:szCs w:val="22"/>
        </w:rPr>
        <w:t xml:space="preserve"> </w:t>
      </w:r>
      <w:r w:rsidRPr="00E02D45">
        <w:rPr>
          <w:color w:val="231F20"/>
          <w:sz w:val="22"/>
          <w:szCs w:val="22"/>
        </w:rPr>
        <w:t>advocate came</w:t>
      </w:r>
      <w:r w:rsidRPr="00E02D45">
        <w:rPr>
          <w:color w:val="231F20"/>
          <w:spacing w:val="-7"/>
          <w:sz w:val="22"/>
          <w:szCs w:val="22"/>
        </w:rPr>
        <w:t xml:space="preserve"> </w:t>
      </w:r>
      <w:r w:rsidRPr="00E02D45">
        <w:rPr>
          <w:color w:val="231F20"/>
          <w:sz w:val="22"/>
          <w:szCs w:val="22"/>
        </w:rPr>
        <w:t>through</w:t>
      </w:r>
      <w:r w:rsidRPr="00E02D45">
        <w:rPr>
          <w:color w:val="231F20"/>
          <w:spacing w:val="-8"/>
          <w:sz w:val="22"/>
          <w:szCs w:val="22"/>
        </w:rPr>
        <w:t xml:space="preserve"> </w:t>
      </w:r>
      <w:r w:rsidRPr="00E02D45">
        <w:rPr>
          <w:color w:val="231F20"/>
          <w:sz w:val="22"/>
          <w:szCs w:val="22"/>
        </w:rPr>
        <w:t>correctional</w:t>
      </w:r>
      <w:r w:rsidRPr="00E02D45">
        <w:rPr>
          <w:color w:val="231F20"/>
          <w:spacing w:val="-8"/>
          <w:sz w:val="22"/>
          <w:szCs w:val="22"/>
        </w:rPr>
        <w:t xml:space="preserve"> </w:t>
      </w:r>
      <w:r w:rsidRPr="00E02D45">
        <w:rPr>
          <w:color w:val="231F20"/>
          <w:sz w:val="22"/>
          <w:szCs w:val="22"/>
        </w:rPr>
        <w:t>staff,</w:t>
      </w:r>
      <w:r w:rsidRPr="00E02D45">
        <w:rPr>
          <w:color w:val="231F20"/>
          <w:spacing w:val="-7"/>
          <w:sz w:val="22"/>
          <w:szCs w:val="22"/>
        </w:rPr>
        <w:t xml:space="preserve"> </w:t>
      </w:r>
      <w:r w:rsidR="001D0AC5" w:rsidRPr="001D0AC5">
        <w:rPr>
          <w:color w:val="231F20"/>
          <w:spacing w:val="-7"/>
          <w:sz w:val="22"/>
          <w:szCs w:val="22"/>
        </w:rPr>
        <w:t xml:space="preserve">a report </w:t>
      </w:r>
      <w:r w:rsidR="001D0AC5" w:rsidRPr="001D0AC5">
        <w:rPr>
          <w:i/>
          <w:iCs/>
          <w:color w:val="231F20"/>
          <w:spacing w:val="-7"/>
          <w:sz w:val="22"/>
          <w:szCs w:val="22"/>
        </w:rPr>
        <w:t>should have</w:t>
      </w:r>
      <w:r w:rsidR="001D0AC5" w:rsidRPr="001D0AC5">
        <w:rPr>
          <w:color w:val="231F20"/>
          <w:spacing w:val="-7"/>
          <w:sz w:val="22"/>
          <w:szCs w:val="22"/>
        </w:rPr>
        <w:t xml:space="preserve"> been made and an investigation will probably follow. However, if you or your client has doubts as to whether a report mandated by policy was made, it may be useful to talk to your client about the option to follow up with the</w:t>
      </w:r>
      <w:r w:rsidR="007A1A67">
        <w:rPr>
          <w:color w:val="231F20"/>
          <w:spacing w:val="-7"/>
          <w:sz w:val="22"/>
          <w:szCs w:val="22"/>
        </w:rPr>
        <w:t xml:space="preserve"> facility’s PREA contact</w:t>
      </w:r>
      <w:r w:rsidR="001D0AC5" w:rsidRPr="001D0AC5">
        <w:rPr>
          <w:color w:val="231F20"/>
          <w:spacing w:val="-7"/>
          <w:sz w:val="22"/>
          <w:szCs w:val="22"/>
        </w:rPr>
        <w:t>. Of course, you should never communicate with anyone about an assault or a report without a written release from a client.</w:t>
      </w:r>
    </w:p>
    <w:p w14:paraId="08746691" w14:textId="77777777" w:rsidR="00B76DF4" w:rsidRPr="00E02D45" w:rsidRDefault="00B76DF4">
      <w:pPr>
        <w:pStyle w:val="BodyText"/>
        <w:spacing w:before="11"/>
        <w:rPr>
          <w:sz w:val="22"/>
          <w:szCs w:val="22"/>
        </w:rPr>
      </w:pPr>
    </w:p>
    <w:p w14:paraId="748F71E2" w14:textId="46B4C9E5" w:rsidR="00B76DF4" w:rsidRPr="00E02D45" w:rsidRDefault="00000000">
      <w:pPr>
        <w:pStyle w:val="BodyText"/>
        <w:spacing w:before="1" w:line="235" w:lineRule="auto"/>
        <w:ind w:left="292" w:right="8"/>
        <w:rPr>
          <w:sz w:val="22"/>
          <w:szCs w:val="22"/>
        </w:rPr>
      </w:pPr>
      <w:r w:rsidRPr="00E02D45">
        <w:rPr>
          <w:color w:val="231F20"/>
          <w:sz w:val="22"/>
          <w:szCs w:val="22"/>
        </w:rPr>
        <w:t>However,</w:t>
      </w:r>
      <w:r w:rsidRPr="00E02D45">
        <w:rPr>
          <w:color w:val="231F20"/>
          <w:spacing w:val="-10"/>
          <w:sz w:val="22"/>
          <w:szCs w:val="22"/>
        </w:rPr>
        <w:t xml:space="preserve"> </w:t>
      </w:r>
      <w:r w:rsidRPr="00E02D45">
        <w:rPr>
          <w:color w:val="231F20"/>
          <w:sz w:val="22"/>
          <w:szCs w:val="22"/>
        </w:rPr>
        <w:t>even</w:t>
      </w:r>
      <w:r w:rsidRPr="00E02D45">
        <w:rPr>
          <w:color w:val="231F20"/>
          <w:spacing w:val="-11"/>
          <w:sz w:val="22"/>
          <w:szCs w:val="22"/>
        </w:rPr>
        <w:t xml:space="preserve"> </w:t>
      </w:r>
      <w:r w:rsidRPr="00E02D45">
        <w:rPr>
          <w:color w:val="231F20"/>
          <w:sz w:val="22"/>
          <w:szCs w:val="22"/>
        </w:rPr>
        <w:t>if</w:t>
      </w:r>
      <w:r w:rsidRPr="00E02D45">
        <w:rPr>
          <w:color w:val="231F20"/>
          <w:spacing w:val="-11"/>
          <w:sz w:val="22"/>
          <w:szCs w:val="22"/>
        </w:rPr>
        <w:t xml:space="preserve"> </w:t>
      </w:r>
      <w:r w:rsidRPr="00E02D45">
        <w:rPr>
          <w:color w:val="231F20"/>
          <w:sz w:val="22"/>
          <w:szCs w:val="22"/>
        </w:rPr>
        <w:t>correctional</w:t>
      </w:r>
      <w:r w:rsidRPr="00E02D45">
        <w:rPr>
          <w:color w:val="231F20"/>
          <w:spacing w:val="-11"/>
          <w:sz w:val="22"/>
          <w:szCs w:val="22"/>
        </w:rPr>
        <w:t xml:space="preserve"> </w:t>
      </w:r>
      <w:r w:rsidRPr="00E02D45">
        <w:rPr>
          <w:color w:val="231F20"/>
          <w:sz w:val="22"/>
          <w:szCs w:val="22"/>
        </w:rPr>
        <w:t>facility</w:t>
      </w:r>
      <w:r w:rsidRPr="00E02D45">
        <w:rPr>
          <w:color w:val="231F20"/>
          <w:spacing w:val="-10"/>
          <w:sz w:val="22"/>
          <w:szCs w:val="22"/>
        </w:rPr>
        <w:t xml:space="preserve"> </w:t>
      </w:r>
      <w:r w:rsidRPr="00E02D45">
        <w:rPr>
          <w:color w:val="231F20"/>
          <w:sz w:val="22"/>
          <w:szCs w:val="22"/>
        </w:rPr>
        <w:t>staff</w:t>
      </w:r>
      <w:r w:rsidRPr="00E02D45">
        <w:rPr>
          <w:color w:val="231F20"/>
          <w:spacing w:val="-11"/>
          <w:sz w:val="22"/>
          <w:szCs w:val="22"/>
        </w:rPr>
        <w:t xml:space="preserve"> </w:t>
      </w:r>
      <w:r w:rsidRPr="00E02D45">
        <w:rPr>
          <w:color w:val="231F20"/>
          <w:sz w:val="22"/>
          <w:szCs w:val="22"/>
        </w:rPr>
        <w:t xml:space="preserve">have made a report, </w:t>
      </w:r>
      <w:r w:rsidR="009435C2">
        <w:rPr>
          <w:color w:val="231F20"/>
          <w:sz w:val="22"/>
          <w:szCs w:val="22"/>
        </w:rPr>
        <w:t xml:space="preserve">your client </w:t>
      </w:r>
      <w:r w:rsidRPr="00E02D45">
        <w:rPr>
          <w:color w:val="231F20"/>
          <w:sz w:val="22"/>
          <w:szCs w:val="22"/>
        </w:rPr>
        <w:t xml:space="preserve">can choose </w:t>
      </w:r>
      <w:proofErr w:type="gramStart"/>
      <w:r w:rsidRPr="00E02D45">
        <w:rPr>
          <w:color w:val="231F20"/>
          <w:sz w:val="22"/>
          <w:szCs w:val="22"/>
        </w:rPr>
        <w:t>whether or not</w:t>
      </w:r>
      <w:proofErr w:type="gramEnd"/>
      <w:r w:rsidRPr="00E02D45">
        <w:rPr>
          <w:color w:val="231F20"/>
          <w:sz w:val="22"/>
          <w:szCs w:val="22"/>
        </w:rPr>
        <w:t xml:space="preserve"> to cooperate with </w:t>
      </w:r>
      <w:r w:rsidR="00F27A32">
        <w:rPr>
          <w:color w:val="231F20"/>
          <w:sz w:val="22"/>
          <w:szCs w:val="22"/>
        </w:rPr>
        <w:t>any investigations that may result</w:t>
      </w:r>
      <w:r w:rsidRPr="00E02D45">
        <w:rPr>
          <w:color w:val="231F20"/>
          <w:sz w:val="22"/>
          <w:szCs w:val="22"/>
        </w:rPr>
        <w:t>.</w:t>
      </w:r>
    </w:p>
    <w:p w14:paraId="3E10E78F" w14:textId="77777777" w:rsidR="00B76DF4" w:rsidRPr="00E02D45" w:rsidRDefault="00B76DF4">
      <w:pPr>
        <w:pStyle w:val="BodyText"/>
        <w:spacing w:before="10"/>
        <w:rPr>
          <w:sz w:val="22"/>
          <w:szCs w:val="22"/>
        </w:rPr>
      </w:pPr>
    </w:p>
    <w:p w14:paraId="2990278D" w14:textId="5511F13E" w:rsidR="00B76DF4" w:rsidRPr="00A3513D" w:rsidRDefault="00000000" w:rsidP="00300172">
      <w:pPr>
        <w:pStyle w:val="BodyText"/>
        <w:spacing w:line="235" w:lineRule="auto"/>
        <w:ind w:left="292" w:right="8"/>
        <w:rPr>
          <w:color w:val="231F20"/>
          <w:sz w:val="22"/>
          <w:szCs w:val="22"/>
        </w:rPr>
      </w:pPr>
      <w:r w:rsidRPr="00E02D45">
        <w:rPr>
          <w:color w:val="231F20"/>
          <w:sz w:val="22"/>
          <w:szCs w:val="22"/>
        </w:rPr>
        <w:t xml:space="preserve">The most confidential </w:t>
      </w:r>
      <w:r w:rsidR="008D7F33">
        <w:rPr>
          <w:color w:val="231F20"/>
          <w:sz w:val="22"/>
          <w:szCs w:val="22"/>
        </w:rPr>
        <w:t xml:space="preserve">advocacy service </w:t>
      </w:r>
      <w:r w:rsidRPr="00E02D45">
        <w:rPr>
          <w:color w:val="231F20"/>
          <w:sz w:val="22"/>
          <w:szCs w:val="22"/>
        </w:rPr>
        <w:t>possible would</w:t>
      </w:r>
      <w:r w:rsidR="008D7F33">
        <w:rPr>
          <w:color w:val="231F20"/>
          <w:sz w:val="22"/>
          <w:szCs w:val="22"/>
        </w:rPr>
        <w:t xml:space="preserve"> be initiated by</w:t>
      </w:r>
      <w:r w:rsidRPr="00E02D45">
        <w:rPr>
          <w:color w:val="231F20"/>
          <w:sz w:val="22"/>
          <w:szCs w:val="22"/>
        </w:rPr>
        <w:t xml:space="preserve"> a direct request </w:t>
      </w:r>
      <w:r w:rsidR="00AB389D">
        <w:rPr>
          <w:color w:val="231F20"/>
          <w:sz w:val="22"/>
          <w:szCs w:val="22"/>
        </w:rPr>
        <w:t xml:space="preserve">from </w:t>
      </w:r>
      <w:r w:rsidR="008D7F33">
        <w:rPr>
          <w:color w:val="231F20"/>
          <w:sz w:val="22"/>
          <w:szCs w:val="22"/>
        </w:rPr>
        <w:t>the survivor who is incarcerated</w:t>
      </w:r>
      <w:r w:rsidR="00B81416">
        <w:rPr>
          <w:color w:val="231F20"/>
          <w:sz w:val="22"/>
          <w:szCs w:val="22"/>
        </w:rPr>
        <w:t>.</w:t>
      </w:r>
      <w:r w:rsidR="000B0DB4">
        <w:rPr>
          <w:color w:val="231F20"/>
          <w:sz w:val="22"/>
          <w:szCs w:val="22"/>
        </w:rPr>
        <w:t xml:space="preserve"> To make that request directly they can call the helpline or send mail to your agency.</w:t>
      </w:r>
      <w:r w:rsidRPr="00E02D45">
        <w:rPr>
          <w:color w:val="231F20"/>
          <w:sz w:val="22"/>
          <w:szCs w:val="22"/>
        </w:rPr>
        <w:t xml:space="preserve"> </w:t>
      </w:r>
      <w:r w:rsidR="000B0DB4">
        <w:rPr>
          <w:color w:val="231F20"/>
          <w:sz w:val="22"/>
          <w:szCs w:val="22"/>
        </w:rPr>
        <w:t>If</w:t>
      </w:r>
      <w:r w:rsidR="002F29E2">
        <w:rPr>
          <w:color w:val="231F20"/>
          <w:sz w:val="22"/>
          <w:szCs w:val="22"/>
        </w:rPr>
        <w:t xml:space="preserve"> the facility is</w:t>
      </w:r>
      <w:r w:rsidR="000B0DB4">
        <w:rPr>
          <w:color w:val="231F20"/>
          <w:sz w:val="22"/>
          <w:szCs w:val="22"/>
        </w:rPr>
        <w:t xml:space="preserve"> following PREA standards, </w:t>
      </w:r>
      <w:proofErr w:type="gramStart"/>
      <w:r w:rsidR="000B0DB4">
        <w:rPr>
          <w:color w:val="231F20"/>
          <w:sz w:val="22"/>
          <w:szCs w:val="22"/>
        </w:rPr>
        <w:t>both of these</w:t>
      </w:r>
      <w:proofErr w:type="gramEnd"/>
      <w:r w:rsidR="000B0DB4">
        <w:rPr>
          <w:color w:val="231F20"/>
          <w:sz w:val="22"/>
          <w:szCs w:val="22"/>
        </w:rPr>
        <w:t xml:space="preserve"> options should be unmonitored by staff. </w:t>
      </w:r>
      <w:r w:rsidR="00B81416">
        <w:rPr>
          <w:color w:val="231F20"/>
          <w:sz w:val="22"/>
          <w:szCs w:val="22"/>
        </w:rPr>
        <w:t>You</w:t>
      </w:r>
      <w:r w:rsidRPr="00E02D45">
        <w:rPr>
          <w:color w:val="231F20"/>
          <w:sz w:val="22"/>
          <w:szCs w:val="22"/>
        </w:rPr>
        <w:t xml:space="preserve"> can request – through </w:t>
      </w:r>
      <w:r w:rsidR="00300172">
        <w:rPr>
          <w:color w:val="231F20"/>
          <w:sz w:val="22"/>
          <w:szCs w:val="22"/>
        </w:rPr>
        <w:t>the facility’s PREA contact</w:t>
      </w:r>
      <w:r w:rsidRPr="00E02D45">
        <w:rPr>
          <w:color w:val="231F20"/>
          <w:spacing w:val="-3"/>
          <w:sz w:val="22"/>
          <w:szCs w:val="22"/>
        </w:rPr>
        <w:t xml:space="preserve"> </w:t>
      </w:r>
      <w:r w:rsidRPr="00E02D45">
        <w:rPr>
          <w:color w:val="231F20"/>
          <w:sz w:val="22"/>
          <w:szCs w:val="22"/>
        </w:rPr>
        <w:t>–</w:t>
      </w:r>
      <w:r w:rsidRPr="00E02D45">
        <w:rPr>
          <w:color w:val="231F20"/>
          <w:spacing w:val="-4"/>
          <w:sz w:val="22"/>
          <w:szCs w:val="22"/>
        </w:rPr>
        <w:t xml:space="preserve"> </w:t>
      </w:r>
      <w:r w:rsidRPr="00E02D45">
        <w:rPr>
          <w:color w:val="231F20"/>
          <w:sz w:val="22"/>
          <w:szCs w:val="22"/>
        </w:rPr>
        <w:t>to</w:t>
      </w:r>
      <w:r w:rsidRPr="00E02D45">
        <w:rPr>
          <w:color w:val="231F20"/>
          <w:spacing w:val="-4"/>
          <w:sz w:val="22"/>
          <w:szCs w:val="22"/>
        </w:rPr>
        <w:t xml:space="preserve"> </w:t>
      </w:r>
      <w:r w:rsidRPr="00E02D45">
        <w:rPr>
          <w:color w:val="231F20"/>
          <w:sz w:val="22"/>
          <w:szCs w:val="22"/>
        </w:rPr>
        <w:t>meet</w:t>
      </w:r>
      <w:r w:rsidRPr="00E02D45">
        <w:rPr>
          <w:color w:val="231F20"/>
          <w:spacing w:val="-3"/>
          <w:sz w:val="22"/>
          <w:szCs w:val="22"/>
        </w:rPr>
        <w:t xml:space="preserve"> </w:t>
      </w:r>
      <w:r w:rsidRPr="00E02D45">
        <w:rPr>
          <w:color w:val="231F20"/>
          <w:sz w:val="22"/>
          <w:szCs w:val="22"/>
        </w:rPr>
        <w:t>with</w:t>
      </w:r>
      <w:r w:rsidRPr="00E02D45">
        <w:rPr>
          <w:color w:val="231F20"/>
          <w:spacing w:val="-4"/>
          <w:sz w:val="22"/>
          <w:szCs w:val="22"/>
        </w:rPr>
        <w:t xml:space="preserve"> </w:t>
      </w:r>
      <w:r w:rsidRPr="00E02D45">
        <w:rPr>
          <w:color w:val="231F20"/>
          <w:sz w:val="22"/>
          <w:szCs w:val="22"/>
        </w:rPr>
        <w:t>survivor</w:t>
      </w:r>
      <w:r w:rsidR="008D7F33">
        <w:rPr>
          <w:color w:val="231F20"/>
          <w:sz w:val="22"/>
          <w:szCs w:val="22"/>
        </w:rPr>
        <w:t>s</w:t>
      </w:r>
      <w:r w:rsidRPr="00E02D45">
        <w:rPr>
          <w:color w:val="231F20"/>
          <w:sz w:val="22"/>
          <w:szCs w:val="22"/>
        </w:rPr>
        <w:t xml:space="preserve"> where</w:t>
      </w:r>
      <w:r w:rsidRPr="00E02D45">
        <w:rPr>
          <w:color w:val="231F20"/>
          <w:spacing w:val="-7"/>
          <w:sz w:val="22"/>
          <w:szCs w:val="22"/>
        </w:rPr>
        <w:t xml:space="preserve"> </w:t>
      </w:r>
      <w:r w:rsidR="00415968">
        <w:rPr>
          <w:color w:val="231F20"/>
          <w:sz w:val="22"/>
          <w:szCs w:val="22"/>
        </w:rPr>
        <w:t xml:space="preserve">people who are incarcerated </w:t>
      </w:r>
      <w:r w:rsidRPr="00E02D45">
        <w:rPr>
          <w:color w:val="231F20"/>
          <w:sz w:val="22"/>
          <w:szCs w:val="22"/>
        </w:rPr>
        <w:t>meet</w:t>
      </w:r>
      <w:r w:rsidRPr="00E02D45">
        <w:rPr>
          <w:color w:val="231F20"/>
          <w:spacing w:val="-7"/>
          <w:sz w:val="22"/>
          <w:szCs w:val="22"/>
        </w:rPr>
        <w:t xml:space="preserve"> </w:t>
      </w:r>
      <w:r w:rsidRPr="00E02D45">
        <w:rPr>
          <w:color w:val="231F20"/>
          <w:sz w:val="22"/>
          <w:szCs w:val="22"/>
        </w:rPr>
        <w:t>with</w:t>
      </w:r>
      <w:r w:rsidRPr="00E02D45">
        <w:rPr>
          <w:color w:val="231F20"/>
          <w:spacing w:val="-8"/>
          <w:sz w:val="22"/>
          <w:szCs w:val="22"/>
        </w:rPr>
        <w:t xml:space="preserve"> </w:t>
      </w:r>
      <w:r w:rsidRPr="00E02D45">
        <w:rPr>
          <w:color w:val="231F20"/>
          <w:sz w:val="22"/>
          <w:szCs w:val="22"/>
        </w:rPr>
        <w:t>their</w:t>
      </w:r>
      <w:r w:rsidRPr="00E02D45">
        <w:rPr>
          <w:color w:val="231F20"/>
          <w:spacing w:val="-7"/>
          <w:sz w:val="22"/>
          <w:szCs w:val="22"/>
        </w:rPr>
        <w:t xml:space="preserve"> </w:t>
      </w:r>
      <w:r w:rsidRPr="00E02D45">
        <w:rPr>
          <w:color w:val="231F20"/>
          <w:sz w:val="22"/>
          <w:szCs w:val="22"/>
        </w:rPr>
        <w:t>attorneys,</w:t>
      </w:r>
      <w:r w:rsidRPr="00E02D45">
        <w:rPr>
          <w:color w:val="231F20"/>
          <w:spacing w:val="-7"/>
          <w:sz w:val="22"/>
          <w:szCs w:val="22"/>
        </w:rPr>
        <w:t xml:space="preserve"> </w:t>
      </w:r>
      <w:r w:rsidRPr="00E02D45">
        <w:rPr>
          <w:color w:val="231F20"/>
          <w:sz w:val="22"/>
          <w:szCs w:val="22"/>
        </w:rPr>
        <w:t>which</w:t>
      </w:r>
      <w:r w:rsidRPr="00E02D45">
        <w:rPr>
          <w:color w:val="231F20"/>
          <w:spacing w:val="-8"/>
          <w:sz w:val="22"/>
          <w:szCs w:val="22"/>
        </w:rPr>
        <w:t xml:space="preserve"> </w:t>
      </w:r>
      <w:r w:rsidRPr="00E02D45">
        <w:rPr>
          <w:color w:val="231F20"/>
          <w:sz w:val="22"/>
          <w:szCs w:val="22"/>
        </w:rPr>
        <w:t>is</w:t>
      </w:r>
      <w:r w:rsidRPr="00E02D45">
        <w:rPr>
          <w:color w:val="231F20"/>
          <w:spacing w:val="-8"/>
          <w:sz w:val="22"/>
          <w:szCs w:val="22"/>
        </w:rPr>
        <w:t xml:space="preserve"> </w:t>
      </w:r>
      <w:r w:rsidRPr="00E02D45">
        <w:rPr>
          <w:color w:val="231F20"/>
          <w:sz w:val="22"/>
          <w:szCs w:val="22"/>
        </w:rPr>
        <w:t>often</w:t>
      </w:r>
      <w:r w:rsidRPr="00E02D45">
        <w:rPr>
          <w:color w:val="231F20"/>
          <w:spacing w:val="-8"/>
          <w:sz w:val="22"/>
          <w:szCs w:val="22"/>
        </w:rPr>
        <w:t xml:space="preserve"> </w:t>
      </w:r>
      <w:r w:rsidRPr="00E02D45">
        <w:rPr>
          <w:color w:val="231F20"/>
          <w:sz w:val="22"/>
          <w:szCs w:val="22"/>
        </w:rPr>
        <w:t>in</w:t>
      </w:r>
      <w:r w:rsidRPr="00E02D45">
        <w:rPr>
          <w:color w:val="231F20"/>
          <w:spacing w:val="-8"/>
          <w:sz w:val="22"/>
          <w:szCs w:val="22"/>
        </w:rPr>
        <w:t xml:space="preserve"> </w:t>
      </w:r>
      <w:r w:rsidRPr="00E02D45">
        <w:rPr>
          <w:color w:val="231F20"/>
          <w:sz w:val="22"/>
          <w:szCs w:val="22"/>
        </w:rPr>
        <w:t>a</w:t>
      </w:r>
      <w:r w:rsidRPr="00E02D45">
        <w:rPr>
          <w:color w:val="231F20"/>
          <w:spacing w:val="-8"/>
          <w:sz w:val="22"/>
          <w:szCs w:val="22"/>
        </w:rPr>
        <w:t xml:space="preserve"> </w:t>
      </w:r>
      <w:r w:rsidRPr="00E02D45">
        <w:rPr>
          <w:color w:val="231F20"/>
          <w:sz w:val="22"/>
          <w:szCs w:val="22"/>
        </w:rPr>
        <w:t>confidential place. If you are working with a correctional facility staff member who referred your client to sexual assault support services, you may be able to use their office.</w:t>
      </w:r>
      <w:r w:rsidR="008D7F33">
        <w:rPr>
          <w:color w:val="231F20"/>
          <w:sz w:val="22"/>
          <w:szCs w:val="22"/>
        </w:rPr>
        <w:t xml:space="preserve"> However, consider that many correctional </w:t>
      </w:r>
      <w:proofErr w:type="gramStart"/>
      <w:r w:rsidR="008D7F33">
        <w:rPr>
          <w:color w:val="231F20"/>
          <w:sz w:val="22"/>
          <w:szCs w:val="22"/>
        </w:rPr>
        <w:t>facility</w:t>
      </w:r>
      <w:proofErr w:type="gramEnd"/>
      <w:r w:rsidR="008D7F33">
        <w:rPr>
          <w:color w:val="231F20"/>
          <w:sz w:val="22"/>
          <w:szCs w:val="22"/>
        </w:rPr>
        <w:t xml:space="preserve"> staff members are unwilling to leave advocates and </w:t>
      </w:r>
      <w:r w:rsidR="00820E56">
        <w:rPr>
          <w:color w:val="231F20"/>
          <w:sz w:val="22"/>
          <w:szCs w:val="22"/>
        </w:rPr>
        <w:t>clients</w:t>
      </w:r>
      <w:r w:rsidR="008D7F33">
        <w:rPr>
          <w:color w:val="231F20"/>
          <w:sz w:val="22"/>
          <w:szCs w:val="22"/>
        </w:rPr>
        <w:t xml:space="preserve"> unsupervised in their office, and those staff members may insist on being present. Of course, t</w:t>
      </w:r>
      <w:r w:rsidR="00AB389D">
        <w:rPr>
          <w:color w:val="231F20"/>
          <w:sz w:val="22"/>
          <w:szCs w:val="22"/>
        </w:rPr>
        <w:t>hat would not be a good option for clients who wish to maintain confidentiality.</w:t>
      </w:r>
    </w:p>
    <w:p w14:paraId="1A4A1475" w14:textId="77777777" w:rsidR="00B76DF4" w:rsidRPr="00066898" w:rsidRDefault="00B76DF4">
      <w:pPr>
        <w:pStyle w:val="BodyText"/>
        <w:spacing w:before="10"/>
        <w:rPr>
          <w:sz w:val="22"/>
          <w:szCs w:val="22"/>
        </w:rPr>
      </w:pPr>
    </w:p>
    <w:p w14:paraId="26FF83E1" w14:textId="753A2BB1" w:rsidR="00B76DF4" w:rsidRPr="00066898" w:rsidRDefault="00000000">
      <w:pPr>
        <w:pStyle w:val="Heading1"/>
        <w:ind w:left="292"/>
        <w:rPr>
          <w:rFonts w:ascii="Calibri Light" w:hAnsi="Calibri Light" w:cs="Calibri Light"/>
          <w:sz w:val="36"/>
          <w:szCs w:val="36"/>
        </w:rPr>
      </w:pPr>
      <w:r w:rsidRPr="00066898">
        <w:rPr>
          <w:rFonts w:ascii="Calibri Light" w:hAnsi="Calibri Light" w:cs="Calibri Light"/>
          <w:color w:val="172F57"/>
          <w:spacing w:val="-2"/>
          <w:w w:val="65"/>
          <w:sz w:val="36"/>
          <w:szCs w:val="36"/>
        </w:rPr>
        <w:t>Medical</w:t>
      </w:r>
      <w:r w:rsidRPr="00066898">
        <w:rPr>
          <w:rFonts w:ascii="Calibri Light" w:hAnsi="Calibri Light" w:cs="Calibri Light"/>
          <w:color w:val="172F57"/>
          <w:spacing w:val="-24"/>
          <w:sz w:val="36"/>
          <w:szCs w:val="36"/>
        </w:rPr>
        <w:t xml:space="preserve"> </w:t>
      </w:r>
      <w:r w:rsidRPr="00066898">
        <w:rPr>
          <w:rFonts w:ascii="Calibri Light" w:hAnsi="Calibri Light" w:cs="Calibri Light"/>
          <w:color w:val="172F57"/>
          <w:spacing w:val="-2"/>
          <w:w w:val="65"/>
          <w:sz w:val="36"/>
          <w:szCs w:val="36"/>
        </w:rPr>
        <w:t>Care</w:t>
      </w:r>
      <w:r w:rsidRPr="00066898">
        <w:rPr>
          <w:rFonts w:ascii="Calibri Light" w:hAnsi="Calibri Light" w:cs="Calibri Light"/>
          <w:color w:val="172F57"/>
          <w:spacing w:val="-24"/>
          <w:sz w:val="36"/>
          <w:szCs w:val="36"/>
        </w:rPr>
        <w:t xml:space="preserve"> </w:t>
      </w:r>
      <w:r w:rsidRPr="00066898">
        <w:rPr>
          <w:rFonts w:ascii="Calibri Light" w:hAnsi="Calibri Light" w:cs="Calibri Light"/>
          <w:color w:val="172F57"/>
          <w:spacing w:val="-2"/>
          <w:w w:val="65"/>
          <w:sz w:val="36"/>
          <w:szCs w:val="36"/>
        </w:rPr>
        <w:t>&amp;</w:t>
      </w:r>
      <w:r w:rsidRPr="00066898">
        <w:rPr>
          <w:rFonts w:ascii="Calibri Light" w:hAnsi="Calibri Light" w:cs="Calibri Light"/>
          <w:color w:val="172F57"/>
          <w:spacing w:val="-23"/>
          <w:sz w:val="36"/>
          <w:szCs w:val="36"/>
        </w:rPr>
        <w:t xml:space="preserve"> </w:t>
      </w:r>
      <w:r w:rsidRPr="00066898">
        <w:rPr>
          <w:rFonts w:ascii="Calibri Light" w:hAnsi="Calibri Light" w:cs="Calibri Light"/>
          <w:color w:val="172F57"/>
          <w:spacing w:val="-2"/>
          <w:w w:val="65"/>
          <w:sz w:val="36"/>
          <w:szCs w:val="36"/>
        </w:rPr>
        <w:t>Forensic</w:t>
      </w:r>
      <w:r w:rsidRPr="00066898">
        <w:rPr>
          <w:rFonts w:ascii="Calibri Light" w:hAnsi="Calibri Light" w:cs="Calibri Light"/>
          <w:color w:val="172F57"/>
          <w:spacing w:val="-24"/>
          <w:sz w:val="36"/>
          <w:szCs w:val="36"/>
        </w:rPr>
        <w:t xml:space="preserve"> </w:t>
      </w:r>
      <w:r w:rsidRPr="00066898">
        <w:rPr>
          <w:rFonts w:ascii="Calibri Light" w:hAnsi="Calibri Light" w:cs="Calibri Light"/>
          <w:color w:val="172F57"/>
          <w:spacing w:val="-4"/>
          <w:w w:val="65"/>
          <w:sz w:val="36"/>
          <w:szCs w:val="36"/>
        </w:rPr>
        <w:t>Exams</w:t>
      </w:r>
    </w:p>
    <w:p w14:paraId="33730B22" w14:textId="019F6661" w:rsidR="00B76DF4" w:rsidRPr="00066898" w:rsidRDefault="00000000">
      <w:pPr>
        <w:pStyle w:val="Heading4"/>
        <w:spacing w:before="242" w:line="235" w:lineRule="auto"/>
        <w:ind w:right="8"/>
        <w:rPr>
          <w:sz w:val="22"/>
          <w:szCs w:val="22"/>
        </w:rPr>
      </w:pPr>
      <w:r w:rsidRPr="00066898">
        <w:rPr>
          <w:color w:val="231F20"/>
          <w:sz w:val="22"/>
          <w:szCs w:val="22"/>
        </w:rPr>
        <w:t xml:space="preserve">What </w:t>
      </w:r>
      <w:r w:rsidR="00D156A0">
        <w:rPr>
          <w:color w:val="231F20"/>
          <w:sz w:val="22"/>
          <w:szCs w:val="22"/>
        </w:rPr>
        <w:t>should I do</w:t>
      </w:r>
      <w:r w:rsidRPr="00066898">
        <w:rPr>
          <w:color w:val="231F20"/>
          <w:sz w:val="22"/>
          <w:szCs w:val="22"/>
        </w:rPr>
        <w:t xml:space="preserve"> </w:t>
      </w:r>
      <w:r w:rsidR="00D156A0">
        <w:rPr>
          <w:color w:val="231F20"/>
          <w:sz w:val="22"/>
          <w:szCs w:val="22"/>
        </w:rPr>
        <w:t xml:space="preserve">if I’m the first person to learn of a recent assault </w:t>
      </w:r>
      <w:r w:rsidRPr="00066898">
        <w:rPr>
          <w:color w:val="231F20"/>
          <w:sz w:val="22"/>
          <w:szCs w:val="22"/>
        </w:rPr>
        <w:t>and</w:t>
      </w:r>
      <w:r w:rsidRPr="00066898">
        <w:rPr>
          <w:color w:val="231F20"/>
          <w:spacing w:val="-5"/>
          <w:sz w:val="22"/>
          <w:szCs w:val="22"/>
        </w:rPr>
        <w:t xml:space="preserve"> </w:t>
      </w:r>
      <w:r w:rsidRPr="00066898">
        <w:rPr>
          <w:color w:val="231F20"/>
          <w:sz w:val="22"/>
          <w:szCs w:val="22"/>
        </w:rPr>
        <w:t>th</w:t>
      </w:r>
      <w:r w:rsidR="0020591E">
        <w:rPr>
          <w:color w:val="231F20"/>
          <w:sz w:val="22"/>
          <w:szCs w:val="22"/>
        </w:rPr>
        <w:t>e client</w:t>
      </w:r>
      <w:r w:rsidRPr="00066898">
        <w:rPr>
          <w:color w:val="231F20"/>
          <w:sz w:val="22"/>
          <w:szCs w:val="22"/>
        </w:rPr>
        <w:t xml:space="preserve"> wants a medical intervention? </w:t>
      </w:r>
      <w:r w:rsidR="001D2B3A">
        <w:rPr>
          <w:color w:val="231F20"/>
          <w:sz w:val="22"/>
          <w:szCs w:val="22"/>
        </w:rPr>
        <w:t>Who</w:t>
      </w:r>
      <w:r w:rsidRPr="00066898">
        <w:rPr>
          <w:color w:val="231F20"/>
          <w:sz w:val="22"/>
          <w:szCs w:val="22"/>
        </w:rPr>
        <w:t xml:space="preserve"> do</w:t>
      </w:r>
      <w:r w:rsidR="001D2B3A">
        <w:rPr>
          <w:color w:val="231F20"/>
          <w:sz w:val="22"/>
          <w:szCs w:val="22"/>
        </w:rPr>
        <w:t xml:space="preserve"> I</w:t>
      </w:r>
      <w:r w:rsidRPr="00066898">
        <w:rPr>
          <w:color w:val="231F20"/>
          <w:sz w:val="22"/>
          <w:szCs w:val="22"/>
        </w:rPr>
        <w:t xml:space="preserve"> contact at the </w:t>
      </w:r>
      <w:r w:rsidR="001D2B3A">
        <w:rPr>
          <w:color w:val="231F20"/>
          <w:sz w:val="22"/>
          <w:szCs w:val="22"/>
        </w:rPr>
        <w:t>correctional facility</w:t>
      </w:r>
      <w:r w:rsidRPr="00066898">
        <w:rPr>
          <w:color w:val="231F20"/>
          <w:sz w:val="22"/>
          <w:szCs w:val="22"/>
        </w:rPr>
        <w:t>?</w:t>
      </w:r>
    </w:p>
    <w:p w14:paraId="5F7EDA43" w14:textId="77777777" w:rsidR="00B76DF4" w:rsidRPr="00066898" w:rsidRDefault="00000000">
      <w:pPr>
        <w:spacing w:before="4"/>
        <w:rPr>
          <w:b/>
        </w:rPr>
      </w:pPr>
      <w:r w:rsidRPr="00066898">
        <w:br w:type="column"/>
      </w:r>
    </w:p>
    <w:p w14:paraId="20881E0C" w14:textId="77777777" w:rsidR="00B76DF4" w:rsidRPr="00D34983" w:rsidRDefault="00000000">
      <w:pPr>
        <w:pStyle w:val="Heading2"/>
        <w:spacing w:before="1"/>
        <w:ind w:left="260" w:firstLine="204"/>
        <w:rPr>
          <w:rFonts w:ascii="Calibri" w:hAnsi="Calibri" w:cs="Calibri"/>
        </w:rPr>
      </w:pPr>
      <w:r w:rsidRPr="00D34983">
        <w:rPr>
          <w:rFonts w:ascii="Calibri" w:hAnsi="Calibri" w:cs="Calibri"/>
          <w:color w:val="0095A9"/>
          <w:spacing w:val="-2"/>
          <w:w w:val="65"/>
        </w:rPr>
        <w:t>We</w:t>
      </w:r>
      <w:r w:rsidRPr="00D34983">
        <w:rPr>
          <w:rFonts w:ascii="Calibri" w:hAnsi="Calibri" w:cs="Calibri"/>
          <w:color w:val="0095A9"/>
          <w:spacing w:val="-28"/>
        </w:rPr>
        <w:t xml:space="preserve"> </w:t>
      </w:r>
      <w:r w:rsidRPr="00D34983">
        <w:rPr>
          <w:rFonts w:ascii="Calibri" w:hAnsi="Calibri" w:cs="Calibri"/>
          <w:color w:val="0095A9"/>
          <w:spacing w:val="-2"/>
          <w:w w:val="65"/>
        </w:rPr>
        <w:t>know</w:t>
      </w:r>
      <w:r w:rsidRPr="00D34983">
        <w:rPr>
          <w:rFonts w:ascii="Calibri" w:hAnsi="Calibri" w:cs="Calibri"/>
          <w:color w:val="0095A9"/>
          <w:spacing w:val="-28"/>
        </w:rPr>
        <w:t xml:space="preserve"> </w:t>
      </w:r>
      <w:r w:rsidRPr="00D34983">
        <w:rPr>
          <w:rFonts w:ascii="Calibri" w:hAnsi="Calibri" w:cs="Calibri"/>
          <w:color w:val="0095A9"/>
          <w:spacing w:val="-2"/>
          <w:w w:val="65"/>
        </w:rPr>
        <w:t>that</w:t>
      </w:r>
      <w:r w:rsidRPr="00D34983">
        <w:rPr>
          <w:rFonts w:ascii="Calibri" w:hAnsi="Calibri" w:cs="Calibri"/>
          <w:color w:val="0095A9"/>
          <w:spacing w:val="-28"/>
        </w:rPr>
        <w:t xml:space="preserve"> </w:t>
      </w:r>
      <w:r w:rsidRPr="00D34983">
        <w:rPr>
          <w:rFonts w:ascii="Calibri" w:hAnsi="Calibri" w:cs="Calibri"/>
          <w:color w:val="0095A9"/>
          <w:spacing w:val="-2"/>
          <w:w w:val="65"/>
        </w:rPr>
        <w:t>a</w:t>
      </w:r>
      <w:r w:rsidRPr="00D34983">
        <w:rPr>
          <w:rFonts w:ascii="Calibri" w:hAnsi="Calibri" w:cs="Calibri"/>
          <w:color w:val="0095A9"/>
          <w:spacing w:val="-28"/>
        </w:rPr>
        <w:t xml:space="preserve"> </w:t>
      </w:r>
      <w:r w:rsidRPr="00D34983">
        <w:rPr>
          <w:rFonts w:ascii="Calibri" w:hAnsi="Calibri" w:cs="Calibri"/>
          <w:color w:val="0095A9"/>
          <w:spacing w:val="-2"/>
          <w:w w:val="65"/>
        </w:rPr>
        <w:t xml:space="preserve">survivor </w:t>
      </w:r>
      <w:r w:rsidRPr="00D34983">
        <w:rPr>
          <w:rFonts w:ascii="Calibri" w:hAnsi="Calibri" w:cs="Calibri"/>
          <w:color w:val="0095A9"/>
          <w:w w:val="60"/>
        </w:rPr>
        <w:t>working</w:t>
      </w:r>
      <w:r w:rsidRPr="00D34983">
        <w:rPr>
          <w:rFonts w:ascii="Calibri" w:hAnsi="Calibri" w:cs="Calibri"/>
          <w:color w:val="0095A9"/>
        </w:rPr>
        <w:t xml:space="preserve"> </w:t>
      </w:r>
      <w:r w:rsidRPr="00D34983">
        <w:rPr>
          <w:rFonts w:ascii="Calibri" w:hAnsi="Calibri" w:cs="Calibri"/>
          <w:color w:val="0095A9"/>
          <w:w w:val="60"/>
        </w:rPr>
        <w:t>with</w:t>
      </w:r>
      <w:r w:rsidRPr="00D34983">
        <w:rPr>
          <w:rFonts w:ascii="Calibri" w:hAnsi="Calibri" w:cs="Calibri"/>
          <w:color w:val="0095A9"/>
        </w:rPr>
        <w:t xml:space="preserve"> </w:t>
      </w:r>
      <w:r w:rsidRPr="00D34983">
        <w:rPr>
          <w:rFonts w:ascii="Calibri" w:hAnsi="Calibri" w:cs="Calibri"/>
          <w:color w:val="0095A9"/>
          <w:w w:val="60"/>
        </w:rPr>
        <w:t>an</w:t>
      </w:r>
      <w:r w:rsidRPr="00D34983">
        <w:rPr>
          <w:rFonts w:ascii="Calibri" w:hAnsi="Calibri" w:cs="Calibri"/>
          <w:color w:val="0095A9"/>
        </w:rPr>
        <w:t xml:space="preserve"> </w:t>
      </w:r>
      <w:r w:rsidRPr="00D34983">
        <w:rPr>
          <w:rFonts w:ascii="Calibri" w:hAnsi="Calibri" w:cs="Calibri"/>
          <w:color w:val="0095A9"/>
          <w:w w:val="60"/>
        </w:rPr>
        <w:t xml:space="preserve">advocate </w:t>
      </w:r>
      <w:r w:rsidRPr="00D34983">
        <w:rPr>
          <w:rFonts w:ascii="Calibri" w:hAnsi="Calibri" w:cs="Calibri"/>
          <w:color w:val="0095A9"/>
          <w:w w:val="70"/>
        </w:rPr>
        <w:t>is</w:t>
      </w:r>
      <w:r w:rsidRPr="00D34983">
        <w:rPr>
          <w:rFonts w:ascii="Calibri" w:hAnsi="Calibri" w:cs="Calibri"/>
          <w:color w:val="0095A9"/>
          <w:spacing w:val="-28"/>
        </w:rPr>
        <w:t xml:space="preserve"> </w:t>
      </w:r>
      <w:r w:rsidRPr="00D34983">
        <w:rPr>
          <w:rFonts w:ascii="Calibri" w:hAnsi="Calibri" w:cs="Calibri"/>
          <w:color w:val="0095A9"/>
          <w:w w:val="70"/>
        </w:rPr>
        <w:t>more</w:t>
      </w:r>
      <w:r w:rsidRPr="00D34983">
        <w:rPr>
          <w:rFonts w:ascii="Calibri" w:hAnsi="Calibri" w:cs="Calibri"/>
          <w:color w:val="0095A9"/>
          <w:spacing w:val="-28"/>
        </w:rPr>
        <w:t xml:space="preserve"> </w:t>
      </w:r>
      <w:r w:rsidRPr="00D34983">
        <w:rPr>
          <w:rFonts w:ascii="Calibri" w:hAnsi="Calibri" w:cs="Calibri"/>
          <w:color w:val="0095A9"/>
          <w:w w:val="70"/>
        </w:rPr>
        <w:t>likely</w:t>
      </w:r>
      <w:r w:rsidRPr="00D34983">
        <w:rPr>
          <w:rFonts w:ascii="Calibri" w:hAnsi="Calibri" w:cs="Calibri"/>
          <w:color w:val="0095A9"/>
          <w:spacing w:val="-28"/>
        </w:rPr>
        <w:t xml:space="preserve"> </w:t>
      </w:r>
      <w:r w:rsidRPr="00D34983">
        <w:rPr>
          <w:rFonts w:ascii="Calibri" w:hAnsi="Calibri" w:cs="Calibri"/>
          <w:color w:val="0095A9"/>
          <w:w w:val="70"/>
        </w:rPr>
        <w:t>to</w:t>
      </w:r>
      <w:r w:rsidRPr="00D34983">
        <w:rPr>
          <w:rFonts w:ascii="Calibri" w:hAnsi="Calibri" w:cs="Calibri"/>
          <w:color w:val="0095A9"/>
          <w:spacing w:val="-28"/>
        </w:rPr>
        <w:t xml:space="preserve"> </w:t>
      </w:r>
      <w:proofErr w:type="gramStart"/>
      <w:r w:rsidRPr="00D34983">
        <w:rPr>
          <w:rFonts w:ascii="Calibri" w:hAnsi="Calibri" w:cs="Calibri"/>
          <w:color w:val="0095A9"/>
          <w:w w:val="70"/>
        </w:rPr>
        <w:t>make</w:t>
      </w:r>
      <w:proofErr w:type="gramEnd"/>
    </w:p>
    <w:p w14:paraId="20F586CE" w14:textId="77777777" w:rsidR="00B76DF4" w:rsidRPr="00D34983" w:rsidRDefault="00000000">
      <w:pPr>
        <w:ind w:left="321" w:right="152" w:firstLine="426"/>
        <w:jc w:val="right"/>
        <w:rPr>
          <w:sz w:val="48"/>
          <w:szCs w:val="48"/>
        </w:rPr>
      </w:pPr>
      <w:r w:rsidRPr="00D34983">
        <w:rPr>
          <w:color w:val="0095A9"/>
          <w:w w:val="65"/>
          <w:sz w:val="48"/>
          <w:szCs w:val="48"/>
        </w:rPr>
        <w:t>a</w:t>
      </w:r>
      <w:r w:rsidRPr="00D34983">
        <w:rPr>
          <w:color w:val="0095A9"/>
          <w:spacing w:val="-30"/>
          <w:sz w:val="48"/>
          <w:szCs w:val="48"/>
        </w:rPr>
        <w:t xml:space="preserve"> </w:t>
      </w:r>
      <w:r w:rsidRPr="00D34983">
        <w:rPr>
          <w:color w:val="0095A9"/>
          <w:w w:val="65"/>
          <w:sz w:val="48"/>
          <w:szCs w:val="48"/>
        </w:rPr>
        <w:t>formal</w:t>
      </w:r>
      <w:r w:rsidRPr="00D34983">
        <w:rPr>
          <w:color w:val="0095A9"/>
          <w:spacing w:val="-28"/>
          <w:sz w:val="48"/>
          <w:szCs w:val="48"/>
        </w:rPr>
        <w:t xml:space="preserve"> </w:t>
      </w:r>
      <w:r w:rsidRPr="00D34983">
        <w:rPr>
          <w:color w:val="0095A9"/>
          <w:w w:val="65"/>
          <w:sz w:val="48"/>
          <w:szCs w:val="48"/>
        </w:rPr>
        <w:t>report</w:t>
      </w:r>
      <w:r w:rsidRPr="00D34983">
        <w:rPr>
          <w:color w:val="0095A9"/>
          <w:spacing w:val="-28"/>
          <w:sz w:val="48"/>
          <w:szCs w:val="48"/>
        </w:rPr>
        <w:t xml:space="preserve"> </w:t>
      </w:r>
      <w:r w:rsidRPr="00D34983">
        <w:rPr>
          <w:color w:val="0095A9"/>
          <w:w w:val="65"/>
          <w:sz w:val="48"/>
          <w:szCs w:val="48"/>
        </w:rPr>
        <w:t>to</w:t>
      </w:r>
      <w:r w:rsidRPr="00D34983">
        <w:rPr>
          <w:color w:val="0095A9"/>
          <w:spacing w:val="-28"/>
          <w:sz w:val="48"/>
          <w:szCs w:val="48"/>
        </w:rPr>
        <w:t xml:space="preserve"> </w:t>
      </w:r>
      <w:r w:rsidRPr="00D34983">
        <w:rPr>
          <w:color w:val="0095A9"/>
          <w:w w:val="65"/>
          <w:sz w:val="48"/>
          <w:szCs w:val="48"/>
        </w:rPr>
        <w:t>law enforcement</w:t>
      </w:r>
      <w:r w:rsidRPr="00D34983">
        <w:rPr>
          <w:color w:val="0095A9"/>
          <w:sz w:val="48"/>
          <w:szCs w:val="48"/>
        </w:rPr>
        <w:t xml:space="preserve"> </w:t>
      </w:r>
      <w:r w:rsidRPr="00D34983">
        <w:rPr>
          <w:color w:val="0095A9"/>
          <w:w w:val="65"/>
          <w:sz w:val="48"/>
          <w:szCs w:val="48"/>
        </w:rPr>
        <w:t>because they</w:t>
      </w:r>
      <w:r w:rsidRPr="00D34983">
        <w:rPr>
          <w:color w:val="0095A9"/>
          <w:sz w:val="48"/>
          <w:szCs w:val="48"/>
        </w:rPr>
        <w:t xml:space="preserve"> </w:t>
      </w:r>
      <w:r w:rsidRPr="00D34983">
        <w:rPr>
          <w:color w:val="0095A9"/>
          <w:w w:val="65"/>
          <w:sz w:val="48"/>
          <w:szCs w:val="48"/>
        </w:rPr>
        <w:t>feel</w:t>
      </w:r>
      <w:r w:rsidRPr="00D34983">
        <w:rPr>
          <w:color w:val="0095A9"/>
          <w:sz w:val="48"/>
          <w:szCs w:val="48"/>
        </w:rPr>
        <w:t xml:space="preserve"> </w:t>
      </w:r>
      <w:r w:rsidRPr="00D34983">
        <w:rPr>
          <w:color w:val="0095A9"/>
          <w:w w:val="65"/>
          <w:sz w:val="48"/>
          <w:szCs w:val="48"/>
        </w:rPr>
        <w:t>supported</w:t>
      </w:r>
      <w:r w:rsidRPr="00D34983">
        <w:rPr>
          <w:color w:val="0095A9"/>
          <w:sz w:val="48"/>
          <w:szCs w:val="48"/>
        </w:rPr>
        <w:t xml:space="preserve"> </w:t>
      </w:r>
      <w:r w:rsidRPr="00D34983">
        <w:rPr>
          <w:color w:val="0095A9"/>
          <w:w w:val="65"/>
          <w:sz w:val="48"/>
          <w:szCs w:val="48"/>
        </w:rPr>
        <w:t>and have</w:t>
      </w:r>
      <w:r w:rsidRPr="00D34983">
        <w:rPr>
          <w:color w:val="0095A9"/>
          <w:spacing w:val="-28"/>
          <w:sz w:val="48"/>
          <w:szCs w:val="48"/>
        </w:rPr>
        <w:t xml:space="preserve"> </w:t>
      </w:r>
      <w:r w:rsidRPr="00D34983">
        <w:rPr>
          <w:color w:val="0095A9"/>
          <w:w w:val="65"/>
          <w:sz w:val="48"/>
          <w:szCs w:val="48"/>
        </w:rPr>
        <w:t>an</w:t>
      </w:r>
      <w:r w:rsidRPr="00D34983">
        <w:rPr>
          <w:color w:val="0095A9"/>
          <w:spacing w:val="-28"/>
          <w:sz w:val="48"/>
          <w:szCs w:val="48"/>
        </w:rPr>
        <w:t xml:space="preserve"> </w:t>
      </w:r>
      <w:r w:rsidRPr="00D34983">
        <w:rPr>
          <w:color w:val="0095A9"/>
          <w:w w:val="65"/>
          <w:sz w:val="48"/>
          <w:szCs w:val="48"/>
        </w:rPr>
        <w:t>idea</w:t>
      </w:r>
      <w:r w:rsidRPr="00D34983">
        <w:rPr>
          <w:color w:val="0095A9"/>
          <w:spacing w:val="-28"/>
          <w:sz w:val="48"/>
          <w:szCs w:val="48"/>
        </w:rPr>
        <w:t xml:space="preserve"> </w:t>
      </w:r>
      <w:r w:rsidRPr="00D34983">
        <w:rPr>
          <w:color w:val="0095A9"/>
          <w:w w:val="65"/>
          <w:sz w:val="48"/>
          <w:szCs w:val="48"/>
        </w:rPr>
        <w:t>of</w:t>
      </w:r>
      <w:r w:rsidRPr="00D34983">
        <w:rPr>
          <w:color w:val="0095A9"/>
          <w:spacing w:val="-28"/>
          <w:sz w:val="48"/>
          <w:szCs w:val="48"/>
        </w:rPr>
        <w:t xml:space="preserve"> </w:t>
      </w:r>
      <w:r w:rsidRPr="00D34983">
        <w:rPr>
          <w:color w:val="0095A9"/>
          <w:w w:val="65"/>
          <w:sz w:val="48"/>
          <w:szCs w:val="48"/>
        </w:rPr>
        <w:t>what</w:t>
      </w:r>
      <w:r w:rsidRPr="00D34983">
        <w:rPr>
          <w:color w:val="0095A9"/>
          <w:spacing w:val="-28"/>
          <w:sz w:val="48"/>
          <w:szCs w:val="48"/>
        </w:rPr>
        <w:t xml:space="preserve"> </w:t>
      </w:r>
      <w:r w:rsidRPr="00D34983">
        <w:rPr>
          <w:color w:val="0095A9"/>
          <w:w w:val="65"/>
          <w:sz w:val="48"/>
          <w:szCs w:val="48"/>
        </w:rPr>
        <w:t xml:space="preserve">will </w:t>
      </w:r>
      <w:r w:rsidRPr="00D34983">
        <w:rPr>
          <w:color w:val="0095A9"/>
          <w:w w:val="60"/>
          <w:sz w:val="48"/>
          <w:szCs w:val="48"/>
        </w:rPr>
        <w:t>happen</w:t>
      </w:r>
      <w:r w:rsidRPr="00D34983">
        <w:rPr>
          <w:color w:val="0095A9"/>
          <w:spacing w:val="13"/>
          <w:sz w:val="48"/>
          <w:szCs w:val="48"/>
        </w:rPr>
        <w:t xml:space="preserve"> </w:t>
      </w:r>
      <w:r w:rsidRPr="00D34983">
        <w:rPr>
          <w:color w:val="0095A9"/>
          <w:w w:val="60"/>
          <w:sz w:val="48"/>
          <w:szCs w:val="48"/>
        </w:rPr>
        <w:t>with</w:t>
      </w:r>
      <w:r w:rsidRPr="00D34983">
        <w:rPr>
          <w:color w:val="0095A9"/>
          <w:spacing w:val="13"/>
          <w:sz w:val="48"/>
          <w:szCs w:val="48"/>
        </w:rPr>
        <w:t xml:space="preserve"> </w:t>
      </w:r>
      <w:r w:rsidRPr="00D34983">
        <w:rPr>
          <w:color w:val="0095A9"/>
          <w:w w:val="60"/>
          <w:sz w:val="48"/>
          <w:szCs w:val="48"/>
        </w:rPr>
        <w:t>their</w:t>
      </w:r>
      <w:r w:rsidRPr="00D34983">
        <w:rPr>
          <w:color w:val="0095A9"/>
          <w:spacing w:val="13"/>
          <w:sz w:val="48"/>
          <w:szCs w:val="48"/>
        </w:rPr>
        <w:t xml:space="preserve"> </w:t>
      </w:r>
      <w:r w:rsidRPr="00D34983">
        <w:rPr>
          <w:color w:val="0095A9"/>
          <w:spacing w:val="-2"/>
          <w:w w:val="60"/>
          <w:sz w:val="48"/>
          <w:szCs w:val="48"/>
        </w:rPr>
        <w:t>report.</w:t>
      </w:r>
    </w:p>
    <w:p w14:paraId="06415B84" w14:textId="77777777" w:rsidR="00B76DF4" w:rsidRPr="00D34983" w:rsidRDefault="00B76DF4">
      <w:pPr>
        <w:pStyle w:val="BodyText"/>
        <w:rPr>
          <w:sz w:val="48"/>
          <w:szCs w:val="48"/>
        </w:rPr>
      </w:pPr>
    </w:p>
    <w:p w14:paraId="14607FCB" w14:textId="77777777" w:rsidR="00B76DF4" w:rsidRPr="00D34983" w:rsidRDefault="00B76DF4">
      <w:pPr>
        <w:pStyle w:val="BodyText"/>
        <w:spacing w:before="5"/>
        <w:rPr>
          <w:sz w:val="48"/>
          <w:szCs w:val="48"/>
        </w:rPr>
      </w:pPr>
    </w:p>
    <w:p w14:paraId="551341FF" w14:textId="77777777" w:rsidR="00B76DF4" w:rsidRPr="00D34983" w:rsidRDefault="00000000">
      <w:pPr>
        <w:ind w:left="535" w:right="152" w:firstLine="160"/>
        <w:jc w:val="right"/>
        <w:rPr>
          <w:sz w:val="48"/>
          <w:szCs w:val="48"/>
        </w:rPr>
      </w:pPr>
      <w:r w:rsidRPr="00D34983">
        <w:rPr>
          <w:color w:val="0095A9"/>
          <w:w w:val="65"/>
          <w:sz w:val="48"/>
          <w:szCs w:val="48"/>
        </w:rPr>
        <w:t>Inmates</w:t>
      </w:r>
      <w:r w:rsidRPr="00D34983">
        <w:rPr>
          <w:color w:val="0095A9"/>
          <w:spacing w:val="-27"/>
          <w:sz w:val="48"/>
          <w:szCs w:val="48"/>
        </w:rPr>
        <w:t xml:space="preserve"> </w:t>
      </w:r>
      <w:r w:rsidRPr="00D34983">
        <w:rPr>
          <w:color w:val="0095A9"/>
          <w:w w:val="65"/>
          <w:sz w:val="48"/>
          <w:szCs w:val="48"/>
        </w:rPr>
        <w:t>have</w:t>
      </w:r>
      <w:r w:rsidRPr="00D34983">
        <w:rPr>
          <w:color w:val="0095A9"/>
          <w:spacing w:val="-27"/>
          <w:sz w:val="48"/>
          <w:szCs w:val="48"/>
        </w:rPr>
        <w:t xml:space="preserve"> </w:t>
      </w:r>
      <w:r w:rsidRPr="00D34983">
        <w:rPr>
          <w:color w:val="0095A9"/>
          <w:w w:val="65"/>
          <w:sz w:val="48"/>
          <w:szCs w:val="48"/>
        </w:rPr>
        <w:t>a</w:t>
      </w:r>
      <w:r w:rsidRPr="00D34983">
        <w:rPr>
          <w:color w:val="0095A9"/>
          <w:spacing w:val="-27"/>
          <w:sz w:val="48"/>
          <w:szCs w:val="48"/>
        </w:rPr>
        <w:t xml:space="preserve"> </w:t>
      </w:r>
      <w:r w:rsidRPr="00D34983">
        <w:rPr>
          <w:color w:val="0095A9"/>
          <w:w w:val="65"/>
          <w:sz w:val="48"/>
          <w:szCs w:val="48"/>
        </w:rPr>
        <w:t>right</w:t>
      </w:r>
      <w:r w:rsidRPr="00D34983">
        <w:rPr>
          <w:color w:val="0095A9"/>
          <w:spacing w:val="-27"/>
          <w:sz w:val="48"/>
          <w:szCs w:val="48"/>
        </w:rPr>
        <w:t xml:space="preserve"> </w:t>
      </w:r>
      <w:r w:rsidRPr="00D34983">
        <w:rPr>
          <w:color w:val="0095A9"/>
          <w:w w:val="65"/>
          <w:sz w:val="48"/>
          <w:szCs w:val="48"/>
        </w:rPr>
        <w:t>to an</w:t>
      </w:r>
      <w:r w:rsidRPr="00D34983">
        <w:rPr>
          <w:color w:val="0095A9"/>
          <w:sz w:val="48"/>
          <w:szCs w:val="48"/>
        </w:rPr>
        <w:t xml:space="preserve"> </w:t>
      </w:r>
      <w:r w:rsidRPr="00D34983">
        <w:rPr>
          <w:color w:val="0095A9"/>
          <w:w w:val="65"/>
          <w:sz w:val="48"/>
          <w:szCs w:val="48"/>
        </w:rPr>
        <w:t>advocate</w:t>
      </w:r>
      <w:r w:rsidRPr="00D34983">
        <w:rPr>
          <w:color w:val="0095A9"/>
          <w:sz w:val="48"/>
          <w:szCs w:val="48"/>
        </w:rPr>
        <w:t xml:space="preserve"> </w:t>
      </w:r>
      <w:r w:rsidRPr="00D34983">
        <w:rPr>
          <w:color w:val="0095A9"/>
          <w:w w:val="65"/>
          <w:sz w:val="48"/>
          <w:szCs w:val="48"/>
        </w:rPr>
        <w:t>regardless of</w:t>
      </w:r>
      <w:r w:rsidRPr="00D34983">
        <w:rPr>
          <w:color w:val="0095A9"/>
          <w:spacing w:val="-18"/>
          <w:sz w:val="48"/>
          <w:szCs w:val="48"/>
        </w:rPr>
        <w:t xml:space="preserve"> </w:t>
      </w:r>
      <w:r w:rsidRPr="00D34983">
        <w:rPr>
          <w:color w:val="0095A9"/>
          <w:w w:val="65"/>
          <w:sz w:val="48"/>
          <w:szCs w:val="48"/>
        </w:rPr>
        <w:t>when</w:t>
      </w:r>
      <w:r w:rsidRPr="00D34983">
        <w:rPr>
          <w:color w:val="0095A9"/>
          <w:spacing w:val="-18"/>
          <w:sz w:val="48"/>
          <w:szCs w:val="48"/>
        </w:rPr>
        <w:t xml:space="preserve"> </w:t>
      </w:r>
      <w:r w:rsidRPr="00D34983">
        <w:rPr>
          <w:color w:val="0095A9"/>
          <w:w w:val="65"/>
          <w:sz w:val="48"/>
          <w:szCs w:val="48"/>
        </w:rPr>
        <w:t>sexual</w:t>
      </w:r>
      <w:r w:rsidRPr="00D34983">
        <w:rPr>
          <w:color w:val="0095A9"/>
          <w:spacing w:val="-18"/>
          <w:sz w:val="48"/>
          <w:szCs w:val="48"/>
        </w:rPr>
        <w:t xml:space="preserve"> </w:t>
      </w:r>
      <w:r w:rsidRPr="00D34983">
        <w:rPr>
          <w:color w:val="0095A9"/>
          <w:w w:val="65"/>
          <w:sz w:val="48"/>
          <w:szCs w:val="48"/>
        </w:rPr>
        <w:t>violence was</w:t>
      </w:r>
      <w:r w:rsidRPr="00D34983">
        <w:rPr>
          <w:color w:val="0095A9"/>
          <w:spacing w:val="-27"/>
          <w:sz w:val="48"/>
          <w:szCs w:val="48"/>
        </w:rPr>
        <w:t xml:space="preserve"> </w:t>
      </w:r>
      <w:r w:rsidRPr="00D34983">
        <w:rPr>
          <w:color w:val="0095A9"/>
          <w:w w:val="65"/>
          <w:sz w:val="48"/>
          <w:szCs w:val="48"/>
        </w:rPr>
        <w:t>perpetrated</w:t>
      </w:r>
      <w:r w:rsidRPr="00D34983">
        <w:rPr>
          <w:color w:val="0095A9"/>
          <w:spacing w:val="-27"/>
          <w:sz w:val="48"/>
          <w:szCs w:val="48"/>
        </w:rPr>
        <w:t xml:space="preserve"> </w:t>
      </w:r>
      <w:r w:rsidRPr="00D34983">
        <w:rPr>
          <w:color w:val="0095A9"/>
          <w:w w:val="65"/>
          <w:sz w:val="48"/>
          <w:szCs w:val="48"/>
        </w:rPr>
        <w:t xml:space="preserve">against </w:t>
      </w:r>
      <w:r w:rsidRPr="00D34983">
        <w:rPr>
          <w:color w:val="0095A9"/>
          <w:w w:val="60"/>
          <w:sz w:val="48"/>
          <w:szCs w:val="48"/>
        </w:rPr>
        <w:t>them,</w:t>
      </w:r>
      <w:r w:rsidRPr="00D34983">
        <w:rPr>
          <w:color w:val="0095A9"/>
          <w:sz w:val="48"/>
          <w:szCs w:val="48"/>
        </w:rPr>
        <w:t xml:space="preserve"> </w:t>
      </w:r>
      <w:r w:rsidRPr="00D34983">
        <w:rPr>
          <w:color w:val="0095A9"/>
          <w:w w:val="60"/>
          <w:sz w:val="48"/>
          <w:szCs w:val="48"/>
        </w:rPr>
        <w:t>which</w:t>
      </w:r>
      <w:r w:rsidRPr="00D34983">
        <w:rPr>
          <w:color w:val="0095A9"/>
          <w:sz w:val="48"/>
          <w:szCs w:val="48"/>
        </w:rPr>
        <w:t xml:space="preserve"> </w:t>
      </w:r>
      <w:r w:rsidRPr="00D34983">
        <w:rPr>
          <w:color w:val="0095A9"/>
          <w:w w:val="60"/>
          <w:sz w:val="48"/>
          <w:szCs w:val="48"/>
        </w:rPr>
        <w:t>could</w:t>
      </w:r>
      <w:r w:rsidRPr="00D34983">
        <w:rPr>
          <w:color w:val="0095A9"/>
          <w:sz w:val="48"/>
          <w:szCs w:val="48"/>
        </w:rPr>
        <w:t xml:space="preserve"> </w:t>
      </w:r>
      <w:r w:rsidRPr="00D34983">
        <w:rPr>
          <w:color w:val="0095A9"/>
          <w:w w:val="60"/>
          <w:sz w:val="48"/>
          <w:szCs w:val="48"/>
        </w:rPr>
        <w:t xml:space="preserve">mean </w:t>
      </w:r>
      <w:r w:rsidRPr="00D34983">
        <w:rPr>
          <w:color w:val="0095A9"/>
          <w:w w:val="65"/>
          <w:sz w:val="48"/>
          <w:szCs w:val="48"/>
        </w:rPr>
        <w:t>that</w:t>
      </w:r>
      <w:r w:rsidRPr="00D34983">
        <w:rPr>
          <w:color w:val="0095A9"/>
          <w:spacing w:val="-4"/>
          <w:sz w:val="48"/>
          <w:szCs w:val="48"/>
        </w:rPr>
        <w:t xml:space="preserve"> </w:t>
      </w:r>
      <w:r w:rsidRPr="00D34983">
        <w:rPr>
          <w:color w:val="0095A9"/>
          <w:w w:val="65"/>
          <w:sz w:val="48"/>
          <w:szCs w:val="48"/>
        </w:rPr>
        <w:t>you</w:t>
      </w:r>
      <w:r w:rsidRPr="00D34983">
        <w:rPr>
          <w:color w:val="0095A9"/>
          <w:spacing w:val="-4"/>
          <w:sz w:val="48"/>
          <w:szCs w:val="48"/>
        </w:rPr>
        <w:t xml:space="preserve"> </w:t>
      </w:r>
      <w:r w:rsidRPr="00D34983">
        <w:rPr>
          <w:color w:val="0095A9"/>
          <w:w w:val="65"/>
          <w:sz w:val="48"/>
          <w:szCs w:val="48"/>
        </w:rPr>
        <w:t>aren’t</w:t>
      </w:r>
      <w:r w:rsidRPr="00D34983">
        <w:rPr>
          <w:color w:val="0095A9"/>
          <w:spacing w:val="-4"/>
          <w:sz w:val="48"/>
          <w:szCs w:val="48"/>
        </w:rPr>
        <w:t xml:space="preserve"> </w:t>
      </w:r>
      <w:r w:rsidRPr="00D34983">
        <w:rPr>
          <w:color w:val="0095A9"/>
          <w:w w:val="65"/>
          <w:sz w:val="48"/>
          <w:szCs w:val="48"/>
        </w:rPr>
        <w:t xml:space="preserve">meeting </w:t>
      </w:r>
      <w:r w:rsidRPr="00D34983">
        <w:rPr>
          <w:color w:val="0095A9"/>
          <w:w w:val="70"/>
          <w:sz w:val="48"/>
          <w:szCs w:val="48"/>
        </w:rPr>
        <w:t>with</w:t>
      </w:r>
      <w:r w:rsidRPr="00D34983">
        <w:rPr>
          <w:color w:val="0095A9"/>
          <w:spacing w:val="-27"/>
          <w:sz w:val="48"/>
          <w:szCs w:val="48"/>
        </w:rPr>
        <w:t xml:space="preserve"> </w:t>
      </w:r>
      <w:r w:rsidRPr="00D34983">
        <w:rPr>
          <w:color w:val="0095A9"/>
          <w:w w:val="70"/>
          <w:sz w:val="48"/>
          <w:szCs w:val="48"/>
        </w:rPr>
        <w:t>an</w:t>
      </w:r>
      <w:r w:rsidRPr="00D34983">
        <w:rPr>
          <w:color w:val="0095A9"/>
          <w:spacing w:val="-27"/>
          <w:sz w:val="48"/>
          <w:szCs w:val="48"/>
        </w:rPr>
        <w:t xml:space="preserve"> </w:t>
      </w:r>
      <w:r w:rsidRPr="00D34983">
        <w:rPr>
          <w:color w:val="0095A9"/>
          <w:w w:val="70"/>
          <w:sz w:val="48"/>
          <w:szCs w:val="48"/>
        </w:rPr>
        <w:t>inmate</w:t>
      </w:r>
      <w:r w:rsidRPr="00D34983">
        <w:rPr>
          <w:color w:val="0095A9"/>
          <w:spacing w:val="-27"/>
          <w:sz w:val="48"/>
          <w:szCs w:val="48"/>
        </w:rPr>
        <w:t xml:space="preserve"> </w:t>
      </w:r>
      <w:r w:rsidRPr="00D34983">
        <w:rPr>
          <w:color w:val="0095A9"/>
          <w:w w:val="70"/>
          <w:sz w:val="48"/>
          <w:szCs w:val="48"/>
        </w:rPr>
        <w:t xml:space="preserve">to </w:t>
      </w:r>
      <w:r w:rsidRPr="00D34983">
        <w:rPr>
          <w:color w:val="0095A9"/>
          <w:w w:val="65"/>
          <w:sz w:val="48"/>
          <w:szCs w:val="48"/>
        </w:rPr>
        <w:t>discuss</w:t>
      </w:r>
      <w:r w:rsidRPr="00D34983">
        <w:rPr>
          <w:color w:val="0095A9"/>
          <w:spacing w:val="-12"/>
          <w:sz w:val="48"/>
          <w:szCs w:val="48"/>
        </w:rPr>
        <w:t xml:space="preserve"> </w:t>
      </w:r>
      <w:r w:rsidRPr="00D34983">
        <w:rPr>
          <w:color w:val="0095A9"/>
          <w:w w:val="65"/>
          <w:sz w:val="48"/>
          <w:szCs w:val="48"/>
        </w:rPr>
        <w:t>a</w:t>
      </w:r>
      <w:r w:rsidRPr="00D34983">
        <w:rPr>
          <w:color w:val="0095A9"/>
          <w:spacing w:val="-11"/>
          <w:sz w:val="48"/>
          <w:szCs w:val="48"/>
        </w:rPr>
        <w:t xml:space="preserve"> </w:t>
      </w:r>
      <w:r w:rsidRPr="00D34983">
        <w:rPr>
          <w:color w:val="0095A9"/>
          <w:w w:val="65"/>
          <w:sz w:val="48"/>
          <w:szCs w:val="48"/>
        </w:rPr>
        <w:t>PREA</w:t>
      </w:r>
      <w:r w:rsidRPr="00D34983">
        <w:rPr>
          <w:color w:val="0095A9"/>
          <w:spacing w:val="-11"/>
          <w:sz w:val="48"/>
          <w:szCs w:val="48"/>
        </w:rPr>
        <w:t xml:space="preserve"> </w:t>
      </w:r>
      <w:r w:rsidRPr="00D34983">
        <w:rPr>
          <w:color w:val="0095A9"/>
          <w:spacing w:val="-2"/>
          <w:w w:val="65"/>
          <w:sz w:val="48"/>
          <w:szCs w:val="48"/>
        </w:rPr>
        <w:t>incident.</w:t>
      </w:r>
    </w:p>
    <w:p w14:paraId="5ED7B6C4" w14:textId="77777777" w:rsidR="00B76DF4" w:rsidRPr="00066898" w:rsidRDefault="00B76DF4">
      <w:pPr>
        <w:jc w:val="right"/>
        <w:sectPr w:rsidR="00B76DF4" w:rsidRPr="00066898">
          <w:pgSz w:w="12600" w:h="16200"/>
          <w:pgMar w:top="700" w:right="400" w:bottom="280" w:left="420" w:header="720" w:footer="720" w:gutter="0"/>
          <w:cols w:num="2" w:space="720" w:equalWidth="0">
            <w:col w:w="7985" w:space="40"/>
            <w:col w:w="3755"/>
          </w:cols>
        </w:sectPr>
      </w:pPr>
    </w:p>
    <w:p w14:paraId="148B62F5" w14:textId="77777777" w:rsidR="00B76DF4" w:rsidRPr="00066898" w:rsidRDefault="00B76DF4">
      <w:pPr>
        <w:pStyle w:val="BodyText"/>
        <w:spacing w:before="6"/>
        <w:rPr>
          <w:sz w:val="22"/>
          <w:szCs w:val="22"/>
        </w:rPr>
      </w:pPr>
    </w:p>
    <w:p w14:paraId="675D570E" w14:textId="77777777" w:rsidR="00B76DF4" w:rsidRPr="00066898" w:rsidRDefault="00B76DF4">
      <w:pPr>
        <w:spacing w:line="222" w:lineRule="exact"/>
        <w:sectPr w:rsidR="00B76DF4" w:rsidRPr="00066898">
          <w:type w:val="continuous"/>
          <w:pgSz w:w="12600" w:h="16200"/>
          <w:pgMar w:top="980" w:right="400" w:bottom="280" w:left="420" w:header="720" w:footer="720" w:gutter="0"/>
          <w:cols w:space="720"/>
        </w:sectPr>
      </w:pPr>
    </w:p>
    <w:p w14:paraId="02E18F6D" w14:textId="3174AE6A" w:rsidR="00B76DF4" w:rsidRPr="00E02D45" w:rsidRDefault="00000000">
      <w:pPr>
        <w:pStyle w:val="BodyText"/>
        <w:spacing w:before="26" w:line="235" w:lineRule="auto"/>
        <w:ind w:left="321"/>
        <w:rPr>
          <w:sz w:val="22"/>
          <w:szCs w:val="22"/>
        </w:rPr>
      </w:pPr>
      <w:r w:rsidRPr="00066898">
        <w:rPr>
          <w:color w:val="231F20"/>
          <w:sz w:val="22"/>
          <w:szCs w:val="22"/>
        </w:rPr>
        <w:lastRenderedPageBreak/>
        <w:t xml:space="preserve">This will differ facility-by-facility, but the PREA </w:t>
      </w:r>
      <w:r w:rsidR="00F80A9F">
        <w:rPr>
          <w:color w:val="231F20"/>
          <w:sz w:val="22"/>
          <w:szCs w:val="22"/>
        </w:rPr>
        <w:t xml:space="preserve">contact </w:t>
      </w:r>
      <w:r w:rsidRPr="00E02D45">
        <w:rPr>
          <w:color w:val="231F20"/>
          <w:sz w:val="22"/>
          <w:szCs w:val="22"/>
        </w:rPr>
        <w:t xml:space="preserve">would be a great person to ask. They would be the person you contact during business hours, and </w:t>
      </w:r>
      <w:r w:rsidR="00920ED0">
        <w:rPr>
          <w:color w:val="231F20"/>
          <w:sz w:val="22"/>
          <w:szCs w:val="22"/>
        </w:rPr>
        <w:t xml:space="preserve">they </w:t>
      </w:r>
      <w:r w:rsidRPr="00E02D45">
        <w:rPr>
          <w:color w:val="231F20"/>
          <w:sz w:val="22"/>
          <w:szCs w:val="22"/>
        </w:rPr>
        <w:t xml:space="preserve">should be able to provide you with a contact for non-business hours. Standards state that an </w:t>
      </w:r>
      <w:r w:rsidR="00D735CB">
        <w:rPr>
          <w:color w:val="231F20"/>
          <w:sz w:val="22"/>
          <w:szCs w:val="22"/>
        </w:rPr>
        <w:t>person who’s incarcerated</w:t>
      </w:r>
      <w:r w:rsidRPr="00E02D45">
        <w:rPr>
          <w:color w:val="231F20"/>
          <w:sz w:val="22"/>
          <w:szCs w:val="22"/>
        </w:rPr>
        <w:t xml:space="preserve"> must be offered a forensic exam (most</w:t>
      </w:r>
      <w:r w:rsidRPr="00E02D45">
        <w:rPr>
          <w:color w:val="231F20"/>
          <w:spacing w:val="-1"/>
          <w:sz w:val="22"/>
          <w:szCs w:val="22"/>
        </w:rPr>
        <w:t xml:space="preserve"> </w:t>
      </w:r>
      <w:r w:rsidRPr="00E02D45">
        <w:rPr>
          <w:color w:val="231F20"/>
          <w:sz w:val="22"/>
          <w:szCs w:val="22"/>
        </w:rPr>
        <w:t>likely</w:t>
      </w:r>
      <w:r w:rsidRPr="00E02D45">
        <w:rPr>
          <w:color w:val="231F20"/>
          <w:spacing w:val="-1"/>
          <w:sz w:val="22"/>
          <w:szCs w:val="22"/>
        </w:rPr>
        <w:t xml:space="preserve"> </w:t>
      </w:r>
      <w:r w:rsidRPr="00E02D45">
        <w:rPr>
          <w:color w:val="231F20"/>
          <w:sz w:val="22"/>
          <w:szCs w:val="22"/>
        </w:rPr>
        <w:t>in</w:t>
      </w:r>
      <w:r w:rsidRPr="00E02D45">
        <w:rPr>
          <w:color w:val="231F20"/>
          <w:spacing w:val="-2"/>
          <w:sz w:val="22"/>
          <w:szCs w:val="22"/>
        </w:rPr>
        <w:t xml:space="preserve"> </w:t>
      </w:r>
      <w:r w:rsidRPr="00E02D45">
        <w:rPr>
          <w:color w:val="231F20"/>
          <w:sz w:val="22"/>
          <w:szCs w:val="22"/>
        </w:rPr>
        <w:t>a</w:t>
      </w:r>
      <w:r w:rsidRPr="00E02D45">
        <w:rPr>
          <w:color w:val="231F20"/>
          <w:spacing w:val="-2"/>
          <w:sz w:val="22"/>
          <w:szCs w:val="22"/>
        </w:rPr>
        <w:t xml:space="preserve"> </w:t>
      </w:r>
      <w:r w:rsidRPr="00E02D45">
        <w:rPr>
          <w:color w:val="231F20"/>
          <w:sz w:val="22"/>
          <w:szCs w:val="22"/>
        </w:rPr>
        <w:t>local</w:t>
      </w:r>
      <w:r w:rsidRPr="00E02D45">
        <w:rPr>
          <w:color w:val="231F20"/>
          <w:spacing w:val="-2"/>
          <w:sz w:val="22"/>
          <w:szCs w:val="22"/>
        </w:rPr>
        <w:t xml:space="preserve"> </w:t>
      </w:r>
      <w:r w:rsidRPr="00E02D45">
        <w:rPr>
          <w:color w:val="231F20"/>
          <w:sz w:val="22"/>
          <w:szCs w:val="22"/>
        </w:rPr>
        <w:t>community</w:t>
      </w:r>
      <w:r w:rsidRPr="00E02D45">
        <w:rPr>
          <w:color w:val="231F20"/>
          <w:spacing w:val="-1"/>
          <w:sz w:val="22"/>
          <w:szCs w:val="22"/>
        </w:rPr>
        <w:t xml:space="preserve"> </w:t>
      </w:r>
      <w:r w:rsidRPr="00E02D45">
        <w:rPr>
          <w:color w:val="231F20"/>
          <w:sz w:val="22"/>
          <w:szCs w:val="22"/>
        </w:rPr>
        <w:t>hospital),</w:t>
      </w:r>
      <w:r w:rsidRPr="00E02D45">
        <w:rPr>
          <w:color w:val="231F20"/>
          <w:spacing w:val="-1"/>
          <w:sz w:val="22"/>
          <w:szCs w:val="22"/>
        </w:rPr>
        <w:t xml:space="preserve"> </w:t>
      </w:r>
      <w:r w:rsidRPr="00E02D45">
        <w:rPr>
          <w:color w:val="231F20"/>
          <w:sz w:val="22"/>
          <w:szCs w:val="22"/>
        </w:rPr>
        <w:t>medical care</w:t>
      </w:r>
      <w:r w:rsidRPr="00E02D45">
        <w:rPr>
          <w:color w:val="231F20"/>
          <w:spacing w:val="-10"/>
          <w:sz w:val="22"/>
          <w:szCs w:val="22"/>
        </w:rPr>
        <w:t xml:space="preserve"> </w:t>
      </w:r>
      <w:r w:rsidRPr="00E02D45">
        <w:rPr>
          <w:color w:val="231F20"/>
          <w:sz w:val="22"/>
          <w:szCs w:val="22"/>
        </w:rPr>
        <w:t>if</w:t>
      </w:r>
      <w:r w:rsidRPr="00E02D45">
        <w:rPr>
          <w:color w:val="231F20"/>
          <w:spacing w:val="-11"/>
          <w:sz w:val="22"/>
          <w:szCs w:val="22"/>
        </w:rPr>
        <w:t xml:space="preserve"> </w:t>
      </w:r>
      <w:r w:rsidRPr="00E02D45">
        <w:rPr>
          <w:color w:val="231F20"/>
          <w:sz w:val="22"/>
          <w:szCs w:val="22"/>
        </w:rPr>
        <w:t>they</w:t>
      </w:r>
      <w:r w:rsidRPr="00E02D45">
        <w:rPr>
          <w:color w:val="231F20"/>
          <w:spacing w:val="-10"/>
          <w:sz w:val="22"/>
          <w:szCs w:val="22"/>
        </w:rPr>
        <w:t xml:space="preserve"> </w:t>
      </w:r>
      <w:r w:rsidRPr="00E02D45">
        <w:rPr>
          <w:color w:val="231F20"/>
          <w:sz w:val="22"/>
          <w:szCs w:val="22"/>
        </w:rPr>
        <w:t>refuse</w:t>
      </w:r>
      <w:r w:rsidRPr="00E02D45">
        <w:rPr>
          <w:color w:val="231F20"/>
          <w:spacing w:val="-10"/>
          <w:sz w:val="22"/>
          <w:szCs w:val="22"/>
        </w:rPr>
        <w:t xml:space="preserve"> </w:t>
      </w:r>
      <w:r w:rsidRPr="00E02D45">
        <w:rPr>
          <w:color w:val="231F20"/>
          <w:sz w:val="22"/>
          <w:szCs w:val="22"/>
        </w:rPr>
        <w:t>a</w:t>
      </w:r>
      <w:r w:rsidRPr="00E02D45">
        <w:rPr>
          <w:color w:val="231F20"/>
          <w:spacing w:val="-11"/>
          <w:sz w:val="22"/>
          <w:szCs w:val="22"/>
        </w:rPr>
        <w:t xml:space="preserve"> </w:t>
      </w:r>
      <w:r w:rsidRPr="00E02D45">
        <w:rPr>
          <w:color w:val="231F20"/>
          <w:sz w:val="22"/>
          <w:szCs w:val="22"/>
        </w:rPr>
        <w:t>forensic</w:t>
      </w:r>
      <w:r w:rsidRPr="00E02D45">
        <w:rPr>
          <w:color w:val="231F20"/>
          <w:spacing w:val="-10"/>
          <w:sz w:val="22"/>
          <w:szCs w:val="22"/>
        </w:rPr>
        <w:t xml:space="preserve"> </w:t>
      </w:r>
      <w:proofErr w:type="gramStart"/>
      <w:r w:rsidRPr="00E02D45">
        <w:rPr>
          <w:color w:val="231F20"/>
          <w:sz w:val="22"/>
          <w:szCs w:val="22"/>
        </w:rPr>
        <w:t>exam,</w:t>
      </w:r>
      <w:r w:rsidR="00A3009F">
        <w:rPr>
          <w:color w:val="231F20"/>
          <w:sz w:val="22"/>
          <w:szCs w:val="22"/>
        </w:rPr>
        <w:t xml:space="preserve"> </w:t>
      </w:r>
      <w:r w:rsidRPr="00E02D45">
        <w:rPr>
          <w:color w:val="231F20"/>
          <w:spacing w:val="-11"/>
          <w:sz w:val="22"/>
          <w:szCs w:val="22"/>
        </w:rPr>
        <w:t xml:space="preserve"> </w:t>
      </w:r>
      <w:r w:rsidRPr="00E02D45">
        <w:rPr>
          <w:color w:val="231F20"/>
          <w:sz w:val="22"/>
          <w:szCs w:val="22"/>
        </w:rPr>
        <w:t>information</w:t>
      </w:r>
      <w:proofErr w:type="gramEnd"/>
      <w:r w:rsidRPr="00E02D45">
        <w:rPr>
          <w:color w:val="231F20"/>
          <w:sz w:val="22"/>
          <w:szCs w:val="22"/>
        </w:rPr>
        <w:t xml:space="preserve"> related to sexually transmitted infection prophylaxis, </w:t>
      </w:r>
      <w:r w:rsidR="00A3009F">
        <w:rPr>
          <w:color w:val="231F20"/>
          <w:sz w:val="22"/>
          <w:szCs w:val="22"/>
        </w:rPr>
        <w:t>and</w:t>
      </w:r>
      <w:r w:rsidRPr="00E02D45">
        <w:rPr>
          <w:color w:val="231F20"/>
          <w:sz w:val="22"/>
          <w:szCs w:val="22"/>
        </w:rPr>
        <w:t xml:space="preserve"> access to emergency contraception.</w:t>
      </w:r>
      <w:r w:rsidRPr="00E02D45">
        <w:rPr>
          <w:color w:val="231F20"/>
          <w:sz w:val="22"/>
          <w:szCs w:val="22"/>
          <w:vertAlign w:val="superscript"/>
        </w:rPr>
        <w:t>2</w:t>
      </w:r>
      <w:r w:rsidRPr="00E02D45">
        <w:rPr>
          <w:color w:val="231F20"/>
          <w:sz w:val="22"/>
          <w:szCs w:val="22"/>
        </w:rPr>
        <w:t xml:space="preserve"> Some facilities do not offer on-site emergency</w:t>
      </w:r>
      <w:r w:rsidRPr="00E02D45">
        <w:rPr>
          <w:color w:val="231F20"/>
          <w:spacing w:val="-5"/>
          <w:sz w:val="22"/>
          <w:szCs w:val="22"/>
        </w:rPr>
        <w:t xml:space="preserve"> </w:t>
      </w:r>
      <w:r w:rsidRPr="00E02D45">
        <w:rPr>
          <w:color w:val="231F20"/>
          <w:sz w:val="22"/>
          <w:szCs w:val="22"/>
        </w:rPr>
        <w:t>contraception,</w:t>
      </w:r>
      <w:r w:rsidRPr="00E02D45">
        <w:rPr>
          <w:color w:val="231F20"/>
          <w:spacing w:val="-5"/>
          <w:sz w:val="22"/>
          <w:szCs w:val="22"/>
        </w:rPr>
        <w:t xml:space="preserve"> </w:t>
      </w:r>
      <w:r w:rsidRPr="00E02D45">
        <w:rPr>
          <w:color w:val="231F20"/>
          <w:sz w:val="22"/>
          <w:szCs w:val="22"/>
        </w:rPr>
        <w:t>but</w:t>
      </w:r>
      <w:r w:rsidRPr="00E02D45">
        <w:rPr>
          <w:color w:val="231F20"/>
          <w:spacing w:val="-5"/>
          <w:sz w:val="22"/>
          <w:szCs w:val="22"/>
        </w:rPr>
        <w:t xml:space="preserve"> </w:t>
      </w:r>
      <w:r w:rsidR="005E55DC">
        <w:rPr>
          <w:color w:val="231F20"/>
          <w:spacing w:val="-5"/>
          <w:sz w:val="22"/>
          <w:szCs w:val="22"/>
        </w:rPr>
        <w:t xml:space="preserve">they </w:t>
      </w:r>
      <w:r w:rsidRPr="00E02D45">
        <w:rPr>
          <w:color w:val="231F20"/>
          <w:sz w:val="22"/>
          <w:szCs w:val="22"/>
        </w:rPr>
        <w:t>will</w:t>
      </w:r>
      <w:r w:rsidRPr="00E02D45">
        <w:rPr>
          <w:color w:val="231F20"/>
          <w:spacing w:val="-6"/>
          <w:sz w:val="22"/>
          <w:szCs w:val="22"/>
        </w:rPr>
        <w:t xml:space="preserve"> </w:t>
      </w:r>
      <w:r w:rsidRPr="00E02D45">
        <w:rPr>
          <w:color w:val="231F20"/>
          <w:sz w:val="22"/>
          <w:szCs w:val="22"/>
        </w:rPr>
        <w:t>refer</w:t>
      </w:r>
      <w:r w:rsidRPr="00E02D45">
        <w:rPr>
          <w:color w:val="231F20"/>
          <w:spacing w:val="-5"/>
          <w:sz w:val="22"/>
          <w:szCs w:val="22"/>
        </w:rPr>
        <w:t xml:space="preserve"> </w:t>
      </w:r>
      <w:r w:rsidRPr="00E02D45">
        <w:rPr>
          <w:color w:val="231F20"/>
          <w:sz w:val="22"/>
          <w:szCs w:val="22"/>
        </w:rPr>
        <w:t>the</w:t>
      </w:r>
      <w:r w:rsidRPr="00E02D45">
        <w:rPr>
          <w:color w:val="231F20"/>
          <w:spacing w:val="-5"/>
          <w:sz w:val="22"/>
          <w:szCs w:val="22"/>
        </w:rPr>
        <w:t xml:space="preserve"> </w:t>
      </w:r>
      <w:r w:rsidR="00E83F85">
        <w:rPr>
          <w:color w:val="231F20"/>
          <w:sz w:val="22"/>
          <w:szCs w:val="22"/>
        </w:rPr>
        <w:t>survivor</w:t>
      </w:r>
      <w:r w:rsidRPr="00E02D45">
        <w:rPr>
          <w:color w:val="231F20"/>
          <w:sz w:val="22"/>
          <w:szCs w:val="22"/>
        </w:rPr>
        <w:t xml:space="preserve"> to additional medical care. Check with your local </w:t>
      </w:r>
      <w:r w:rsidRPr="00E02D45">
        <w:rPr>
          <w:color w:val="231F20"/>
          <w:spacing w:val="-2"/>
          <w:sz w:val="22"/>
          <w:szCs w:val="22"/>
        </w:rPr>
        <w:t>facility.</w:t>
      </w:r>
    </w:p>
    <w:p w14:paraId="22480C2F" w14:textId="77777777" w:rsidR="00B76DF4" w:rsidRPr="00E02D45" w:rsidRDefault="00B76DF4">
      <w:pPr>
        <w:pStyle w:val="BodyText"/>
        <w:spacing w:before="8"/>
        <w:rPr>
          <w:sz w:val="22"/>
          <w:szCs w:val="22"/>
        </w:rPr>
      </w:pPr>
    </w:p>
    <w:p w14:paraId="41083AC6" w14:textId="7FAFA5CD" w:rsidR="00B76DF4" w:rsidRPr="00E02D45" w:rsidRDefault="00000000">
      <w:pPr>
        <w:pStyle w:val="Heading4"/>
        <w:spacing w:line="235" w:lineRule="auto"/>
        <w:ind w:left="321" w:right="203"/>
        <w:jc w:val="both"/>
        <w:rPr>
          <w:sz w:val="22"/>
          <w:szCs w:val="22"/>
        </w:rPr>
      </w:pPr>
      <w:r w:rsidRPr="00E02D45">
        <w:rPr>
          <w:color w:val="231F20"/>
          <w:sz w:val="22"/>
          <w:szCs w:val="22"/>
        </w:rPr>
        <w:t>If</w:t>
      </w:r>
      <w:r w:rsidRPr="00E02D45">
        <w:rPr>
          <w:color w:val="231F20"/>
          <w:spacing w:val="-7"/>
          <w:sz w:val="22"/>
          <w:szCs w:val="22"/>
        </w:rPr>
        <w:t xml:space="preserve"> </w:t>
      </w:r>
      <w:r w:rsidRPr="00E02D45">
        <w:rPr>
          <w:color w:val="231F20"/>
          <w:sz w:val="22"/>
          <w:szCs w:val="22"/>
        </w:rPr>
        <w:t>a</w:t>
      </w:r>
      <w:r w:rsidRPr="00E02D45">
        <w:rPr>
          <w:color w:val="231F20"/>
          <w:spacing w:val="-6"/>
          <w:sz w:val="22"/>
          <w:szCs w:val="22"/>
        </w:rPr>
        <w:t xml:space="preserve"> </w:t>
      </w:r>
      <w:r w:rsidRPr="00E02D45">
        <w:rPr>
          <w:color w:val="231F20"/>
          <w:sz w:val="22"/>
          <w:szCs w:val="22"/>
        </w:rPr>
        <w:t>person</w:t>
      </w:r>
      <w:r w:rsidRPr="00E02D45">
        <w:rPr>
          <w:color w:val="231F20"/>
          <w:spacing w:val="-6"/>
          <w:sz w:val="22"/>
          <w:szCs w:val="22"/>
        </w:rPr>
        <w:t xml:space="preserve"> </w:t>
      </w:r>
      <w:r w:rsidRPr="00E02D45">
        <w:rPr>
          <w:color w:val="231F20"/>
          <w:sz w:val="22"/>
          <w:szCs w:val="22"/>
        </w:rPr>
        <w:t>doesn’t</w:t>
      </w:r>
      <w:r w:rsidRPr="00E02D45">
        <w:rPr>
          <w:color w:val="231F20"/>
          <w:spacing w:val="-6"/>
          <w:sz w:val="22"/>
          <w:szCs w:val="22"/>
        </w:rPr>
        <w:t xml:space="preserve"> </w:t>
      </w:r>
      <w:r w:rsidRPr="00E02D45">
        <w:rPr>
          <w:color w:val="231F20"/>
          <w:sz w:val="22"/>
          <w:szCs w:val="22"/>
        </w:rPr>
        <w:t>want</w:t>
      </w:r>
      <w:r w:rsidRPr="00E02D45">
        <w:rPr>
          <w:color w:val="231F20"/>
          <w:spacing w:val="-6"/>
          <w:sz w:val="22"/>
          <w:szCs w:val="22"/>
        </w:rPr>
        <w:t xml:space="preserve"> </w:t>
      </w:r>
      <w:r w:rsidRPr="00E02D45">
        <w:rPr>
          <w:color w:val="231F20"/>
          <w:sz w:val="22"/>
          <w:szCs w:val="22"/>
        </w:rPr>
        <w:t>to</w:t>
      </w:r>
      <w:r w:rsidRPr="00E02D45">
        <w:rPr>
          <w:color w:val="231F20"/>
          <w:spacing w:val="-6"/>
          <w:sz w:val="22"/>
          <w:szCs w:val="22"/>
        </w:rPr>
        <w:t xml:space="preserve"> </w:t>
      </w:r>
      <w:r w:rsidRPr="00E02D45">
        <w:rPr>
          <w:color w:val="231F20"/>
          <w:sz w:val="22"/>
          <w:szCs w:val="22"/>
        </w:rPr>
        <w:t>go</w:t>
      </w:r>
      <w:r w:rsidRPr="00E02D45">
        <w:rPr>
          <w:color w:val="231F20"/>
          <w:spacing w:val="-6"/>
          <w:sz w:val="22"/>
          <w:szCs w:val="22"/>
        </w:rPr>
        <w:t xml:space="preserve"> </w:t>
      </w:r>
      <w:r w:rsidRPr="00E02D45">
        <w:rPr>
          <w:color w:val="231F20"/>
          <w:sz w:val="22"/>
          <w:szCs w:val="22"/>
        </w:rPr>
        <w:t>to</w:t>
      </w:r>
      <w:r w:rsidRPr="00E02D45">
        <w:rPr>
          <w:color w:val="231F20"/>
          <w:spacing w:val="-6"/>
          <w:sz w:val="22"/>
          <w:szCs w:val="22"/>
        </w:rPr>
        <w:t xml:space="preserve"> </w:t>
      </w:r>
      <w:r w:rsidRPr="00E02D45">
        <w:rPr>
          <w:color w:val="231F20"/>
          <w:sz w:val="22"/>
          <w:szCs w:val="22"/>
        </w:rPr>
        <w:t>the</w:t>
      </w:r>
      <w:r w:rsidRPr="00E02D45">
        <w:rPr>
          <w:color w:val="231F20"/>
          <w:spacing w:val="-7"/>
          <w:sz w:val="22"/>
          <w:szCs w:val="22"/>
        </w:rPr>
        <w:t xml:space="preserve"> </w:t>
      </w:r>
      <w:r w:rsidRPr="00E02D45">
        <w:rPr>
          <w:color w:val="231F20"/>
          <w:sz w:val="22"/>
          <w:szCs w:val="22"/>
        </w:rPr>
        <w:t>hospital</w:t>
      </w:r>
      <w:r w:rsidRPr="00E02D45">
        <w:rPr>
          <w:color w:val="231F20"/>
          <w:spacing w:val="-6"/>
          <w:sz w:val="22"/>
          <w:szCs w:val="22"/>
        </w:rPr>
        <w:t xml:space="preserve"> </w:t>
      </w:r>
      <w:r w:rsidRPr="00E02D45">
        <w:rPr>
          <w:color w:val="231F20"/>
          <w:sz w:val="22"/>
          <w:szCs w:val="22"/>
        </w:rPr>
        <w:t>for a</w:t>
      </w:r>
      <w:r w:rsidRPr="00E02D45">
        <w:rPr>
          <w:color w:val="231F20"/>
          <w:spacing w:val="-8"/>
          <w:sz w:val="22"/>
          <w:szCs w:val="22"/>
        </w:rPr>
        <w:t xml:space="preserve"> </w:t>
      </w:r>
      <w:r w:rsidRPr="00E02D45">
        <w:rPr>
          <w:color w:val="231F20"/>
          <w:sz w:val="22"/>
          <w:szCs w:val="22"/>
        </w:rPr>
        <w:t>forensic</w:t>
      </w:r>
      <w:r w:rsidRPr="00E02D45">
        <w:rPr>
          <w:color w:val="231F20"/>
          <w:spacing w:val="-9"/>
          <w:sz w:val="22"/>
          <w:szCs w:val="22"/>
        </w:rPr>
        <w:t xml:space="preserve"> </w:t>
      </w:r>
      <w:r w:rsidRPr="00E02D45">
        <w:rPr>
          <w:color w:val="231F20"/>
          <w:sz w:val="22"/>
          <w:szCs w:val="22"/>
        </w:rPr>
        <w:t>exam,</w:t>
      </w:r>
      <w:r w:rsidRPr="00E02D45">
        <w:rPr>
          <w:color w:val="231F20"/>
          <w:spacing w:val="-8"/>
          <w:sz w:val="22"/>
          <w:szCs w:val="22"/>
        </w:rPr>
        <w:t xml:space="preserve"> </w:t>
      </w:r>
      <w:r w:rsidR="009D7141">
        <w:rPr>
          <w:color w:val="231F20"/>
          <w:sz w:val="22"/>
          <w:szCs w:val="22"/>
        </w:rPr>
        <w:t>can they still see a</w:t>
      </w:r>
      <w:r w:rsidRPr="00E02D45">
        <w:rPr>
          <w:color w:val="231F20"/>
          <w:spacing w:val="-8"/>
          <w:sz w:val="22"/>
          <w:szCs w:val="22"/>
        </w:rPr>
        <w:t xml:space="preserve"> </w:t>
      </w:r>
      <w:r w:rsidRPr="00E02D45">
        <w:rPr>
          <w:color w:val="231F20"/>
          <w:sz w:val="22"/>
          <w:szCs w:val="22"/>
        </w:rPr>
        <w:t>medical</w:t>
      </w:r>
      <w:r w:rsidRPr="00E02D45">
        <w:rPr>
          <w:color w:val="231F20"/>
          <w:spacing w:val="-8"/>
          <w:sz w:val="22"/>
          <w:szCs w:val="22"/>
        </w:rPr>
        <w:t xml:space="preserve"> </w:t>
      </w:r>
      <w:r w:rsidRPr="00E02D45">
        <w:rPr>
          <w:color w:val="231F20"/>
          <w:sz w:val="22"/>
          <w:szCs w:val="22"/>
        </w:rPr>
        <w:t xml:space="preserve">provider </w:t>
      </w:r>
      <w:r w:rsidRPr="00E02D45">
        <w:rPr>
          <w:color w:val="231F20"/>
          <w:spacing w:val="-2"/>
          <w:sz w:val="22"/>
          <w:szCs w:val="22"/>
        </w:rPr>
        <w:t>promptly?</w:t>
      </w:r>
    </w:p>
    <w:p w14:paraId="73C38449" w14:textId="139A8925" w:rsidR="00B76DF4" w:rsidRPr="00E02D45" w:rsidRDefault="00A55ACA">
      <w:pPr>
        <w:pStyle w:val="BodyText"/>
        <w:spacing w:before="3" w:line="235" w:lineRule="auto"/>
        <w:ind w:left="321" w:right="33"/>
        <w:rPr>
          <w:sz w:val="22"/>
          <w:szCs w:val="22"/>
        </w:rPr>
      </w:pPr>
      <w:r>
        <w:rPr>
          <w:color w:val="231F20"/>
          <w:sz w:val="22"/>
          <w:szCs w:val="22"/>
        </w:rPr>
        <w:t xml:space="preserve">Yes. </w:t>
      </w:r>
      <w:r w:rsidRPr="00E02D45">
        <w:rPr>
          <w:color w:val="231F20"/>
          <w:sz w:val="22"/>
          <w:szCs w:val="22"/>
        </w:rPr>
        <w:t xml:space="preserve">Regardless of whether </w:t>
      </w:r>
      <w:r w:rsidR="00E46190">
        <w:rPr>
          <w:color w:val="231F20"/>
          <w:sz w:val="22"/>
          <w:szCs w:val="22"/>
        </w:rPr>
        <w:t>a survivor</w:t>
      </w:r>
      <w:r w:rsidRPr="00E02D45">
        <w:rPr>
          <w:color w:val="231F20"/>
          <w:sz w:val="22"/>
          <w:szCs w:val="22"/>
        </w:rPr>
        <w:t xml:space="preserve"> chooses to have</w:t>
      </w:r>
      <w:r w:rsidRPr="00E02D45">
        <w:rPr>
          <w:color w:val="231F20"/>
          <w:spacing w:val="40"/>
          <w:sz w:val="22"/>
          <w:szCs w:val="22"/>
        </w:rPr>
        <w:t xml:space="preserve"> </w:t>
      </w:r>
      <w:r w:rsidRPr="00E02D45">
        <w:rPr>
          <w:color w:val="231F20"/>
          <w:sz w:val="22"/>
          <w:szCs w:val="22"/>
        </w:rPr>
        <w:t>a forensic exam done or whether they decide to cooperate</w:t>
      </w:r>
      <w:r w:rsidRPr="00E02D45">
        <w:rPr>
          <w:color w:val="231F20"/>
          <w:spacing w:val="-11"/>
          <w:sz w:val="22"/>
          <w:szCs w:val="22"/>
        </w:rPr>
        <w:t xml:space="preserve"> </w:t>
      </w:r>
      <w:r w:rsidRPr="00E02D45">
        <w:rPr>
          <w:color w:val="231F20"/>
          <w:sz w:val="22"/>
          <w:szCs w:val="22"/>
        </w:rPr>
        <w:t>with</w:t>
      </w:r>
      <w:r w:rsidRPr="00E02D45">
        <w:rPr>
          <w:color w:val="231F20"/>
          <w:spacing w:val="-11"/>
          <w:sz w:val="22"/>
          <w:szCs w:val="22"/>
        </w:rPr>
        <w:t xml:space="preserve"> </w:t>
      </w:r>
      <w:r w:rsidRPr="00E02D45">
        <w:rPr>
          <w:color w:val="231F20"/>
          <w:sz w:val="22"/>
          <w:szCs w:val="22"/>
        </w:rPr>
        <w:t>an</w:t>
      </w:r>
      <w:r w:rsidRPr="00E02D45">
        <w:rPr>
          <w:color w:val="231F20"/>
          <w:spacing w:val="-11"/>
          <w:sz w:val="22"/>
          <w:szCs w:val="22"/>
        </w:rPr>
        <w:t xml:space="preserve"> </w:t>
      </w:r>
      <w:r w:rsidRPr="00E02D45">
        <w:rPr>
          <w:color w:val="231F20"/>
          <w:sz w:val="22"/>
          <w:szCs w:val="22"/>
        </w:rPr>
        <w:t>investigation,</w:t>
      </w:r>
      <w:r w:rsidRPr="00E02D45">
        <w:rPr>
          <w:color w:val="231F20"/>
          <w:spacing w:val="-11"/>
          <w:sz w:val="22"/>
          <w:szCs w:val="22"/>
        </w:rPr>
        <w:t xml:space="preserve"> </w:t>
      </w:r>
      <w:r w:rsidRPr="00E02D45">
        <w:rPr>
          <w:color w:val="231F20"/>
          <w:sz w:val="22"/>
          <w:szCs w:val="22"/>
        </w:rPr>
        <w:t>PREA</w:t>
      </w:r>
      <w:r w:rsidRPr="00E02D45">
        <w:rPr>
          <w:color w:val="231F20"/>
          <w:spacing w:val="-10"/>
          <w:sz w:val="22"/>
          <w:szCs w:val="22"/>
        </w:rPr>
        <w:t xml:space="preserve"> </w:t>
      </w:r>
      <w:r w:rsidRPr="00E02D45">
        <w:rPr>
          <w:color w:val="231F20"/>
          <w:sz w:val="22"/>
          <w:szCs w:val="22"/>
        </w:rPr>
        <w:t>requires</w:t>
      </w:r>
      <w:r w:rsidRPr="00E02D45">
        <w:rPr>
          <w:color w:val="231F20"/>
          <w:spacing w:val="-11"/>
          <w:sz w:val="22"/>
          <w:szCs w:val="22"/>
        </w:rPr>
        <w:t xml:space="preserve"> </w:t>
      </w:r>
      <w:proofErr w:type="gramStart"/>
      <w:r w:rsidRPr="00E02D45">
        <w:rPr>
          <w:color w:val="231F20"/>
          <w:spacing w:val="-4"/>
          <w:sz w:val="22"/>
          <w:szCs w:val="22"/>
        </w:rPr>
        <w:t>that</w:t>
      </w:r>
      <w:proofErr w:type="gramEnd"/>
    </w:p>
    <w:p w14:paraId="2EB6D3DD" w14:textId="54D4C60D" w:rsidR="00B76DF4" w:rsidRPr="00E02D45" w:rsidRDefault="00000000">
      <w:pPr>
        <w:pStyle w:val="BodyText"/>
        <w:spacing w:before="3" w:line="235" w:lineRule="auto"/>
        <w:ind w:left="321"/>
        <w:rPr>
          <w:sz w:val="22"/>
          <w:szCs w:val="22"/>
        </w:rPr>
      </w:pPr>
      <w:r w:rsidRPr="00E02D45">
        <w:rPr>
          <w:color w:val="231F20"/>
          <w:sz w:val="22"/>
          <w:szCs w:val="22"/>
        </w:rPr>
        <w:t>they</w:t>
      </w:r>
      <w:r w:rsidRPr="00E02D45">
        <w:rPr>
          <w:color w:val="231F20"/>
          <w:spacing w:val="-7"/>
          <w:sz w:val="22"/>
          <w:szCs w:val="22"/>
        </w:rPr>
        <w:t xml:space="preserve"> </w:t>
      </w:r>
      <w:r w:rsidRPr="00E02D45">
        <w:rPr>
          <w:color w:val="231F20"/>
          <w:sz w:val="22"/>
          <w:szCs w:val="22"/>
        </w:rPr>
        <w:t>be</w:t>
      </w:r>
      <w:r w:rsidRPr="00E02D45">
        <w:rPr>
          <w:color w:val="231F20"/>
          <w:spacing w:val="-7"/>
          <w:sz w:val="22"/>
          <w:szCs w:val="22"/>
        </w:rPr>
        <w:t xml:space="preserve"> </w:t>
      </w:r>
      <w:r w:rsidRPr="00E02D45">
        <w:rPr>
          <w:color w:val="231F20"/>
          <w:sz w:val="22"/>
          <w:szCs w:val="22"/>
        </w:rPr>
        <w:t>allowed</w:t>
      </w:r>
      <w:r w:rsidRPr="00E02D45">
        <w:rPr>
          <w:color w:val="231F20"/>
          <w:spacing w:val="-8"/>
          <w:sz w:val="22"/>
          <w:szCs w:val="22"/>
        </w:rPr>
        <w:t xml:space="preserve"> </w:t>
      </w:r>
      <w:r w:rsidRPr="00E02D45">
        <w:rPr>
          <w:color w:val="231F20"/>
          <w:sz w:val="22"/>
          <w:szCs w:val="22"/>
        </w:rPr>
        <w:t>to</w:t>
      </w:r>
      <w:r w:rsidRPr="00E02D45">
        <w:rPr>
          <w:color w:val="231F20"/>
          <w:spacing w:val="-8"/>
          <w:sz w:val="22"/>
          <w:szCs w:val="22"/>
        </w:rPr>
        <w:t xml:space="preserve"> </w:t>
      </w:r>
      <w:r w:rsidRPr="00E02D45">
        <w:rPr>
          <w:color w:val="231F20"/>
          <w:sz w:val="22"/>
          <w:szCs w:val="22"/>
        </w:rPr>
        <w:t>see</w:t>
      </w:r>
      <w:r w:rsidRPr="00E02D45">
        <w:rPr>
          <w:color w:val="231F20"/>
          <w:spacing w:val="-7"/>
          <w:sz w:val="22"/>
          <w:szCs w:val="22"/>
        </w:rPr>
        <w:t xml:space="preserve"> </w:t>
      </w:r>
      <w:r w:rsidRPr="00E02D45">
        <w:rPr>
          <w:color w:val="231F20"/>
          <w:sz w:val="22"/>
          <w:szCs w:val="22"/>
        </w:rPr>
        <w:t>a</w:t>
      </w:r>
      <w:r w:rsidRPr="00E02D45">
        <w:rPr>
          <w:color w:val="231F20"/>
          <w:spacing w:val="-8"/>
          <w:sz w:val="22"/>
          <w:szCs w:val="22"/>
        </w:rPr>
        <w:t xml:space="preserve"> </w:t>
      </w:r>
      <w:r w:rsidRPr="00E02D45">
        <w:rPr>
          <w:color w:val="231F20"/>
          <w:sz w:val="22"/>
          <w:szCs w:val="22"/>
        </w:rPr>
        <w:t>medical</w:t>
      </w:r>
      <w:r w:rsidRPr="00E02D45">
        <w:rPr>
          <w:color w:val="231F20"/>
          <w:spacing w:val="-8"/>
          <w:sz w:val="22"/>
          <w:szCs w:val="22"/>
        </w:rPr>
        <w:t xml:space="preserve"> </w:t>
      </w:r>
      <w:r w:rsidRPr="00E02D45">
        <w:rPr>
          <w:color w:val="231F20"/>
          <w:sz w:val="22"/>
          <w:szCs w:val="22"/>
        </w:rPr>
        <w:t>provider</w:t>
      </w:r>
      <w:r w:rsidRPr="00E02D45">
        <w:rPr>
          <w:color w:val="231F20"/>
          <w:spacing w:val="-7"/>
          <w:sz w:val="22"/>
          <w:szCs w:val="22"/>
        </w:rPr>
        <w:t xml:space="preserve"> </w:t>
      </w:r>
      <w:r w:rsidRPr="00E02D45">
        <w:rPr>
          <w:color w:val="231F20"/>
          <w:sz w:val="22"/>
          <w:szCs w:val="22"/>
        </w:rPr>
        <w:t>promptly within</w:t>
      </w:r>
      <w:r w:rsidRPr="00E02D45">
        <w:rPr>
          <w:color w:val="231F20"/>
          <w:spacing w:val="-7"/>
          <w:sz w:val="22"/>
          <w:szCs w:val="22"/>
        </w:rPr>
        <w:t xml:space="preserve"> </w:t>
      </w:r>
      <w:r w:rsidRPr="00E02D45">
        <w:rPr>
          <w:color w:val="231F20"/>
          <w:sz w:val="22"/>
          <w:szCs w:val="22"/>
        </w:rPr>
        <w:t>the</w:t>
      </w:r>
      <w:r w:rsidRPr="00E02D45">
        <w:rPr>
          <w:color w:val="231F20"/>
          <w:spacing w:val="-6"/>
          <w:sz w:val="22"/>
          <w:szCs w:val="22"/>
        </w:rPr>
        <w:t xml:space="preserve"> </w:t>
      </w:r>
      <w:r w:rsidRPr="00E02D45">
        <w:rPr>
          <w:color w:val="231F20"/>
          <w:sz w:val="22"/>
          <w:szCs w:val="22"/>
        </w:rPr>
        <w:t>facility.</w:t>
      </w:r>
      <w:r w:rsidRPr="00E02D45">
        <w:rPr>
          <w:color w:val="231F20"/>
          <w:spacing w:val="-7"/>
          <w:sz w:val="22"/>
          <w:szCs w:val="22"/>
        </w:rPr>
        <w:t xml:space="preserve"> </w:t>
      </w:r>
      <w:r w:rsidRPr="00E02D45">
        <w:rPr>
          <w:color w:val="231F20"/>
          <w:sz w:val="22"/>
          <w:szCs w:val="22"/>
        </w:rPr>
        <w:t>If</w:t>
      </w:r>
      <w:r w:rsidRPr="00E02D45">
        <w:rPr>
          <w:color w:val="231F20"/>
          <w:spacing w:val="-7"/>
          <w:sz w:val="22"/>
          <w:szCs w:val="22"/>
        </w:rPr>
        <w:t xml:space="preserve"> </w:t>
      </w:r>
      <w:r w:rsidRPr="00E02D45">
        <w:rPr>
          <w:color w:val="231F20"/>
          <w:sz w:val="22"/>
          <w:szCs w:val="22"/>
        </w:rPr>
        <w:t>the</w:t>
      </w:r>
      <w:r w:rsidRPr="00E02D45">
        <w:rPr>
          <w:color w:val="231F20"/>
          <w:spacing w:val="-6"/>
          <w:sz w:val="22"/>
          <w:szCs w:val="22"/>
        </w:rPr>
        <w:t xml:space="preserve"> </w:t>
      </w:r>
      <w:r w:rsidRPr="00E02D45">
        <w:rPr>
          <w:color w:val="231F20"/>
          <w:sz w:val="22"/>
          <w:szCs w:val="22"/>
        </w:rPr>
        <w:t>assault</w:t>
      </w:r>
      <w:r w:rsidRPr="00E02D45">
        <w:rPr>
          <w:color w:val="231F20"/>
          <w:spacing w:val="-6"/>
          <w:sz w:val="22"/>
          <w:szCs w:val="22"/>
        </w:rPr>
        <w:t xml:space="preserve"> </w:t>
      </w:r>
      <w:r w:rsidRPr="00E02D45">
        <w:rPr>
          <w:color w:val="231F20"/>
          <w:sz w:val="22"/>
          <w:szCs w:val="22"/>
        </w:rPr>
        <w:t>is</w:t>
      </w:r>
      <w:r w:rsidRPr="00E02D45">
        <w:rPr>
          <w:color w:val="231F20"/>
          <w:spacing w:val="-7"/>
          <w:sz w:val="22"/>
          <w:szCs w:val="22"/>
        </w:rPr>
        <w:t xml:space="preserve"> </w:t>
      </w:r>
      <w:r w:rsidRPr="00E02D45">
        <w:rPr>
          <w:color w:val="231F20"/>
          <w:sz w:val="22"/>
          <w:szCs w:val="22"/>
        </w:rPr>
        <w:t>perpetrated</w:t>
      </w:r>
      <w:r w:rsidRPr="00E02D45">
        <w:rPr>
          <w:color w:val="231F20"/>
          <w:spacing w:val="-7"/>
          <w:sz w:val="22"/>
          <w:szCs w:val="22"/>
        </w:rPr>
        <w:t xml:space="preserve"> </w:t>
      </w:r>
      <w:r w:rsidRPr="00E02D45">
        <w:rPr>
          <w:color w:val="231F20"/>
          <w:sz w:val="22"/>
          <w:szCs w:val="22"/>
        </w:rPr>
        <w:t xml:space="preserve">after hours and there are no qualified medical providers available onsite, PREA requires that first responder staff take </w:t>
      </w:r>
      <w:r w:rsidR="00FC7A6A">
        <w:rPr>
          <w:color w:val="231F20"/>
          <w:sz w:val="22"/>
          <w:szCs w:val="22"/>
        </w:rPr>
        <w:t xml:space="preserve">immediate </w:t>
      </w:r>
      <w:r w:rsidRPr="00E02D45">
        <w:rPr>
          <w:color w:val="231F20"/>
          <w:sz w:val="22"/>
          <w:szCs w:val="22"/>
        </w:rPr>
        <w:t xml:space="preserve">steps to protect the </w:t>
      </w:r>
      <w:r w:rsidR="005B1122">
        <w:rPr>
          <w:color w:val="231F20"/>
          <w:sz w:val="22"/>
          <w:szCs w:val="22"/>
        </w:rPr>
        <w:t>survivor</w:t>
      </w:r>
      <w:r w:rsidRPr="00E02D45">
        <w:rPr>
          <w:color w:val="231F20"/>
          <w:sz w:val="22"/>
          <w:szCs w:val="22"/>
        </w:rPr>
        <w:t xml:space="preserve"> and notify the appropriate providers.</w:t>
      </w:r>
      <w:r w:rsidRPr="00E02D45">
        <w:rPr>
          <w:color w:val="231F20"/>
          <w:sz w:val="22"/>
          <w:szCs w:val="22"/>
          <w:vertAlign w:val="superscript"/>
        </w:rPr>
        <w:t>3</w:t>
      </w:r>
    </w:p>
    <w:p w14:paraId="36EA9BFA" w14:textId="77777777" w:rsidR="00B76DF4" w:rsidRPr="00E02D45" w:rsidRDefault="00B76DF4">
      <w:pPr>
        <w:pStyle w:val="BodyText"/>
        <w:rPr>
          <w:sz w:val="22"/>
          <w:szCs w:val="22"/>
        </w:rPr>
      </w:pPr>
    </w:p>
    <w:p w14:paraId="616EA5BA" w14:textId="7FEF0066" w:rsidR="00B76DF4" w:rsidRPr="00E02D45" w:rsidRDefault="00000000">
      <w:pPr>
        <w:pStyle w:val="Heading4"/>
        <w:spacing w:line="235" w:lineRule="auto"/>
        <w:ind w:left="321"/>
        <w:rPr>
          <w:sz w:val="22"/>
          <w:szCs w:val="22"/>
        </w:rPr>
      </w:pPr>
      <w:r w:rsidRPr="00E02D45">
        <w:rPr>
          <w:color w:val="231F20"/>
          <w:sz w:val="22"/>
          <w:szCs w:val="22"/>
        </w:rPr>
        <w:t>What kind of mental health/trauma services are available</w:t>
      </w:r>
      <w:r w:rsidRPr="00E02D45">
        <w:rPr>
          <w:color w:val="231F20"/>
          <w:spacing w:val="-13"/>
          <w:sz w:val="22"/>
          <w:szCs w:val="22"/>
        </w:rPr>
        <w:t xml:space="preserve"> </w:t>
      </w:r>
      <w:r w:rsidRPr="00E02D45">
        <w:rPr>
          <w:color w:val="231F20"/>
          <w:sz w:val="22"/>
          <w:szCs w:val="22"/>
        </w:rPr>
        <w:t>to</w:t>
      </w:r>
      <w:r w:rsidRPr="00E02D45">
        <w:rPr>
          <w:color w:val="231F20"/>
          <w:spacing w:val="-12"/>
          <w:sz w:val="22"/>
          <w:szCs w:val="22"/>
        </w:rPr>
        <w:t xml:space="preserve"> </w:t>
      </w:r>
      <w:r w:rsidR="00207F15">
        <w:rPr>
          <w:color w:val="231F20"/>
          <w:sz w:val="22"/>
          <w:szCs w:val="22"/>
        </w:rPr>
        <w:t xml:space="preserve">survivors </w:t>
      </w:r>
      <w:r w:rsidRPr="00E02D45">
        <w:rPr>
          <w:color w:val="231F20"/>
          <w:sz w:val="22"/>
          <w:szCs w:val="22"/>
        </w:rPr>
        <w:t>while</w:t>
      </w:r>
      <w:r w:rsidRPr="00E02D45">
        <w:rPr>
          <w:color w:val="231F20"/>
          <w:spacing w:val="-13"/>
          <w:sz w:val="22"/>
          <w:szCs w:val="22"/>
        </w:rPr>
        <w:t xml:space="preserve"> </w:t>
      </w:r>
      <w:r w:rsidRPr="00E02D45">
        <w:rPr>
          <w:color w:val="231F20"/>
          <w:sz w:val="22"/>
          <w:szCs w:val="22"/>
        </w:rPr>
        <w:t>they’re</w:t>
      </w:r>
      <w:r w:rsidRPr="00E02D45">
        <w:rPr>
          <w:color w:val="231F20"/>
          <w:spacing w:val="-13"/>
          <w:sz w:val="22"/>
          <w:szCs w:val="22"/>
        </w:rPr>
        <w:t xml:space="preserve"> </w:t>
      </w:r>
      <w:r w:rsidRPr="00E02D45">
        <w:rPr>
          <w:color w:val="231F20"/>
          <w:sz w:val="22"/>
          <w:szCs w:val="22"/>
        </w:rPr>
        <w:t>incarcerated?</w:t>
      </w:r>
      <w:r w:rsidRPr="00E02D45">
        <w:rPr>
          <w:color w:val="231F20"/>
          <w:spacing w:val="-13"/>
          <w:sz w:val="22"/>
          <w:szCs w:val="22"/>
        </w:rPr>
        <w:t xml:space="preserve"> </w:t>
      </w:r>
      <w:r w:rsidRPr="00E02D45">
        <w:rPr>
          <w:color w:val="231F20"/>
          <w:sz w:val="22"/>
          <w:szCs w:val="22"/>
        </w:rPr>
        <w:t>Is there</w:t>
      </w:r>
      <w:r w:rsidRPr="00E02D45">
        <w:rPr>
          <w:color w:val="231F20"/>
          <w:spacing w:val="-4"/>
          <w:sz w:val="22"/>
          <w:szCs w:val="22"/>
        </w:rPr>
        <w:t xml:space="preserve"> </w:t>
      </w:r>
      <w:r w:rsidRPr="00E02D45">
        <w:rPr>
          <w:color w:val="231F20"/>
          <w:sz w:val="22"/>
          <w:szCs w:val="22"/>
        </w:rPr>
        <w:t>a</w:t>
      </w:r>
      <w:r w:rsidRPr="00E02D45">
        <w:rPr>
          <w:color w:val="231F20"/>
          <w:spacing w:val="-3"/>
          <w:sz w:val="22"/>
          <w:szCs w:val="22"/>
        </w:rPr>
        <w:t xml:space="preserve"> </w:t>
      </w:r>
      <w:r w:rsidRPr="00E02D45">
        <w:rPr>
          <w:color w:val="231F20"/>
          <w:sz w:val="22"/>
          <w:szCs w:val="22"/>
        </w:rPr>
        <w:t>therapist</w:t>
      </w:r>
      <w:r w:rsidRPr="00E02D45">
        <w:rPr>
          <w:color w:val="231F20"/>
          <w:spacing w:val="-3"/>
          <w:sz w:val="22"/>
          <w:szCs w:val="22"/>
        </w:rPr>
        <w:t xml:space="preserve"> </w:t>
      </w:r>
      <w:r w:rsidRPr="00E02D45">
        <w:rPr>
          <w:color w:val="231F20"/>
          <w:sz w:val="22"/>
          <w:szCs w:val="22"/>
        </w:rPr>
        <w:t>or</w:t>
      </w:r>
      <w:r w:rsidRPr="00E02D45">
        <w:rPr>
          <w:color w:val="231F20"/>
          <w:spacing w:val="-4"/>
          <w:sz w:val="22"/>
          <w:szCs w:val="22"/>
        </w:rPr>
        <w:t xml:space="preserve"> </w:t>
      </w:r>
      <w:r w:rsidRPr="00E02D45">
        <w:rPr>
          <w:color w:val="231F20"/>
          <w:sz w:val="22"/>
          <w:szCs w:val="22"/>
        </w:rPr>
        <w:t>counselor</w:t>
      </w:r>
      <w:r w:rsidRPr="00E02D45">
        <w:rPr>
          <w:color w:val="231F20"/>
          <w:spacing w:val="-4"/>
          <w:sz w:val="22"/>
          <w:szCs w:val="22"/>
        </w:rPr>
        <w:t xml:space="preserve"> </w:t>
      </w:r>
      <w:r w:rsidR="00AE6DA0">
        <w:rPr>
          <w:color w:val="231F20"/>
          <w:sz w:val="22"/>
          <w:szCs w:val="22"/>
        </w:rPr>
        <w:t>I</w:t>
      </w:r>
      <w:r w:rsidRPr="00E02D45">
        <w:rPr>
          <w:color w:val="231F20"/>
          <w:spacing w:val="-4"/>
          <w:sz w:val="22"/>
          <w:szCs w:val="22"/>
        </w:rPr>
        <w:t xml:space="preserve"> </w:t>
      </w:r>
      <w:r w:rsidRPr="00E02D45">
        <w:rPr>
          <w:color w:val="231F20"/>
          <w:sz w:val="22"/>
          <w:szCs w:val="22"/>
        </w:rPr>
        <w:t>can</w:t>
      </w:r>
      <w:r w:rsidRPr="00E02D45">
        <w:rPr>
          <w:color w:val="231F20"/>
          <w:spacing w:val="-3"/>
          <w:sz w:val="22"/>
          <w:szCs w:val="22"/>
        </w:rPr>
        <w:t xml:space="preserve"> </w:t>
      </w:r>
      <w:r w:rsidRPr="00E02D45">
        <w:rPr>
          <w:color w:val="231F20"/>
          <w:sz w:val="22"/>
          <w:szCs w:val="22"/>
        </w:rPr>
        <w:t>refer</w:t>
      </w:r>
      <w:r w:rsidRPr="00E02D45">
        <w:rPr>
          <w:color w:val="231F20"/>
          <w:spacing w:val="-4"/>
          <w:sz w:val="22"/>
          <w:szCs w:val="22"/>
        </w:rPr>
        <w:t xml:space="preserve"> </w:t>
      </w:r>
      <w:r w:rsidRPr="00E02D45">
        <w:rPr>
          <w:color w:val="231F20"/>
          <w:sz w:val="22"/>
          <w:szCs w:val="22"/>
        </w:rPr>
        <w:t xml:space="preserve">clients </w:t>
      </w:r>
      <w:r w:rsidRPr="00E02D45">
        <w:rPr>
          <w:color w:val="231F20"/>
          <w:spacing w:val="-4"/>
          <w:sz w:val="22"/>
          <w:szCs w:val="22"/>
        </w:rPr>
        <w:t>to?</w:t>
      </w:r>
    </w:p>
    <w:p w14:paraId="6CD8BD97" w14:textId="73893722" w:rsidR="00B76DF4" w:rsidRPr="00E02D45" w:rsidRDefault="00000000">
      <w:pPr>
        <w:pStyle w:val="BodyText"/>
        <w:spacing w:before="4" w:line="235" w:lineRule="auto"/>
        <w:ind w:left="321"/>
        <w:rPr>
          <w:sz w:val="22"/>
          <w:szCs w:val="22"/>
        </w:rPr>
      </w:pPr>
      <w:r w:rsidRPr="00E02D45">
        <w:rPr>
          <w:color w:val="231F20"/>
          <w:sz w:val="22"/>
          <w:szCs w:val="22"/>
        </w:rPr>
        <w:t>PREA</w:t>
      </w:r>
      <w:r w:rsidRPr="00E02D45">
        <w:rPr>
          <w:color w:val="231F20"/>
          <w:spacing w:val="-11"/>
          <w:sz w:val="22"/>
          <w:szCs w:val="22"/>
        </w:rPr>
        <w:t xml:space="preserve"> </w:t>
      </w:r>
      <w:r w:rsidR="00962AE3">
        <w:rPr>
          <w:color w:val="231F20"/>
          <w:sz w:val="22"/>
          <w:szCs w:val="22"/>
        </w:rPr>
        <w:t>requires</w:t>
      </w:r>
      <w:r w:rsidRPr="00E02D45">
        <w:rPr>
          <w:color w:val="231F20"/>
          <w:spacing w:val="-11"/>
          <w:sz w:val="22"/>
          <w:szCs w:val="22"/>
        </w:rPr>
        <w:t xml:space="preserve"> </w:t>
      </w:r>
      <w:r w:rsidRPr="00E02D45">
        <w:rPr>
          <w:color w:val="231F20"/>
          <w:sz w:val="22"/>
          <w:szCs w:val="22"/>
        </w:rPr>
        <w:t>that</w:t>
      </w:r>
      <w:r w:rsidRPr="00E02D45">
        <w:rPr>
          <w:color w:val="231F20"/>
          <w:spacing w:val="-11"/>
          <w:sz w:val="22"/>
          <w:szCs w:val="22"/>
        </w:rPr>
        <w:t xml:space="preserve"> </w:t>
      </w:r>
      <w:r w:rsidRPr="00E02D45">
        <w:rPr>
          <w:color w:val="231F20"/>
          <w:sz w:val="22"/>
          <w:szCs w:val="22"/>
        </w:rPr>
        <w:t>each</w:t>
      </w:r>
      <w:r w:rsidRPr="00E02D45">
        <w:rPr>
          <w:color w:val="231F20"/>
          <w:spacing w:val="-12"/>
          <w:sz w:val="22"/>
          <w:szCs w:val="22"/>
        </w:rPr>
        <w:t xml:space="preserve"> </w:t>
      </w:r>
      <w:r w:rsidRPr="00E02D45">
        <w:rPr>
          <w:color w:val="231F20"/>
          <w:sz w:val="22"/>
          <w:szCs w:val="22"/>
        </w:rPr>
        <w:t>facility</w:t>
      </w:r>
      <w:r w:rsidRPr="00E02D45">
        <w:rPr>
          <w:color w:val="231F20"/>
          <w:spacing w:val="-11"/>
          <w:sz w:val="22"/>
          <w:szCs w:val="22"/>
        </w:rPr>
        <w:t xml:space="preserve"> </w:t>
      </w:r>
      <w:r w:rsidRPr="00E02D45">
        <w:rPr>
          <w:color w:val="231F20"/>
          <w:sz w:val="22"/>
          <w:szCs w:val="22"/>
        </w:rPr>
        <w:t>offer</w:t>
      </w:r>
      <w:r w:rsidRPr="00E02D45">
        <w:rPr>
          <w:color w:val="231F20"/>
          <w:spacing w:val="-11"/>
          <w:sz w:val="22"/>
          <w:szCs w:val="22"/>
        </w:rPr>
        <w:t xml:space="preserve"> </w:t>
      </w:r>
      <w:r w:rsidRPr="00E02D45">
        <w:rPr>
          <w:color w:val="231F20"/>
          <w:sz w:val="22"/>
          <w:szCs w:val="22"/>
        </w:rPr>
        <w:t>free medica</w:t>
      </w:r>
      <w:r w:rsidR="00AC2CFA">
        <w:rPr>
          <w:color w:val="231F20"/>
          <w:sz w:val="22"/>
          <w:szCs w:val="22"/>
        </w:rPr>
        <w:t>l,</w:t>
      </w:r>
      <w:r w:rsidRPr="00E02D45">
        <w:rPr>
          <w:color w:val="231F20"/>
          <w:sz w:val="22"/>
          <w:szCs w:val="22"/>
        </w:rPr>
        <w:t xml:space="preserve"> mental health,</w:t>
      </w:r>
      <w:r w:rsidR="00AC2CFA">
        <w:rPr>
          <w:color w:val="231F20"/>
          <w:sz w:val="22"/>
          <w:szCs w:val="22"/>
        </w:rPr>
        <w:t xml:space="preserve"> and advocacy services,</w:t>
      </w:r>
      <w:r w:rsidRPr="00E02D45">
        <w:rPr>
          <w:color w:val="231F20"/>
          <w:sz w:val="22"/>
          <w:szCs w:val="22"/>
        </w:rPr>
        <w:t xml:space="preserve"> “</w:t>
      </w:r>
      <w:proofErr w:type="gramStart"/>
      <w:r w:rsidRPr="00E02D45">
        <w:rPr>
          <w:color w:val="231F20"/>
          <w:sz w:val="22"/>
          <w:szCs w:val="22"/>
        </w:rPr>
        <w:t>regardless</w:t>
      </w:r>
      <w:proofErr w:type="gramEnd"/>
    </w:p>
    <w:p w14:paraId="3982C253" w14:textId="6D4514CB" w:rsidR="00B76DF4" w:rsidRPr="00E02D45" w:rsidRDefault="00000000" w:rsidP="00741856">
      <w:pPr>
        <w:pStyle w:val="BodyText"/>
        <w:spacing w:before="2" w:line="235" w:lineRule="auto"/>
        <w:ind w:left="321" w:right="526"/>
        <w:rPr>
          <w:sz w:val="22"/>
          <w:szCs w:val="22"/>
        </w:rPr>
      </w:pPr>
      <w:r w:rsidRPr="00E02D45">
        <w:rPr>
          <w:color w:val="231F20"/>
          <w:sz w:val="22"/>
          <w:szCs w:val="22"/>
        </w:rPr>
        <w:t>of whether the victim names the abuser or cooperates</w:t>
      </w:r>
      <w:r w:rsidRPr="00E02D45">
        <w:rPr>
          <w:color w:val="231F20"/>
          <w:spacing w:val="-7"/>
          <w:sz w:val="22"/>
          <w:szCs w:val="22"/>
        </w:rPr>
        <w:t xml:space="preserve"> </w:t>
      </w:r>
      <w:r w:rsidRPr="00E02D45">
        <w:rPr>
          <w:color w:val="231F20"/>
          <w:sz w:val="22"/>
          <w:szCs w:val="22"/>
        </w:rPr>
        <w:t>with</w:t>
      </w:r>
      <w:r w:rsidRPr="00E02D45">
        <w:rPr>
          <w:color w:val="231F20"/>
          <w:spacing w:val="-7"/>
          <w:sz w:val="22"/>
          <w:szCs w:val="22"/>
        </w:rPr>
        <w:t xml:space="preserve"> </w:t>
      </w:r>
      <w:r w:rsidRPr="00E02D45">
        <w:rPr>
          <w:color w:val="231F20"/>
          <w:sz w:val="22"/>
          <w:szCs w:val="22"/>
        </w:rPr>
        <w:t>any</w:t>
      </w:r>
      <w:r w:rsidRPr="00E02D45">
        <w:rPr>
          <w:color w:val="231F20"/>
          <w:spacing w:val="-6"/>
          <w:sz w:val="22"/>
          <w:szCs w:val="22"/>
        </w:rPr>
        <w:t xml:space="preserve"> </w:t>
      </w:r>
      <w:r w:rsidRPr="00E02D45">
        <w:rPr>
          <w:color w:val="231F20"/>
          <w:sz w:val="22"/>
          <w:szCs w:val="22"/>
        </w:rPr>
        <w:t>investigation</w:t>
      </w:r>
      <w:r w:rsidRPr="00E02D45">
        <w:rPr>
          <w:color w:val="231F20"/>
          <w:spacing w:val="-7"/>
          <w:sz w:val="22"/>
          <w:szCs w:val="22"/>
        </w:rPr>
        <w:t xml:space="preserve"> </w:t>
      </w:r>
      <w:r w:rsidRPr="00E02D45">
        <w:rPr>
          <w:color w:val="231F20"/>
          <w:sz w:val="22"/>
          <w:szCs w:val="22"/>
        </w:rPr>
        <w:t>arising</w:t>
      </w:r>
      <w:r w:rsidRPr="00E02D45">
        <w:rPr>
          <w:color w:val="231F20"/>
          <w:spacing w:val="-6"/>
          <w:sz w:val="22"/>
          <w:szCs w:val="22"/>
        </w:rPr>
        <w:t xml:space="preserve"> </w:t>
      </w:r>
      <w:r w:rsidRPr="00E02D45">
        <w:rPr>
          <w:color w:val="231F20"/>
          <w:sz w:val="22"/>
          <w:szCs w:val="22"/>
        </w:rPr>
        <w:t>out of</w:t>
      </w:r>
      <w:r w:rsidRPr="00E02D45">
        <w:rPr>
          <w:color w:val="231F20"/>
          <w:spacing w:val="-6"/>
          <w:sz w:val="22"/>
          <w:szCs w:val="22"/>
        </w:rPr>
        <w:t xml:space="preserve"> </w:t>
      </w:r>
      <w:r w:rsidRPr="00E02D45">
        <w:rPr>
          <w:color w:val="231F20"/>
          <w:sz w:val="22"/>
          <w:szCs w:val="22"/>
        </w:rPr>
        <w:t>the</w:t>
      </w:r>
      <w:r w:rsidRPr="00E02D45">
        <w:rPr>
          <w:color w:val="231F20"/>
          <w:spacing w:val="-6"/>
          <w:sz w:val="22"/>
          <w:szCs w:val="22"/>
        </w:rPr>
        <w:t xml:space="preserve"> </w:t>
      </w:r>
      <w:r w:rsidRPr="00E02D45">
        <w:rPr>
          <w:color w:val="231F20"/>
          <w:sz w:val="22"/>
          <w:szCs w:val="22"/>
        </w:rPr>
        <w:t>incident”</w:t>
      </w:r>
      <w:r w:rsidRPr="00E02D45">
        <w:rPr>
          <w:color w:val="231F20"/>
          <w:sz w:val="22"/>
          <w:szCs w:val="22"/>
          <w:vertAlign w:val="superscript"/>
        </w:rPr>
        <w:t>4</w:t>
      </w:r>
      <w:r w:rsidR="00353B23">
        <w:rPr>
          <w:color w:val="231F20"/>
          <w:spacing w:val="-6"/>
          <w:sz w:val="22"/>
          <w:szCs w:val="22"/>
        </w:rPr>
        <w:t>. Such</w:t>
      </w:r>
      <w:r w:rsidRPr="00E02D45">
        <w:rPr>
          <w:color w:val="231F20"/>
          <w:spacing w:val="-6"/>
          <w:sz w:val="22"/>
          <w:szCs w:val="22"/>
        </w:rPr>
        <w:t xml:space="preserve"> </w:t>
      </w:r>
      <w:r w:rsidRPr="00E02D45">
        <w:rPr>
          <w:color w:val="231F20"/>
          <w:sz w:val="22"/>
          <w:szCs w:val="22"/>
        </w:rPr>
        <w:t>access</w:t>
      </w:r>
      <w:r w:rsidRPr="00E02D45">
        <w:rPr>
          <w:color w:val="231F20"/>
          <w:spacing w:val="-6"/>
          <w:sz w:val="22"/>
          <w:szCs w:val="22"/>
        </w:rPr>
        <w:t xml:space="preserve"> </w:t>
      </w:r>
      <w:r w:rsidRPr="00E02D45">
        <w:rPr>
          <w:color w:val="231F20"/>
          <w:sz w:val="22"/>
          <w:szCs w:val="22"/>
        </w:rPr>
        <w:t>must</w:t>
      </w:r>
      <w:r w:rsidRPr="00E02D45">
        <w:rPr>
          <w:color w:val="231F20"/>
          <w:spacing w:val="-6"/>
          <w:sz w:val="22"/>
          <w:szCs w:val="22"/>
        </w:rPr>
        <w:t xml:space="preserve"> </w:t>
      </w:r>
      <w:r w:rsidRPr="00E02D45">
        <w:rPr>
          <w:color w:val="231F20"/>
          <w:sz w:val="22"/>
          <w:szCs w:val="22"/>
        </w:rPr>
        <w:t>be</w:t>
      </w:r>
      <w:r w:rsidR="00AC2CFA">
        <w:rPr>
          <w:color w:val="231F20"/>
          <w:sz w:val="22"/>
          <w:szCs w:val="22"/>
        </w:rPr>
        <w:t xml:space="preserve"> </w:t>
      </w:r>
      <w:r w:rsidRPr="00E02D45">
        <w:rPr>
          <w:color w:val="231F20"/>
          <w:sz w:val="22"/>
          <w:szCs w:val="22"/>
        </w:rPr>
        <w:t>“timely</w:t>
      </w:r>
      <w:r w:rsidRPr="00E02D45">
        <w:rPr>
          <w:color w:val="231F20"/>
          <w:spacing w:val="-15"/>
          <w:sz w:val="22"/>
          <w:szCs w:val="22"/>
        </w:rPr>
        <w:t xml:space="preserve"> </w:t>
      </w:r>
      <w:r w:rsidRPr="00E02D45">
        <w:rPr>
          <w:color w:val="231F20"/>
          <w:sz w:val="22"/>
          <w:szCs w:val="22"/>
        </w:rPr>
        <w:t>(and)</w:t>
      </w:r>
      <w:r w:rsidRPr="00E02D45">
        <w:rPr>
          <w:color w:val="231F20"/>
          <w:spacing w:val="-15"/>
          <w:sz w:val="22"/>
          <w:szCs w:val="22"/>
        </w:rPr>
        <w:t xml:space="preserve"> </w:t>
      </w:r>
      <w:r w:rsidRPr="00E02D45">
        <w:rPr>
          <w:color w:val="231F20"/>
          <w:sz w:val="22"/>
          <w:szCs w:val="22"/>
        </w:rPr>
        <w:t>unimpeded.”</w:t>
      </w:r>
      <w:r w:rsidRPr="00E02D45">
        <w:rPr>
          <w:color w:val="231F20"/>
          <w:sz w:val="22"/>
          <w:szCs w:val="22"/>
          <w:vertAlign w:val="superscript"/>
        </w:rPr>
        <w:t>5</w:t>
      </w:r>
      <w:r w:rsidRPr="00E02D45">
        <w:rPr>
          <w:color w:val="231F20"/>
          <w:spacing w:val="-15"/>
          <w:sz w:val="22"/>
          <w:szCs w:val="22"/>
        </w:rPr>
        <w:t xml:space="preserve"> </w:t>
      </w:r>
      <w:r w:rsidRPr="00E02D45">
        <w:rPr>
          <w:color w:val="231F20"/>
          <w:sz w:val="22"/>
          <w:szCs w:val="22"/>
        </w:rPr>
        <w:t>The</w:t>
      </w:r>
      <w:r w:rsidRPr="00E02D45">
        <w:rPr>
          <w:color w:val="231F20"/>
          <w:spacing w:val="-14"/>
          <w:sz w:val="22"/>
          <w:szCs w:val="22"/>
        </w:rPr>
        <w:t xml:space="preserve"> </w:t>
      </w:r>
      <w:r w:rsidRPr="00E02D45">
        <w:rPr>
          <w:color w:val="231F20"/>
          <w:sz w:val="22"/>
          <w:szCs w:val="22"/>
        </w:rPr>
        <w:t>facility’s</w:t>
      </w:r>
      <w:r w:rsidRPr="00E02D45">
        <w:rPr>
          <w:color w:val="231F20"/>
          <w:spacing w:val="-15"/>
          <w:sz w:val="22"/>
          <w:szCs w:val="22"/>
        </w:rPr>
        <w:t xml:space="preserve"> </w:t>
      </w:r>
      <w:r w:rsidRPr="00E02D45">
        <w:rPr>
          <w:color w:val="231F20"/>
          <w:sz w:val="22"/>
          <w:szCs w:val="22"/>
        </w:rPr>
        <w:t xml:space="preserve">medical and mental health services are your best option in terms of referrals for </w:t>
      </w:r>
      <w:r w:rsidR="00950E26">
        <w:rPr>
          <w:color w:val="231F20"/>
          <w:sz w:val="22"/>
          <w:szCs w:val="22"/>
        </w:rPr>
        <w:t>survivors</w:t>
      </w:r>
      <w:r w:rsidR="00950E26" w:rsidRPr="00E02D45">
        <w:rPr>
          <w:color w:val="231F20"/>
          <w:sz w:val="22"/>
          <w:szCs w:val="22"/>
        </w:rPr>
        <w:t xml:space="preserve"> </w:t>
      </w:r>
      <w:r w:rsidRPr="00E02D45">
        <w:rPr>
          <w:color w:val="231F20"/>
          <w:sz w:val="22"/>
          <w:szCs w:val="22"/>
        </w:rPr>
        <w:t xml:space="preserve">while they’re </w:t>
      </w:r>
      <w:r w:rsidRPr="00E02D45">
        <w:rPr>
          <w:color w:val="231F20"/>
          <w:spacing w:val="-2"/>
          <w:sz w:val="22"/>
          <w:szCs w:val="22"/>
        </w:rPr>
        <w:t>incarcerated.</w:t>
      </w:r>
    </w:p>
    <w:p w14:paraId="6865CB8F" w14:textId="2712A94A" w:rsidR="00B76DF4" w:rsidRPr="00E02D45" w:rsidRDefault="00000000">
      <w:pPr>
        <w:pStyle w:val="Heading4"/>
        <w:spacing w:before="21"/>
        <w:ind w:left="212"/>
        <w:rPr>
          <w:sz w:val="22"/>
          <w:szCs w:val="22"/>
        </w:rPr>
      </w:pPr>
      <w:r w:rsidRPr="00E02D45">
        <w:rPr>
          <w:b w:val="0"/>
          <w:sz w:val="22"/>
          <w:szCs w:val="22"/>
        </w:rPr>
        <w:br w:type="column"/>
      </w:r>
      <w:r w:rsidRPr="00E02D45">
        <w:rPr>
          <w:color w:val="231F20"/>
          <w:sz w:val="22"/>
          <w:szCs w:val="22"/>
        </w:rPr>
        <w:t>Will</w:t>
      </w:r>
      <w:r w:rsidRPr="00E02D45">
        <w:rPr>
          <w:color w:val="231F20"/>
          <w:spacing w:val="-5"/>
          <w:sz w:val="22"/>
          <w:szCs w:val="22"/>
        </w:rPr>
        <w:t xml:space="preserve"> </w:t>
      </w:r>
      <w:r w:rsidR="004F51A4">
        <w:rPr>
          <w:color w:val="231F20"/>
          <w:sz w:val="22"/>
          <w:szCs w:val="22"/>
        </w:rPr>
        <w:t>survivors who are incarcerated</w:t>
      </w:r>
      <w:r w:rsidR="004F51A4" w:rsidRPr="00E02D45">
        <w:rPr>
          <w:color w:val="231F20"/>
          <w:spacing w:val="-4"/>
          <w:sz w:val="22"/>
          <w:szCs w:val="22"/>
        </w:rPr>
        <w:t xml:space="preserve"> </w:t>
      </w:r>
      <w:r w:rsidRPr="00E02D45">
        <w:rPr>
          <w:color w:val="231F20"/>
          <w:sz w:val="22"/>
          <w:szCs w:val="22"/>
        </w:rPr>
        <w:t>be</w:t>
      </w:r>
      <w:r w:rsidRPr="00E02D45">
        <w:rPr>
          <w:color w:val="231F20"/>
          <w:spacing w:val="-6"/>
          <w:sz w:val="22"/>
          <w:szCs w:val="22"/>
        </w:rPr>
        <w:t xml:space="preserve"> </w:t>
      </w:r>
      <w:r w:rsidRPr="00E02D45">
        <w:rPr>
          <w:color w:val="231F20"/>
          <w:sz w:val="22"/>
          <w:szCs w:val="22"/>
        </w:rPr>
        <w:t>charged</w:t>
      </w:r>
      <w:r w:rsidRPr="00E02D45">
        <w:rPr>
          <w:color w:val="231F20"/>
          <w:spacing w:val="-4"/>
          <w:sz w:val="22"/>
          <w:szCs w:val="22"/>
        </w:rPr>
        <w:t xml:space="preserve"> </w:t>
      </w:r>
      <w:r w:rsidRPr="00E02D45">
        <w:rPr>
          <w:color w:val="231F20"/>
          <w:sz w:val="22"/>
          <w:szCs w:val="22"/>
        </w:rPr>
        <w:t>for</w:t>
      </w:r>
      <w:r w:rsidRPr="00E02D45">
        <w:rPr>
          <w:color w:val="231F20"/>
          <w:spacing w:val="-5"/>
          <w:sz w:val="22"/>
          <w:szCs w:val="22"/>
        </w:rPr>
        <w:t xml:space="preserve"> </w:t>
      </w:r>
      <w:r w:rsidR="00D4045C">
        <w:rPr>
          <w:color w:val="231F20"/>
          <w:spacing w:val="-2"/>
          <w:sz w:val="22"/>
          <w:szCs w:val="22"/>
        </w:rPr>
        <w:t>medical care following a sexual assault</w:t>
      </w:r>
      <w:r w:rsidRPr="00E02D45">
        <w:rPr>
          <w:color w:val="231F20"/>
          <w:spacing w:val="-2"/>
          <w:sz w:val="22"/>
          <w:szCs w:val="22"/>
        </w:rPr>
        <w:t>?</w:t>
      </w:r>
    </w:p>
    <w:p w14:paraId="243F0BE3" w14:textId="30B72183" w:rsidR="00B76DF4" w:rsidRPr="00E02D45" w:rsidRDefault="00000000">
      <w:pPr>
        <w:pStyle w:val="BodyText"/>
        <w:spacing w:before="2" w:line="235" w:lineRule="auto"/>
        <w:ind w:left="212"/>
        <w:rPr>
          <w:sz w:val="22"/>
          <w:szCs w:val="22"/>
        </w:rPr>
      </w:pPr>
      <w:r w:rsidRPr="00E02D45">
        <w:rPr>
          <w:color w:val="231F20"/>
          <w:sz w:val="22"/>
          <w:szCs w:val="22"/>
        </w:rPr>
        <w:t xml:space="preserve">No, they should not be. PREA </w:t>
      </w:r>
      <w:r w:rsidR="0005426B">
        <w:rPr>
          <w:color w:val="231F20"/>
          <w:sz w:val="22"/>
          <w:szCs w:val="22"/>
        </w:rPr>
        <w:t>requires</w:t>
      </w:r>
      <w:r w:rsidRPr="00E02D45">
        <w:rPr>
          <w:color w:val="231F20"/>
          <w:sz w:val="22"/>
          <w:szCs w:val="22"/>
        </w:rPr>
        <w:t xml:space="preserve"> that </w:t>
      </w:r>
      <w:r w:rsidR="008C5C96">
        <w:rPr>
          <w:color w:val="231F20"/>
          <w:sz w:val="22"/>
          <w:szCs w:val="22"/>
        </w:rPr>
        <w:t>people who are incarcerated</w:t>
      </w:r>
      <w:r w:rsidR="008C5C96" w:rsidRPr="00E02D45">
        <w:rPr>
          <w:color w:val="231F20"/>
          <w:spacing w:val="-9"/>
          <w:sz w:val="22"/>
          <w:szCs w:val="22"/>
        </w:rPr>
        <w:t xml:space="preserve"> </w:t>
      </w:r>
      <w:r w:rsidRPr="00E02D45">
        <w:rPr>
          <w:color w:val="231F20"/>
          <w:sz w:val="22"/>
          <w:szCs w:val="22"/>
        </w:rPr>
        <w:t>should</w:t>
      </w:r>
      <w:r w:rsidRPr="00E02D45">
        <w:rPr>
          <w:color w:val="231F20"/>
          <w:spacing w:val="-9"/>
          <w:sz w:val="22"/>
          <w:szCs w:val="22"/>
        </w:rPr>
        <w:t xml:space="preserve"> </w:t>
      </w:r>
      <w:r w:rsidRPr="00E02D45">
        <w:rPr>
          <w:color w:val="231F20"/>
          <w:sz w:val="22"/>
          <w:szCs w:val="22"/>
        </w:rPr>
        <w:t>not</w:t>
      </w:r>
      <w:r w:rsidRPr="00E02D45">
        <w:rPr>
          <w:color w:val="231F20"/>
          <w:spacing w:val="-9"/>
          <w:sz w:val="22"/>
          <w:szCs w:val="22"/>
        </w:rPr>
        <w:t xml:space="preserve"> </w:t>
      </w:r>
      <w:r w:rsidRPr="00E02D45">
        <w:rPr>
          <w:color w:val="231F20"/>
          <w:sz w:val="22"/>
          <w:szCs w:val="22"/>
        </w:rPr>
        <w:t>be</w:t>
      </w:r>
      <w:r w:rsidRPr="00E02D45">
        <w:rPr>
          <w:color w:val="231F20"/>
          <w:spacing w:val="-9"/>
          <w:sz w:val="22"/>
          <w:szCs w:val="22"/>
        </w:rPr>
        <w:t xml:space="preserve"> </w:t>
      </w:r>
      <w:r w:rsidRPr="00E02D45">
        <w:rPr>
          <w:color w:val="231F20"/>
          <w:sz w:val="22"/>
          <w:szCs w:val="22"/>
        </w:rPr>
        <w:t>charged</w:t>
      </w:r>
      <w:r w:rsidRPr="00E02D45">
        <w:rPr>
          <w:color w:val="231F20"/>
          <w:spacing w:val="-9"/>
          <w:sz w:val="22"/>
          <w:szCs w:val="22"/>
        </w:rPr>
        <w:t xml:space="preserve"> </w:t>
      </w:r>
      <w:r w:rsidRPr="00E02D45">
        <w:rPr>
          <w:color w:val="231F20"/>
          <w:sz w:val="22"/>
          <w:szCs w:val="22"/>
        </w:rPr>
        <w:t>for</w:t>
      </w:r>
      <w:r w:rsidRPr="00E02D45">
        <w:rPr>
          <w:color w:val="231F20"/>
          <w:spacing w:val="-9"/>
          <w:sz w:val="22"/>
          <w:szCs w:val="22"/>
        </w:rPr>
        <w:t xml:space="preserve"> </w:t>
      </w:r>
      <w:r w:rsidRPr="00E02D45">
        <w:rPr>
          <w:color w:val="231F20"/>
          <w:sz w:val="22"/>
          <w:szCs w:val="22"/>
        </w:rPr>
        <w:t>any</w:t>
      </w:r>
      <w:r w:rsidRPr="00E02D45">
        <w:rPr>
          <w:color w:val="231F20"/>
          <w:spacing w:val="-9"/>
          <w:sz w:val="22"/>
          <w:szCs w:val="22"/>
        </w:rPr>
        <w:t xml:space="preserve"> </w:t>
      </w:r>
      <w:r w:rsidRPr="00E02D45">
        <w:rPr>
          <w:color w:val="231F20"/>
          <w:sz w:val="22"/>
          <w:szCs w:val="22"/>
        </w:rPr>
        <w:t>medical</w:t>
      </w:r>
      <w:r w:rsidRPr="00E02D45">
        <w:rPr>
          <w:color w:val="231F20"/>
          <w:spacing w:val="-9"/>
          <w:sz w:val="22"/>
          <w:szCs w:val="22"/>
        </w:rPr>
        <w:t xml:space="preserve"> </w:t>
      </w:r>
      <w:r w:rsidRPr="00E02D45">
        <w:rPr>
          <w:color w:val="231F20"/>
          <w:sz w:val="22"/>
          <w:szCs w:val="22"/>
        </w:rPr>
        <w:t>care they receive in connection with a sexual assault.</w:t>
      </w:r>
      <w:r w:rsidRPr="00E02D45">
        <w:rPr>
          <w:color w:val="231F20"/>
          <w:sz w:val="22"/>
          <w:szCs w:val="22"/>
          <w:vertAlign w:val="superscript"/>
        </w:rPr>
        <w:t>6</w:t>
      </w:r>
    </w:p>
    <w:p w14:paraId="21B7BC43" w14:textId="77777777" w:rsidR="00B76DF4" w:rsidRPr="00066898" w:rsidRDefault="00B76DF4">
      <w:pPr>
        <w:pStyle w:val="BodyText"/>
        <w:spacing w:before="10"/>
        <w:rPr>
          <w:sz w:val="22"/>
          <w:szCs w:val="22"/>
        </w:rPr>
      </w:pPr>
    </w:p>
    <w:p w14:paraId="20BE240B" w14:textId="72E752AE" w:rsidR="00B76DF4" w:rsidRPr="00066898" w:rsidRDefault="00000000">
      <w:pPr>
        <w:pStyle w:val="Heading4"/>
        <w:spacing w:line="235" w:lineRule="auto"/>
        <w:ind w:left="212" w:right="350"/>
        <w:rPr>
          <w:sz w:val="22"/>
          <w:szCs w:val="22"/>
        </w:rPr>
      </w:pPr>
      <w:r w:rsidRPr="00066898">
        <w:rPr>
          <w:color w:val="231F20"/>
          <w:sz w:val="22"/>
          <w:szCs w:val="22"/>
        </w:rPr>
        <w:t>During</w:t>
      </w:r>
      <w:r w:rsidRPr="00066898">
        <w:rPr>
          <w:color w:val="231F20"/>
          <w:spacing w:val="-3"/>
          <w:sz w:val="22"/>
          <w:szCs w:val="22"/>
        </w:rPr>
        <w:t xml:space="preserve"> </w:t>
      </w:r>
      <w:r w:rsidRPr="00066898">
        <w:rPr>
          <w:color w:val="231F20"/>
          <w:sz w:val="22"/>
          <w:szCs w:val="22"/>
        </w:rPr>
        <w:t>a</w:t>
      </w:r>
      <w:r w:rsidRPr="00066898">
        <w:rPr>
          <w:color w:val="231F20"/>
          <w:spacing w:val="-2"/>
          <w:sz w:val="22"/>
          <w:szCs w:val="22"/>
        </w:rPr>
        <w:t xml:space="preserve"> </w:t>
      </w:r>
      <w:r w:rsidRPr="00066898">
        <w:rPr>
          <w:color w:val="231F20"/>
          <w:sz w:val="22"/>
          <w:szCs w:val="22"/>
        </w:rPr>
        <w:t>hospital</w:t>
      </w:r>
      <w:r w:rsidRPr="00066898">
        <w:rPr>
          <w:color w:val="231F20"/>
          <w:spacing w:val="-2"/>
          <w:sz w:val="22"/>
          <w:szCs w:val="22"/>
        </w:rPr>
        <w:t xml:space="preserve"> </w:t>
      </w:r>
      <w:r w:rsidRPr="00066898">
        <w:rPr>
          <w:color w:val="231F20"/>
          <w:sz w:val="22"/>
          <w:szCs w:val="22"/>
        </w:rPr>
        <w:t>accompaniment</w:t>
      </w:r>
      <w:r w:rsidRPr="00066898">
        <w:rPr>
          <w:color w:val="231F20"/>
          <w:spacing w:val="-2"/>
          <w:sz w:val="22"/>
          <w:szCs w:val="22"/>
        </w:rPr>
        <w:t xml:space="preserve"> </w:t>
      </w:r>
      <w:r w:rsidRPr="00066898">
        <w:rPr>
          <w:color w:val="231F20"/>
          <w:sz w:val="22"/>
          <w:szCs w:val="22"/>
        </w:rPr>
        <w:t>with</w:t>
      </w:r>
      <w:r w:rsidRPr="00066898">
        <w:rPr>
          <w:color w:val="231F20"/>
          <w:spacing w:val="-2"/>
          <w:sz w:val="22"/>
          <w:szCs w:val="22"/>
        </w:rPr>
        <w:t xml:space="preserve"> </w:t>
      </w:r>
      <w:r w:rsidRPr="00066898">
        <w:rPr>
          <w:color w:val="231F20"/>
          <w:sz w:val="22"/>
          <w:szCs w:val="22"/>
        </w:rPr>
        <w:t>a</w:t>
      </w:r>
      <w:r w:rsidR="00BC46A0">
        <w:rPr>
          <w:color w:val="231F20"/>
          <w:sz w:val="22"/>
          <w:szCs w:val="22"/>
        </w:rPr>
        <w:t xml:space="preserve"> person who’s incarcerated</w:t>
      </w:r>
      <w:r w:rsidRPr="00066898">
        <w:rPr>
          <w:color w:val="231F20"/>
          <w:sz w:val="22"/>
          <w:szCs w:val="22"/>
        </w:rPr>
        <w:t xml:space="preserve">, how should </w:t>
      </w:r>
      <w:r w:rsidR="00FB0C5D">
        <w:rPr>
          <w:color w:val="231F20"/>
          <w:sz w:val="22"/>
          <w:szCs w:val="22"/>
        </w:rPr>
        <w:t>I</w:t>
      </w:r>
      <w:r w:rsidRPr="00066898">
        <w:rPr>
          <w:color w:val="231F20"/>
          <w:sz w:val="22"/>
          <w:szCs w:val="22"/>
        </w:rPr>
        <w:t xml:space="preserve"> communicate with a corrections</w:t>
      </w:r>
      <w:r w:rsidRPr="00066898">
        <w:rPr>
          <w:color w:val="231F20"/>
          <w:spacing w:val="-10"/>
          <w:sz w:val="22"/>
          <w:szCs w:val="22"/>
        </w:rPr>
        <w:t xml:space="preserve"> </w:t>
      </w:r>
      <w:r w:rsidRPr="00066898">
        <w:rPr>
          <w:color w:val="231F20"/>
          <w:sz w:val="22"/>
          <w:szCs w:val="22"/>
        </w:rPr>
        <w:t>officer</w:t>
      </w:r>
      <w:r w:rsidRPr="00066898">
        <w:rPr>
          <w:color w:val="231F20"/>
          <w:spacing w:val="-11"/>
          <w:sz w:val="22"/>
          <w:szCs w:val="22"/>
        </w:rPr>
        <w:t xml:space="preserve"> </w:t>
      </w:r>
      <w:r w:rsidRPr="00066898">
        <w:rPr>
          <w:color w:val="231F20"/>
          <w:sz w:val="22"/>
          <w:szCs w:val="22"/>
        </w:rPr>
        <w:t>if</w:t>
      </w:r>
      <w:r w:rsidRPr="00066898">
        <w:rPr>
          <w:color w:val="231F20"/>
          <w:spacing w:val="-11"/>
          <w:sz w:val="22"/>
          <w:szCs w:val="22"/>
        </w:rPr>
        <w:t xml:space="preserve"> </w:t>
      </w:r>
      <w:r w:rsidRPr="00066898">
        <w:rPr>
          <w:color w:val="231F20"/>
          <w:sz w:val="22"/>
          <w:szCs w:val="22"/>
        </w:rPr>
        <w:t>they</w:t>
      </w:r>
      <w:r w:rsidRPr="00066898">
        <w:rPr>
          <w:color w:val="231F20"/>
          <w:spacing w:val="-10"/>
          <w:sz w:val="22"/>
          <w:szCs w:val="22"/>
        </w:rPr>
        <w:t xml:space="preserve"> </w:t>
      </w:r>
      <w:r w:rsidRPr="00066898">
        <w:rPr>
          <w:color w:val="231F20"/>
          <w:sz w:val="22"/>
          <w:szCs w:val="22"/>
        </w:rPr>
        <w:t>are</w:t>
      </w:r>
      <w:r w:rsidRPr="00066898">
        <w:rPr>
          <w:color w:val="231F20"/>
          <w:spacing w:val="-11"/>
          <w:sz w:val="22"/>
          <w:szCs w:val="22"/>
        </w:rPr>
        <w:t xml:space="preserve"> </w:t>
      </w:r>
      <w:r w:rsidRPr="00066898">
        <w:rPr>
          <w:color w:val="231F20"/>
          <w:sz w:val="22"/>
          <w:szCs w:val="22"/>
        </w:rPr>
        <w:t>present?</w:t>
      </w:r>
      <w:r w:rsidRPr="00066898">
        <w:rPr>
          <w:color w:val="231F20"/>
          <w:spacing w:val="-11"/>
          <w:sz w:val="22"/>
          <w:szCs w:val="22"/>
        </w:rPr>
        <w:t xml:space="preserve"> </w:t>
      </w:r>
      <w:r w:rsidRPr="00066898">
        <w:rPr>
          <w:color w:val="231F20"/>
          <w:sz w:val="22"/>
          <w:szCs w:val="22"/>
        </w:rPr>
        <w:t>What</w:t>
      </w:r>
      <w:r w:rsidRPr="00066898">
        <w:rPr>
          <w:color w:val="231F20"/>
          <w:spacing w:val="-10"/>
          <w:sz w:val="22"/>
          <w:szCs w:val="22"/>
        </w:rPr>
        <w:t xml:space="preserve"> </w:t>
      </w:r>
      <w:r w:rsidRPr="00066898">
        <w:rPr>
          <w:color w:val="231F20"/>
          <w:sz w:val="22"/>
          <w:szCs w:val="22"/>
        </w:rPr>
        <w:t>rights regarding the medical exam does the patient have?</w:t>
      </w:r>
    </w:p>
    <w:p w14:paraId="39797B56" w14:textId="700190BC" w:rsidR="00B76DF4" w:rsidRPr="00066898" w:rsidRDefault="00000000">
      <w:pPr>
        <w:pStyle w:val="BodyText"/>
        <w:spacing w:before="5" w:line="235" w:lineRule="auto"/>
        <w:ind w:left="212" w:right="358"/>
        <w:rPr>
          <w:sz w:val="22"/>
          <w:szCs w:val="22"/>
        </w:rPr>
      </w:pPr>
      <w:r w:rsidRPr="00066898">
        <w:rPr>
          <w:color w:val="231F20"/>
          <w:sz w:val="22"/>
          <w:szCs w:val="22"/>
        </w:rPr>
        <w:t xml:space="preserve">We are in the process of working with the Department of Corrections and the SAFE Program to define policies and protocols related to forensic exams for </w:t>
      </w:r>
      <w:r w:rsidR="00B816A5">
        <w:rPr>
          <w:color w:val="231F20"/>
          <w:sz w:val="22"/>
          <w:szCs w:val="22"/>
        </w:rPr>
        <w:t>people who are incarcerated</w:t>
      </w:r>
      <w:r w:rsidRPr="00066898">
        <w:rPr>
          <w:color w:val="231F20"/>
          <w:sz w:val="22"/>
          <w:szCs w:val="22"/>
        </w:rPr>
        <w:t xml:space="preserve">. You should assume that a corrections officer will be present in the room during the forensic exam. </w:t>
      </w:r>
      <w:r w:rsidR="00E75933">
        <w:rPr>
          <w:color w:val="231F20"/>
          <w:sz w:val="22"/>
          <w:szCs w:val="22"/>
        </w:rPr>
        <w:t>You</w:t>
      </w:r>
      <w:r w:rsidR="00E75933" w:rsidRPr="00066898">
        <w:rPr>
          <w:color w:val="231F20"/>
          <w:sz w:val="22"/>
          <w:szCs w:val="22"/>
        </w:rPr>
        <w:t xml:space="preserve"> </w:t>
      </w:r>
      <w:r w:rsidRPr="00066898">
        <w:rPr>
          <w:color w:val="231F20"/>
          <w:sz w:val="22"/>
          <w:szCs w:val="22"/>
        </w:rPr>
        <w:t>may want to talk</w:t>
      </w:r>
      <w:r w:rsidRPr="00066898">
        <w:rPr>
          <w:color w:val="231F20"/>
          <w:spacing w:val="-11"/>
          <w:sz w:val="22"/>
          <w:szCs w:val="22"/>
        </w:rPr>
        <w:t xml:space="preserve"> </w:t>
      </w:r>
      <w:r w:rsidRPr="00066898">
        <w:rPr>
          <w:color w:val="231F20"/>
          <w:sz w:val="22"/>
          <w:szCs w:val="22"/>
        </w:rPr>
        <w:t>with</w:t>
      </w:r>
      <w:r w:rsidRPr="00066898">
        <w:rPr>
          <w:color w:val="231F20"/>
          <w:spacing w:val="-11"/>
          <w:sz w:val="22"/>
          <w:szCs w:val="22"/>
        </w:rPr>
        <w:t xml:space="preserve"> </w:t>
      </w:r>
      <w:r w:rsidRPr="00066898">
        <w:rPr>
          <w:color w:val="231F20"/>
          <w:sz w:val="22"/>
          <w:szCs w:val="22"/>
        </w:rPr>
        <w:t>corrections</w:t>
      </w:r>
      <w:r w:rsidRPr="00066898">
        <w:rPr>
          <w:color w:val="231F20"/>
          <w:spacing w:val="-11"/>
          <w:sz w:val="22"/>
          <w:szCs w:val="22"/>
        </w:rPr>
        <w:t xml:space="preserve"> </w:t>
      </w:r>
      <w:r w:rsidRPr="00066898">
        <w:rPr>
          <w:color w:val="231F20"/>
          <w:sz w:val="22"/>
          <w:szCs w:val="22"/>
        </w:rPr>
        <w:t>staff</w:t>
      </w:r>
      <w:r w:rsidRPr="00066898">
        <w:rPr>
          <w:color w:val="231F20"/>
          <w:spacing w:val="-11"/>
          <w:sz w:val="22"/>
          <w:szCs w:val="22"/>
        </w:rPr>
        <w:t xml:space="preserve"> </w:t>
      </w:r>
      <w:r w:rsidRPr="00066898">
        <w:rPr>
          <w:color w:val="231F20"/>
          <w:sz w:val="22"/>
          <w:szCs w:val="22"/>
        </w:rPr>
        <w:t>before</w:t>
      </w:r>
      <w:r w:rsidRPr="00066898">
        <w:rPr>
          <w:color w:val="231F20"/>
          <w:spacing w:val="-11"/>
          <w:sz w:val="22"/>
          <w:szCs w:val="22"/>
        </w:rPr>
        <w:t xml:space="preserve"> </w:t>
      </w:r>
      <w:r w:rsidRPr="00066898">
        <w:rPr>
          <w:color w:val="231F20"/>
          <w:sz w:val="22"/>
          <w:szCs w:val="22"/>
        </w:rPr>
        <w:t>an</w:t>
      </w:r>
      <w:r w:rsidRPr="00066898">
        <w:rPr>
          <w:color w:val="231F20"/>
          <w:spacing w:val="-11"/>
          <w:sz w:val="22"/>
          <w:szCs w:val="22"/>
        </w:rPr>
        <w:t xml:space="preserve"> </w:t>
      </w:r>
      <w:r w:rsidRPr="00066898">
        <w:rPr>
          <w:color w:val="231F20"/>
          <w:sz w:val="22"/>
          <w:szCs w:val="22"/>
        </w:rPr>
        <w:t>exam</w:t>
      </w:r>
      <w:r w:rsidRPr="00066898">
        <w:rPr>
          <w:color w:val="231F20"/>
          <w:spacing w:val="-11"/>
          <w:sz w:val="22"/>
          <w:szCs w:val="22"/>
        </w:rPr>
        <w:t xml:space="preserve"> </w:t>
      </w:r>
      <w:r w:rsidRPr="00066898">
        <w:rPr>
          <w:color w:val="231F20"/>
          <w:sz w:val="22"/>
          <w:szCs w:val="22"/>
        </w:rPr>
        <w:t>begins</w:t>
      </w:r>
      <w:r w:rsidRPr="00066898">
        <w:rPr>
          <w:color w:val="231F20"/>
          <w:spacing w:val="-11"/>
          <w:sz w:val="22"/>
          <w:szCs w:val="22"/>
        </w:rPr>
        <w:t xml:space="preserve"> </w:t>
      </w:r>
      <w:r w:rsidRPr="00066898">
        <w:rPr>
          <w:color w:val="231F20"/>
          <w:sz w:val="22"/>
          <w:szCs w:val="22"/>
        </w:rPr>
        <w:t>to discuss your</w:t>
      </w:r>
      <w:r w:rsidR="00862481">
        <w:rPr>
          <w:color w:val="231F20"/>
          <w:sz w:val="22"/>
          <w:szCs w:val="22"/>
        </w:rPr>
        <w:t xml:space="preserve"> respective</w:t>
      </w:r>
      <w:r w:rsidRPr="00066898">
        <w:rPr>
          <w:color w:val="231F20"/>
          <w:sz w:val="22"/>
          <w:szCs w:val="22"/>
        </w:rPr>
        <w:t xml:space="preserve"> roles</w:t>
      </w:r>
      <w:r w:rsidR="00A630B0">
        <w:rPr>
          <w:color w:val="231F20"/>
          <w:sz w:val="22"/>
          <w:szCs w:val="22"/>
        </w:rPr>
        <w:t>, a</w:t>
      </w:r>
      <w:r w:rsidRPr="00066898">
        <w:rPr>
          <w:color w:val="231F20"/>
          <w:sz w:val="22"/>
          <w:szCs w:val="22"/>
        </w:rPr>
        <w:t xml:space="preserve">ny security concerns </w:t>
      </w:r>
      <w:r w:rsidR="00862481">
        <w:rPr>
          <w:color w:val="231F20"/>
          <w:sz w:val="22"/>
          <w:szCs w:val="22"/>
        </w:rPr>
        <w:t>they</w:t>
      </w:r>
      <w:r w:rsidRPr="00066898">
        <w:rPr>
          <w:color w:val="231F20"/>
          <w:spacing w:val="-7"/>
          <w:sz w:val="22"/>
          <w:szCs w:val="22"/>
        </w:rPr>
        <w:t xml:space="preserve"> </w:t>
      </w:r>
      <w:r w:rsidRPr="00066898">
        <w:rPr>
          <w:color w:val="231F20"/>
          <w:sz w:val="22"/>
          <w:szCs w:val="22"/>
        </w:rPr>
        <w:t>may</w:t>
      </w:r>
      <w:r w:rsidRPr="00066898">
        <w:rPr>
          <w:color w:val="231F20"/>
          <w:spacing w:val="-6"/>
          <w:sz w:val="22"/>
          <w:szCs w:val="22"/>
        </w:rPr>
        <w:t xml:space="preserve"> </w:t>
      </w:r>
      <w:r w:rsidRPr="00066898">
        <w:rPr>
          <w:color w:val="231F20"/>
          <w:sz w:val="22"/>
          <w:szCs w:val="22"/>
        </w:rPr>
        <w:t>have</w:t>
      </w:r>
      <w:r w:rsidR="00381361">
        <w:rPr>
          <w:color w:val="231F20"/>
          <w:sz w:val="22"/>
          <w:szCs w:val="22"/>
        </w:rPr>
        <w:t xml:space="preserve">, and </w:t>
      </w:r>
      <w:r w:rsidRPr="00066898">
        <w:rPr>
          <w:color w:val="231F20"/>
          <w:sz w:val="22"/>
          <w:szCs w:val="22"/>
        </w:rPr>
        <w:t xml:space="preserve">where everyone in the room will </w:t>
      </w:r>
      <w:r w:rsidR="00097756">
        <w:rPr>
          <w:color w:val="231F20"/>
          <w:sz w:val="22"/>
          <w:szCs w:val="22"/>
        </w:rPr>
        <w:t xml:space="preserve">sit or </w:t>
      </w:r>
      <w:r w:rsidRPr="00066898">
        <w:rPr>
          <w:color w:val="231F20"/>
          <w:sz w:val="22"/>
          <w:szCs w:val="22"/>
        </w:rPr>
        <w:t>stand to best ensure the privacy and well-being of the survivor.</w:t>
      </w:r>
    </w:p>
    <w:p w14:paraId="047D54B5" w14:textId="77777777" w:rsidR="00B76DF4" w:rsidRPr="00066898" w:rsidRDefault="00B76DF4">
      <w:pPr>
        <w:pStyle w:val="BodyText"/>
        <w:rPr>
          <w:sz w:val="22"/>
          <w:szCs w:val="22"/>
        </w:rPr>
      </w:pPr>
    </w:p>
    <w:p w14:paraId="57275BA6" w14:textId="77777777" w:rsidR="00B76DF4" w:rsidRPr="00066898" w:rsidRDefault="00B76DF4">
      <w:pPr>
        <w:pStyle w:val="BodyText"/>
        <w:rPr>
          <w:sz w:val="22"/>
          <w:szCs w:val="22"/>
        </w:rPr>
      </w:pPr>
    </w:p>
    <w:p w14:paraId="1BF3DC7A" w14:textId="77777777" w:rsidR="00B76DF4" w:rsidRPr="00D34983" w:rsidRDefault="00000000">
      <w:pPr>
        <w:spacing w:before="183"/>
        <w:ind w:left="1081" w:right="334" w:firstLine="675"/>
        <w:jc w:val="right"/>
        <w:rPr>
          <w:sz w:val="48"/>
          <w:szCs w:val="48"/>
        </w:rPr>
      </w:pPr>
      <w:r w:rsidRPr="00D34983">
        <w:rPr>
          <w:color w:val="0095A9"/>
          <w:w w:val="60"/>
          <w:sz w:val="48"/>
          <w:szCs w:val="48"/>
        </w:rPr>
        <w:t>“One</w:t>
      </w:r>
      <w:r w:rsidRPr="00D34983">
        <w:rPr>
          <w:color w:val="0095A9"/>
          <w:sz w:val="48"/>
          <w:szCs w:val="48"/>
        </w:rPr>
        <w:t xml:space="preserve"> </w:t>
      </w:r>
      <w:r w:rsidRPr="00D34983">
        <w:rPr>
          <w:color w:val="0095A9"/>
          <w:w w:val="60"/>
          <w:sz w:val="48"/>
          <w:szCs w:val="48"/>
        </w:rPr>
        <w:t>of</w:t>
      </w:r>
      <w:r w:rsidRPr="00D34983">
        <w:rPr>
          <w:color w:val="0095A9"/>
          <w:sz w:val="48"/>
          <w:szCs w:val="48"/>
        </w:rPr>
        <w:t xml:space="preserve"> </w:t>
      </w:r>
      <w:r w:rsidRPr="00D34983">
        <w:rPr>
          <w:color w:val="0095A9"/>
          <w:w w:val="60"/>
          <w:sz w:val="48"/>
          <w:szCs w:val="48"/>
        </w:rPr>
        <w:t>our</w:t>
      </w:r>
      <w:r w:rsidRPr="00D34983">
        <w:rPr>
          <w:color w:val="0095A9"/>
          <w:sz w:val="48"/>
          <w:szCs w:val="48"/>
        </w:rPr>
        <w:t xml:space="preserve"> </w:t>
      </w:r>
      <w:r w:rsidRPr="00D34983">
        <w:rPr>
          <w:color w:val="0095A9"/>
          <w:w w:val="60"/>
          <w:sz w:val="48"/>
          <w:szCs w:val="48"/>
        </w:rPr>
        <w:t>advocates</w:t>
      </w:r>
      <w:r w:rsidRPr="00D34983">
        <w:rPr>
          <w:color w:val="0095A9"/>
          <w:sz w:val="48"/>
          <w:szCs w:val="48"/>
        </w:rPr>
        <w:t xml:space="preserve"> </w:t>
      </w:r>
      <w:r w:rsidRPr="00D34983">
        <w:rPr>
          <w:color w:val="0095A9"/>
          <w:w w:val="60"/>
          <w:sz w:val="48"/>
          <w:szCs w:val="48"/>
        </w:rPr>
        <w:t xml:space="preserve">met </w:t>
      </w:r>
      <w:r w:rsidRPr="00D34983">
        <w:rPr>
          <w:color w:val="0095A9"/>
          <w:w w:val="65"/>
          <w:sz w:val="48"/>
          <w:szCs w:val="48"/>
        </w:rPr>
        <w:t>with</w:t>
      </w:r>
      <w:r w:rsidRPr="00D34983">
        <w:rPr>
          <w:color w:val="0095A9"/>
          <w:spacing w:val="-14"/>
          <w:sz w:val="48"/>
          <w:szCs w:val="48"/>
        </w:rPr>
        <w:t xml:space="preserve"> </w:t>
      </w:r>
      <w:r w:rsidRPr="00D34983">
        <w:rPr>
          <w:color w:val="0095A9"/>
          <w:w w:val="65"/>
          <w:sz w:val="48"/>
          <w:szCs w:val="48"/>
        </w:rPr>
        <w:t>someone</w:t>
      </w:r>
      <w:r w:rsidRPr="00D34983">
        <w:rPr>
          <w:color w:val="0095A9"/>
          <w:spacing w:val="-14"/>
          <w:sz w:val="48"/>
          <w:szCs w:val="48"/>
        </w:rPr>
        <w:t xml:space="preserve"> </w:t>
      </w:r>
      <w:r w:rsidRPr="00D34983">
        <w:rPr>
          <w:color w:val="0095A9"/>
          <w:w w:val="65"/>
          <w:sz w:val="48"/>
          <w:szCs w:val="48"/>
        </w:rPr>
        <w:t>in</w:t>
      </w:r>
      <w:r w:rsidRPr="00D34983">
        <w:rPr>
          <w:color w:val="0095A9"/>
          <w:spacing w:val="-14"/>
          <w:sz w:val="48"/>
          <w:szCs w:val="48"/>
        </w:rPr>
        <w:t xml:space="preserve"> </w:t>
      </w:r>
      <w:r w:rsidRPr="00D34983">
        <w:rPr>
          <w:color w:val="0095A9"/>
          <w:w w:val="65"/>
          <w:sz w:val="48"/>
          <w:szCs w:val="48"/>
        </w:rPr>
        <w:t>a</w:t>
      </w:r>
      <w:r w:rsidRPr="00D34983">
        <w:rPr>
          <w:color w:val="0095A9"/>
          <w:spacing w:val="-14"/>
          <w:sz w:val="48"/>
          <w:szCs w:val="48"/>
        </w:rPr>
        <w:t xml:space="preserve"> </w:t>
      </w:r>
      <w:r w:rsidRPr="00D34983">
        <w:rPr>
          <w:color w:val="0095A9"/>
          <w:w w:val="65"/>
          <w:sz w:val="48"/>
          <w:szCs w:val="48"/>
        </w:rPr>
        <w:t>jail</w:t>
      </w:r>
      <w:r w:rsidRPr="00D34983">
        <w:rPr>
          <w:color w:val="0095A9"/>
          <w:spacing w:val="-14"/>
          <w:sz w:val="48"/>
          <w:szCs w:val="48"/>
        </w:rPr>
        <w:t xml:space="preserve"> </w:t>
      </w:r>
      <w:r w:rsidRPr="00D34983">
        <w:rPr>
          <w:color w:val="0095A9"/>
          <w:w w:val="65"/>
          <w:sz w:val="48"/>
          <w:szCs w:val="48"/>
        </w:rPr>
        <w:t>and</w:t>
      </w:r>
      <w:r w:rsidRPr="00D34983">
        <w:rPr>
          <w:color w:val="0095A9"/>
          <w:spacing w:val="-14"/>
          <w:sz w:val="48"/>
          <w:szCs w:val="48"/>
        </w:rPr>
        <w:t xml:space="preserve"> </w:t>
      </w:r>
      <w:r w:rsidRPr="00D34983">
        <w:rPr>
          <w:color w:val="0095A9"/>
          <w:w w:val="65"/>
          <w:sz w:val="48"/>
          <w:szCs w:val="48"/>
        </w:rPr>
        <w:t>the client</w:t>
      </w:r>
      <w:r w:rsidRPr="00D34983">
        <w:rPr>
          <w:color w:val="0095A9"/>
          <w:sz w:val="48"/>
          <w:szCs w:val="48"/>
        </w:rPr>
        <w:t xml:space="preserve"> </w:t>
      </w:r>
      <w:r w:rsidRPr="00D34983">
        <w:rPr>
          <w:color w:val="0095A9"/>
          <w:w w:val="65"/>
          <w:sz w:val="48"/>
          <w:szCs w:val="48"/>
        </w:rPr>
        <w:t>was</w:t>
      </w:r>
      <w:r w:rsidRPr="00D34983">
        <w:rPr>
          <w:color w:val="0095A9"/>
          <w:sz w:val="48"/>
          <w:szCs w:val="48"/>
        </w:rPr>
        <w:t xml:space="preserve"> </w:t>
      </w:r>
      <w:r w:rsidRPr="00D34983">
        <w:rPr>
          <w:color w:val="0095A9"/>
          <w:w w:val="65"/>
          <w:sz w:val="48"/>
          <w:szCs w:val="48"/>
        </w:rPr>
        <w:t>‘beaming’</w:t>
      </w:r>
      <w:r w:rsidRPr="00D34983">
        <w:rPr>
          <w:color w:val="0095A9"/>
          <w:sz w:val="48"/>
          <w:szCs w:val="48"/>
        </w:rPr>
        <w:t xml:space="preserve"> </w:t>
      </w:r>
      <w:r w:rsidRPr="00D34983">
        <w:rPr>
          <w:color w:val="0095A9"/>
          <w:w w:val="65"/>
          <w:sz w:val="48"/>
          <w:szCs w:val="48"/>
        </w:rPr>
        <w:t>having seen</w:t>
      </w:r>
      <w:r w:rsidRPr="00D34983">
        <w:rPr>
          <w:color w:val="0095A9"/>
          <w:spacing w:val="-29"/>
          <w:sz w:val="48"/>
          <w:szCs w:val="48"/>
        </w:rPr>
        <w:t xml:space="preserve"> </w:t>
      </w:r>
      <w:r w:rsidRPr="00D34983">
        <w:rPr>
          <w:color w:val="0095A9"/>
          <w:w w:val="65"/>
          <w:sz w:val="48"/>
          <w:szCs w:val="48"/>
        </w:rPr>
        <w:t>the</w:t>
      </w:r>
      <w:r w:rsidRPr="00D34983">
        <w:rPr>
          <w:color w:val="0095A9"/>
          <w:spacing w:val="-29"/>
          <w:sz w:val="48"/>
          <w:szCs w:val="48"/>
        </w:rPr>
        <w:t xml:space="preserve"> </w:t>
      </w:r>
      <w:r w:rsidRPr="00D34983">
        <w:rPr>
          <w:color w:val="0095A9"/>
          <w:w w:val="65"/>
          <w:sz w:val="48"/>
          <w:szCs w:val="48"/>
        </w:rPr>
        <w:t>advocacy</w:t>
      </w:r>
      <w:r w:rsidRPr="00D34983">
        <w:rPr>
          <w:color w:val="0095A9"/>
          <w:spacing w:val="-29"/>
          <w:sz w:val="48"/>
          <w:szCs w:val="48"/>
        </w:rPr>
        <w:t xml:space="preserve"> </w:t>
      </w:r>
      <w:r w:rsidRPr="00D34983">
        <w:rPr>
          <w:color w:val="0095A9"/>
          <w:w w:val="65"/>
          <w:sz w:val="48"/>
          <w:szCs w:val="48"/>
        </w:rPr>
        <w:t>posters</w:t>
      </w:r>
      <w:r w:rsidRPr="00D34983">
        <w:rPr>
          <w:color w:val="0095A9"/>
          <w:spacing w:val="-29"/>
          <w:sz w:val="48"/>
          <w:szCs w:val="48"/>
        </w:rPr>
        <w:t xml:space="preserve"> </w:t>
      </w:r>
      <w:r w:rsidRPr="00D34983">
        <w:rPr>
          <w:color w:val="0095A9"/>
          <w:w w:val="65"/>
          <w:sz w:val="48"/>
          <w:szCs w:val="48"/>
        </w:rPr>
        <w:t>and feeling</w:t>
      </w:r>
      <w:r w:rsidRPr="00D34983">
        <w:rPr>
          <w:color w:val="0095A9"/>
          <w:spacing w:val="-21"/>
          <w:sz w:val="48"/>
          <w:szCs w:val="48"/>
        </w:rPr>
        <w:t xml:space="preserve"> </w:t>
      </w:r>
      <w:r w:rsidRPr="00D34983">
        <w:rPr>
          <w:color w:val="0095A9"/>
          <w:w w:val="65"/>
          <w:sz w:val="48"/>
          <w:szCs w:val="48"/>
        </w:rPr>
        <w:t>‘finally</w:t>
      </w:r>
      <w:r w:rsidRPr="00D34983">
        <w:rPr>
          <w:color w:val="0095A9"/>
          <w:spacing w:val="-21"/>
          <w:sz w:val="48"/>
          <w:szCs w:val="48"/>
        </w:rPr>
        <w:t xml:space="preserve"> </w:t>
      </w:r>
      <w:r w:rsidRPr="00D34983">
        <w:rPr>
          <w:color w:val="0095A9"/>
          <w:w w:val="65"/>
          <w:sz w:val="48"/>
          <w:szCs w:val="48"/>
        </w:rPr>
        <w:t>someone</w:t>
      </w:r>
      <w:r w:rsidRPr="00D34983">
        <w:rPr>
          <w:color w:val="0095A9"/>
          <w:spacing w:val="-21"/>
          <w:sz w:val="48"/>
          <w:szCs w:val="48"/>
        </w:rPr>
        <w:t xml:space="preserve"> </w:t>
      </w:r>
      <w:r w:rsidRPr="00D34983">
        <w:rPr>
          <w:color w:val="0095A9"/>
          <w:w w:val="65"/>
          <w:sz w:val="48"/>
          <w:szCs w:val="48"/>
        </w:rPr>
        <w:t>would listen’</w:t>
      </w:r>
      <w:r w:rsidRPr="00D34983">
        <w:rPr>
          <w:color w:val="0095A9"/>
          <w:spacing w:val="-32"/>
          <w:sz w:val="48"/>
          <w:szCs w:val="48"/>
        </w:rPr>
        <w:t xml:space="preserve"> </w:t>
      </w:r>
      <w:r w:rsidRPr="00D34983">
        <w:rPr>
          <w:color w:val="0095A9"/>
          <w:w w:val="65"/>
          <w:sz w:val="48"/>
          <w:szCs w:val="48"/>
        </w:rPr>
        <w:t>because</w:t>
      </w:r>
      <w:r w:rsidRPr="00D34983">
        <w:rPr>
          <w:color w:val="0095A9"/>
          <w:spacing w:val="-32"/>
          <w:sz w:val="48"/>
          <w:szCs w:val="48"/>
        </w:rPr>
        <w:t xml:space="preserve"> </w:t>
      </w:r>
      <w:r w:rsidRPr="00D34983">
        <w:rPr>
          <w:color w:val="0095A9"/>
          <w:w w:val="65"/>
          <w:sz w:val="48"/>
          <w:szCs w:val="48"/>
        </w:rPr>
        <w:t>she</w:t>
      </w:r>
      <w:r w:rsidRPr="00D34983">
        <w:rPr>
          <w:color w:val="0095A9"/>
          <w:spacing w:val="-32"/>
          <w:sz w:val="48"/>
          <w:szCs w:val="48"/>
        </w:rPr>
        <w:t xml:space="preserve"> </w:t>
      </w:r>
      <w:r w:rsidRPr="00D34983">
        <w:rPr>
          <w:color w:val="0095A9"/>
          <w:w w:val="65"/>
          <w:sz w:val="48"/>
          <w:szCs w:val="48"/>
        </w:rPr>
        <w:t>never</w:t>
      </w:r>
      <w:r w:rsidRPr="00D34983">
        <w:rPr>
          <w:color w:val="0095A9"/>
          <w:spacing w:val="-32"/>
          <w:sz w:val="48"/>
          <w:szCs w:val="48"/>
        </w:rPr>
        <w:t xml:space="preserve"> </w:t>
      </w:r>
      <w:r w:rsidRPr="00D34983">
        <w:rPr>
          <w:color w:val="0095A9"/>
          <w:w w:val="65"/>
          <w:sz w:val="48"/>
          <w:szCs w:val="48"/>
        </w:rPr>
        <w:t xml:space="preserve">knew </w:t>
      </w:r>
      <w:r w:rsidRPr="00D34983">
        <w:rPr>
          <w:color w:val="0095A9"/>
          <w:w w:val="70"/>
          <w:sz w:val="48"/>
          <w:szCs w:val="48"/>
        </w:rPr>
        <w:t>advocacy</w:t>
      </w:r>
      <w:r w:rsidRPr="00D34983">
        <w:rPr>
          <w:color w:val="0095A9"/>
          <w:spacing w:val="-24"/>
          <w:sz w:val="48"/>
          <w:szCs w:val="48"/>
        </w:rPr>
        <w:t xml:space="preserve"> </w:t>
      </w:r>
      <w:r w:rsidRPr="00D34983">
        <w:rPr>
          <w:color w:val="0095A9"/>
          <w:w w:val="70"/>
          <w:sz w:val="48"/>
          <w:szCs w:val="48"/>
        </w:rPr>
        <w:t>services</w:t>
      </w:r>
      <w:r w:rsidRPr="00D34983">
        <w:rPr>
          <w:color w:val="0095A9"/>
          <w:spacing w:val="-24"/>
          <w:sz w:val="48"/>
          <w:szCs w:val="48"/>
        </w:rPr>
        <w:t xml:space="preserve"> </w:t>
      </w:r>
      <w:r w:rsidRPr="00D34983">
        <w:rPr>
          <w:color w:val="0095A9"/>
          <w:w w:val="70"/>
          <w:sz w:val="48"/>
          <w:szCs w:val="48"/>
        </w:rPr>
        <w:t>existed.”</w:t>
      </w:r>
    </w:p>
    <w:p w14:paraId="755E00BF" w14:textId="77777777" w:rsidR="00B76DF4" w:rsidRPr="00D34983" w:rsidRDefault="00000000">
      <w:pPr>
        <w:spacing w:line="323" w:lineRule="exact"/>
        <w:ind w:left="3360"/>
        <w:rPr>
          <w:sz w:val="48"/>
          <w:szCs w:val="48"/>
        </w:rPr>
      </w:pPr>
      <w:r w:rsidRPr="00D34983">
        <w:rPr>
          <w:color w:val="0095A9"/>
          <w:w w:val="60"/>
          <w:sz w:val="48"/>
          <w:szCs w:val="48"/>
        </w:rPr>
        <w:t>-Southern</w:t>
      </w:r>
      <w:r w:rsidRPr="00D34983">
        <w:rPr>
          <w:color w:val="0095A9"/>
          <w:spacing w:val="25"/>
          <w:sz w:val="48"/>
          <w:szCs w:val="48"/>
        </w:rPr>
        <w:t xml:space="preserve"> </w:t>
      </w:r>
      <w:r w:rsidRPr="00D34983">
        <w:rPr>
          <w:color w:val="0095A9"/>
          <w:w w:val="60"/>
          <w:sz w:val="48"/>
          <w:szCs w:val="48"/>
        </w:rPr>
        <w:t>Maine</w:t>
      </w:r>
      <w:r w:rsidRPr="00D34983">
        <w:rPr>
          <w:color w:val="0095A9"/>
          <w:spacing w:val="25"/>
          <w:sz w:val="48"/>
          <w:szCs w:val="48"/>
        </w:rPr>
        <w:t xml:space="preserve"> </w:t>
      </w:r>
      <w:r w:rsidRPr="00D34983">
        <w:rPr>
          <w:color w:val="0095A9"/>
          <w:spacing w:val="-2"/>
          <w:w w:val="60"/>
          <w:sz w:val="48"/>
          <w:szCs w:val="48"/>
        </w:rPr>
        <w:t>Advocate</w:t>
      </w:r>
    </w:p>
    <w:p w14:paraId="324F83B8" w14:textId="77777777" w:rsidR="00B76DF4" w:rsidRPr="00066898" w:rsidRDefault="00B76DF4">
      <w:pPr>
        <w:spacing w:line="323" w:lineRule="exact"/>
        <w:sectPr w:rsidR="00B76DF4" w:rsidRPr="00066898">
          <w:pgSz w:w="12600" w:h="16200"/>
          <w:pgMar w:top="740" w:right="400" w:bottom="280" w:left="420" w:header="720" w:footer="720" w:gutter="0"/>
          <w:cols w:num="2" w:space="720" w:equalWidth="0">
            <w:col w:w="5751" w:space="40"/>
            <w:col w:w="5989"/>
          </w:cols>
        </w:sectPr>
      </w:pPr>
    </w:p>
    <w:p w14:paraId="2F7CE5B6" w14:textId="77777777" w:rsidR="00B76DF4" w:rsidRPr="00066898" w:rsidRDefault="00B76DF4">
      <w:pPr>
        <w:pStyle w:val="BodyText"/>
        <w:rPr>
          <w:sz w:val="22"/>
          <w:szCs w:val="22"/>
        </w:rPr>
      </w:pPr>
    </w:p>
    <w:p w14:paraId="658555F9" w14:textId="77777777" w:rsidR="00B76DF4" w:rsidRPr="00066898" w:rsidRDefault="00B76DF4">
      <w:pPr>
        <w:pStyle w:val="BodyText"/>
        <w:rPr>
          <w:sz w:val="22"/>
          <w:szCs w:val="22"/>
        </w:rPr>
      </w:pPr>
    </w:p>
    <w:p w14:paraId="47403003" w14:textId="77777777" w:rsidR="00B76DF4" w:rsidRPr="00066898" w:rsidRDefault="00B76DF4">
      <w:pPr>
        <w:pStyle w:val="BodyText"/>
        <w:spacing w:before="7"/>
        <w:rPr>
          <w:sz w:val="22"/>
          <w:szCs w:val="22"/>
        </w:rPr>
      </w:pPr>
    </w:p>
    <w:p w14:paraId="047EB4EA" w14:textId="77777777" w:rsidR="00B76DF4" w:rsidRPr="00066898" w:rsidRDefault="00000000">
      <w:pPr>
        <w:pStyle w:val="ListParagraph"/>
        <w:numPr>
          <w:ilvl w:val="0"/>
          <w:numId w:val="4"/>
        </w:numPr>
        <w:tabs>
          <w:tab w:val="left" w:pos="467"/>
        </w:tabs>
        <w:spacing w:before="60" w:line="242" w:lineRule="exact"/>
        <w:ind w:left="467" w:hanging="146"/>
        <w:jc w:val="left"/>
      </w:pPr>
      <w:r w:rsidRPr="00066898">
        <w:rPr>
          <w:color w:val="231F20"/>
        </w:rPr>
        <w:t>§</w:t>
      </w:r>
      <w:r w:rsidRPr="00066898">
        <w:rPr>
          <w:color w:val="231F20"/>
          <w:spacing w:val="-5"/>
        </w:rPr>
        <w:t xml:space="preserve"> </w:t>
      </w:r>
      <w:r w:rsidRPr="00066898">
        <w:rPr>
          <w:color w:val="231F20"/>
        </w:rPr>
        <w:t>115.83</w:t>
      </w:r>
      <w:r w:rsidRPr="00066898">
        <w:rPr>
          <w:color w:val="231F20"/>
          <w:spacing w:val="-4"/>
        </w:rPr>
        <w:t xml:space="preserve"> </w:t>
      </w:r>
      <w:r w:rsidRPr="00066898">
        <w:rPr>
          <w:color w:val="231F20"/>
        </w:rPr>
        <w:t>Ongoing</w:t>
      </w:r>
      <w:r w:rsidRPr="00066898">
        <w:rPr>
          <w:color w:val="231F20"/>
          <w:spacing w:val="-5"/>
        </w:rPr>
        <w:t xml:space="preserve"> </w:t>
      </w:r>
      <w:r w:rsidRPr="00066898">
        <w:rPr>
          <w:color w:val="231F20"/>
        </w:rPr>
        <w:t>medical</w:t>
      </w:r>
      <w:r w:rsidRPr="00066898">
        <w:rPr>
          <w:color w:val="231F20"/>
          <w:spacing w:val="-4"/>
        </w:rPr>
        <w:t xml:space="preserve"> </w:t>
      </w:r>
      <w:r w:rsidRPr="00066898">
        <w:rPr>
          <w:color w:val="231F20"/>
        </w:rPr>
        <w:t>and</w:t>
      </w:r>
      <w:r w:rsidRPr="00066898">
        <w:rPr>
          <w:color w:val="231F20"/>
          <w:spacing w:val="-5"/>
        </w:rPr>
        <w:t xml:space="preserve"> </w:t>
      </w:r>
      <w:r w:rsidRPr="00066898">
        <w:rPr>
          <w:color w:val="231F20"/>
        </w:rPr>
        <w:t>mental</w:t>
      </w:r>
      <w:r w:rsidRPr="00066898">
        <w:rPr>
          <w:color w:val="231F20"/>
          <w:spacing w:val="-5"/>
        </w:rPr>
        <w:t xml:space="preserve"> </w:t>
      </w:r>
      <w:r w:rsidRPr="00066898">
        <w:rPr>
          <w:color w:val="231F20"/>
        </w:rPr>
        <w:t>health</w:t>
      </w:r>
      <w:r w:rsidRPr="00066898">
        <w:rPr>
          <w:color w:val="231F20"/>
          <w:spacing w:val="-5"/>
        </w:rPr>
        <w:t xml:space="preserve"> </w:t>
      </w:r>
      <w:r w:rsidRPr="00066898">
        <w:rPr>
          <w:color w:val="231F20"/>
        </w:rPr>
        <w:t>care</w:t>
      </w:r>
      <w:r w:rsidRPr="00066898">
        <w:rPr>
          <w:color w:val="231F20"/>
          <w:spacing w:val="-4"/>
        </w:rPr>
        <w:t xml:space="preserve"> </w:t>
      </w:r>
      <w:r w:rsidRPr="00066898">
        <w:rPr>
          <w:color w:val="231F20"/>
        </w:rPr>
        <w:t>for</w:t>
      </w:r>
      <w:r w:rsidRPr="00066898">
        <w:rPr>
          <w:color w:val="231F20"/>
          <w:spacing w:val="-4"/>
        </w:rPr>
        <w:t xml:space="preserve"> </w:t>
      </w:r>
      <w:r w:rsidRPr="00066898">
        <w:rPr>
          <w:color w:val="231F20"/>
        </w:rPr>
        <w:t>sexual</w:t>
      </w:r>
      <w:r w:rsidRPr="00066898">
        <w:rPr>
          <w:color w:val="231F20"/>
          <w:spacing w:val="-5"/>
        </w:rPr>
        <w:t xml:space="preserve"> </w:t>
      </w:r>
      <w:r w:rsidRPr="00066898">
        <w:rPr>
          <w:color w:val="231F20"/>
        </w:rPr>
        <w:t>abuse</w:t>
      </w:r>
      <w:r w:rsidRPr="00066898">
        <w:rPr>
          <w:color w:val="231F20"/>
          <w:spacing w:val="-4"/>
        </w:rPr>
        <w:t xml:space="preserve"> </w:t>
      </w:r>
      <w:r w:rsidRPr="00066898">
        <w:rPr>
          <w:color w:val="231F20"/>
        </w:rPr>
        <w:t>victims</w:t>
      </w:r>
      <w:r w:rsidRPr="00066898">
        <w:rPr>
          <w:color w:val="231F20"/>
          <w:spacing w:val="-5"/>
        </w:rPr>
        <w:t xml:space="preserve"> </w:t>
      </w:r>
      <w:r w:rsidRPr="00066898">
        <w:rPr>
          <w:color w:val="231F20"/>
        </w:rPr>
        <w:t>and</w:t>
      </w:r>
      <w:r w:rsidRPr="00066898">
        <w:rPr>
          <w:color w:val="231F20"/>
          <w:spacing w:val="-5"/>
        </w:rPr>
        <w:t xml:space="preserve"> </w:t>
      </w:r>
      <w:r w:rsidRPr="00066898">
        <w:rPr>
          <w:color w:val="231F20"/>
          <w:spacing w:val="-2"/>
        </w:rPr>
        <w:t>abusers</w:t>
      </w:r>
    </w:p>
    <w:p w14:paraId="0BEF35F9" w14:textId="77777777" w:rsidR="00B76DF4" w:rsidRPr="00066898" w:rsidRDefault="00000000">
      <w:pPr>
        <w:pStyle w:val="ListParagraph"/>
        <w:numPr>
          <w:ilvl w:val="0"/>
          <w:numId w:val="4"/>
        </w:numPr>
        <w:tabs>
          <w:tab w:val="left" w:pos="467"/>
        </w:tabs>
        <w:spacing w:line="240" w:lineRule="exact"/>
        <w:ind w:left="467" w:hanging="146"/>
        <w:jc w:val="left"/>
      </w:pPr>
      <w:r w:rsidRPr="00066898">
        <w:rPr>
          <w:color w:val="231F20"/>
        </w:rPr>
        <w:t>Ibid,</w:t>
      </w:r>
      <w:r w:rsidRPr="00066898">
        <w:rPr>
          <w:color w:val="231F20"/>
          <w:spacing w:val="-8"/>
        </w:rPr>
        <w:t xml:space="preserve"> </w:t>
      </w:r>
      <w:r w:rsidRPr="00066898">
        <w:rPr>
          <w:color w:val="231F20"/>
        </w:rPr>
        <w:t>subsection</w:t>
      </w:r>
      <w:r w:rsidRPr="00066898">
        <w:rPr>
          <w:color w:val="231F20"/>
          <w:spacing w:val="-8"/>
        </w:rPr>
        <w:t xml:space="preserve"> </w:t>
      </w:r>
      <w:r w:rsidRPr="00066898">
        <w:rPr>
          <w:color w:val="231F20"/>
          <w:spacing w:val="-5"/>
        </w:rPr>
        <w:t>b.</w:t>
      </w:r>
    </w:p>
    <w:p w14:paraId="72F65770" w14:textId="77777777" w:rsidR="00B76DF4" w:rsidRPr="00066898" w:rsidRDefault="00000000">
      <w:pPr>
        <w:pStyle w:val="ListParagraph"/>
        <w:numPr>
          <w:ilvl w:val="0"/>
          <w:numId w:val="4"/>
        </w:numPr>
        <w:tabs>
          <w:tab w:val="left" w:pos="467"/>
        </w:tabs>
        <w:spacing w:line="240" w:lineRule="exact"/>
        <w:ind w:left="467" w:hanging="146"/>
        <w:jc w:val="left"/>
      </w:pPr>
      <w:r w:rsidRPr="00066898">
        <w:rPr>
          <w:color w:val="231F20"/>
        </w:rPr>
        <w:t>§</w:t>
      </w:r>
      <w:r w:rsidRPr="00066898">
        <w:rPr>
          <w:color w:val="231F20"/>
          <w:spacing w:val="-6"/>
        </w:rPr>
        <w:t xml:space="preserve"> </w:t>
      </w:r>
      <w:r w:rsidRPr="00066898">
        <w:rPr>
          <w:color w:val="231F20"/>
        </w:rPr>
        <w:t>115.82</w:t>
      </w:r>
      <w:r w:rsidRPr="00066898">
        <w:rPr>
          <w:color w:val="231F20"/>
          <w:spacing w:val="-4"/>
        </w:rPr>
        <w:t xml:space="preserve"> </w:t>
      </w:r>
      <w:r w:rsidRPr="00066898">
        <w:rPr>
          <w:color w:val="231F20"/>
        </w:rPr>
        <w:t>Access</w:t>
      </w:r>
      <w:r w:rsidRPr="00066898">
        <w:rPr>
          <w:color w:val="231F20"/>
          <w:spacing w:val="-5"/>
        </w:rPr>
        <w:t xml:space="preserve"> </w:t>
      </w:r>
      <w:r w:rsidRPr="00066898">
        <w:rPr>
          <w:color w:val="231F20"/>
        </w:rPr>
        <w:t>to</w:t>
      </w:r>
      <w:r w:rsidRPr="00066898">
        <w:rPr>
          <w:color w:val="231F20"/>
          <w:spacing w:val="-5"/>
        </w:rPr>
        <w:t xml:space="preserve"> </w:t>
      </w:r>
      <w:r w:rsidRPr="00066898">
        <w:rPr>
          <w:color w:val="231F20"/>
        </w:rPr>
        <w:t>emergency</w:t>
      </w:r>
      <w:r w:rsidRPr="00066898">
        <w:rPr>
          <w:color w:val="231F20"/>
          <w:spacing w:val="-4"/>
        </w:rPr>
        <w:t xml:space="preserve"> </w:t>
      </w:r>
      <w:r w:rsidRPr="00066898">
        <w:rPr>
          <w:color w:val="231F20"/>
        </w:rPr>
        <w:t>medical</w:t>
      </w:r>
      <w:r w:rsidRPr="00066898">
        <w:rPr>
          <w:color w:val="231F20"/>
          <w:spacing w:val="-5"/>
        </w:rPr>
        <w:t xml:space="preserve"> </w:t>
      </w:r>
      <w:r w:rsidRPr="00066898">
        <w:rPr>
          <w:color w:val="231F20"/>
        </w:rPr>
        <w:t>and</w:t>
      </w:r>
      <w:r w:rsidRPr="00066898">
        <w:rPr>
          <w:color w:val="231F20"/>
          <w:spacing w:val="-5"/>
        </w:rPr>
        <w:t xml:space="preserve"> </w:t>
      </w:r>
      <w:r w:rsidRPr="00066898">
        <w:rPr>
          <w:color w:val="231F20"/>
        </w:rPr>
        <w:t>mental</w:t>
      </w:r>
      <w:r w:rsidRPr="00066898">
        <w:rPr>
          <w:color w:val="231F20"/>
          <w:spacing w:val="-5"/>
        </w:rPr>
        <w:t xml:space="preserve"> </w:t>
      </w:r>
      <w:r w:rsidRPr="00066898">
        <w:rPr>
          <w:color w:val="231F20"/>
        </w:rPr>
        <w:t>health</w:t>
      </w:r>
      <w:r w:rsidRPr="00066898">
        <w:rPr>
          <w:color w:val="231F20"/>
          <w:spacing w:val="-5"/>
        </w:rPr>
        <w:t xml:space="preserve"> </w:t>
      </w:r>
      <w:r w:rsidRPr="00066898">
        <w:rPr>
          <w:color w:val="231F20"/>
        </w:rPr>
        <w:t>services,</w:t>
      </w:r>
      <w:r w:rsidRPr="00066898">
        <w:rPr>
          <w:color w:val="231F20"/>
          <w:spacing w:val="-4"/>
        </w:rPr>
        <w:t xml:space="preserve"> </w:t>
      </w:r>
      <w:r w:rsidRPr="00066898">
        <w:rPr>
          <w:color w:val="231F20"/>
        </w:rPr>
        <w:t>subsection</w:t>
      </w:r>
      <w:r w:rsidRPr="00066898">
        <w:rPr>
          <w:color w:val="231F20"/>
          <w:spacing w:val="-5"/>
        </w:rPr>
        <w:t xml:space="preserve"> d.</w:t>
      </w:r>
    </w:p>
    <w:p w14:paraId="6F85568D" w14:textId="77777777" w:rsidR="00B76DF4" w:rsidRPr="00066898" w:rsidRDefault="00000000">
      <w:pPr>
        <w:pStyle w:val="ListParagraph"/>
        <w:numPr>
          <w:ilvl w:val="0"/>
          <w:numId w:val="4"/>
        </w:numPr>
        <w:tabs>
          <w:tab w:val="left" w:pos="467"/>
        </w:tabs>
        <w:spacing w:line="200" w:lineRule="exact"/>
        <w:ind w:left="467" w:hanging="146"/>
        <w:jc w:val="left"/>
      </w:pPr>
      <w:r w:rsidRPr="00066898">
        <w:rPr>
          <w:color w:val="231F20"/>
        </w:rPr>
        <w:t>Ibid,</w:t>
      </w:r>
      <w:r w:rsidRPr="00066898">
        <w:rPr>
          <w:color w:val="231F20"/>
          <w:spacing w:val="-8"/>
        </w:rPr>
        <w:t xml:space="preserve"> </w:t>
      </w:r>
      <w:r w:rsidRPr="00066898">
        <w:rPr>
          <w:color w:val="231F20"/>
        </w:rPr>
        <w:t>subsection</w:t>
      </w:r>
      <w:r w:rsidRPr="00066898">
        <w:rPr>
          <w:color w:val="231F20"/>
          <w:spacing w:val="-8"/>
        </w:rPr>
        <w:t xml:space="preserve"> </w:t>
      </w:r>
      <w:r w:rsidRPr="00066898">
        <w:rPr>
          <w:color w:val="231F20"/>
          <w:spacing w:val="-5"/>
        </w:rPr>
        <w:t>a.</w:t>
      </w:r>
    </w:p>
    <w:p w14:paraId="69564A98" w14:textId="77777777" w:rsidR="00B76DF4" w:rsidRPr="00066898" w:rsidRDefault="00000000">
      <w:pPr>
        <w:pStyle w:val="ListParagraph"/>
        <w:numPr>
          <w:ilvl w:val="0"/>
          <w:numId w:val="4"/>
        </w:numPr>
        <w:tabs>
          <w:tab w:val="left" w:pos="467"/>
          <w:tab w:val="right" w:pos="11070"/>
        </w:tabs>
        <w:spacing w:line="330" w:lineRule="exact"/>
        <w:ind w:left="467" w:hanging="146"/>
        <w:jc w:val="left"/>
      </w:pPr>
      <w:r w:rsidRPr="00066898">
        <w:rPr>
          <w:color w:val="231F20"/>
        </w:rPr>
        <w:t>§</w:t>
      </w:r>
      <w:r w:rsidRPr="00066898">
        <w:rPr>
          <w:color w:val="231F20"/>
          <w:spacing w:val="-6"/>
        </w:rPr>
        <w:t xml:space="preserve"> </w:t>
      </w:r>
      <w:r w:rsidRPr="00066898">
        <w:rPr>
          <w:color w:val="231F20"/>
        </w:rPr>
        <w:t>115.83</w:t>
      </w:r>
      <w:r w:rsidRPr="00066898">
        <w:rPr>
          <w:color w:val="231F20"/>
          <w:spacing w:val="-5"/>
        </w:rPr>
        <w:t xml:space="preserve"> </w:t>
      </w:r>
      <w:r w:rsidRPr="00066898">
        <w:rPr>
          <w:color w:val="231F20"/>
        </w:rPr>
        <w:t>Ongoing</w:t>
      </w:r>
      <w:r w:rsidRPr="00066898">
        <w:rPr>
          <w:color w:val="231F20"/>
          <w:spacing w:val="-4"/>
        </w:rPr>
        <w:t xml:space="preserve"> </w:t>
      </w:r>
      <w:r w:rsidRPr="00066898">
        <w:rPr>
          <w:color w:val="231F20"/>
        </w:rPr>
        <w:t>medical</w:t>
      </w:r>
      <w:r w:rsidRPr="00066898">
        <w:rPr>
          <w:color w:val="231F20"/>
          <w:spacing w:val="-6"/>
        </w:rPr>
        <w:t xml:space="preserve"> </w:t>
      </w:r>
      <w:r w:rsidRPr="00066898">
        <w:rPr>
          <w:color w:val="231F20"/>
        </w:rPr>
        <w:t>and</w:t>
      </w:r>
      <w:r w:rsidRPr="00066898">
        <w:rPr>
          <w:color w:val="231F20"/>
          <w:spacing w:val="-6"/>
        </w:rPr>
        <w:t xml:space="preserve"> </w:t>
      </w:r>
      <w:r w:rsidRPr="00066898">
        <w:rPr>
          <w:color w:val="231F20"/>
        </w:rPr>
        <w:t>mental</w:t>
      </w:r>
      <w:r w:rsidRPr="00066898">
        <w:rPr>
          <w:color w:val="231F20"/>
          <w:spacing w:val="-5"/>
        </w:rPr>
        <w:t xml:space="preserve"> </w:t>
      </w:r>
      <w:r w:rsidRPr="00066898">
        <w:rPr>
          <w:color w:val="231F20"/>
        </w:rPr>
        <w:t>health</w:t>
      </w:r>
      <w:r w:rsidRPr="00066898">
        <w:rPr>
          <w:color w:val="231F20"/>
          <w:spacing w:val="-6"/>
        </w:rPr>
        <w:t xml:space="preserve"> </w:t>
      </w:r>
      <w:r w:rsidRPr="00066898">
        <w:rPr>
          <w:color w:val="231F20"/>
        </w:rPr>
        <w:t>care</w:t>
      </w:r>
      <w:r w:rsidRPr="00066898">
        <w:rPr>
          <w:color w:val="231F20"/>
          <w:spacing w:val="-5"/>
        </w:rPr>
        <w:t xml:space="preserve"> </w:t>
      </w:r>
      <w:r w:rsidRPr="00066898">
        <w:rPr>
          <w:color w:val="231F20"/>
        </w:rPr>
        <w:t>for</w:t>
      </w:r>
      <w:r w:rsidRPr="00066898">
        <w:rPr>
          <w:color w:val="231F20"/>
          <w:spacing w:val="-4"/>
        </w:rPr>
        <w:t xml:space="preserve"> </w:t>
      </w:r>
      <w:r w:rsidRPr="00066898">
        <w:rPr>
          <w:color w:val="231F20"/>
        </w:rPr>
        <w:t>sexual</w:t>
      </w:r>
      <w:r w:rsidRPr="00066898">
        <w:rPr>
          <w:color w:val="231F20"/>
          <w:spacing w:val="-6"/>
        </w:rPr>
        <w:t xml:space="preserve"> </w:t>
      </w:r>
      <w:r w:rsidRPr="00066898">
        <w:rPr>
          <w:color w:val="231F20"/>
        </w:rPr>
        <w:t>abuse</w:t>
      </w:r>
      <w:r w:rsidRPr="00066898">
        <w:rPr>
          <w:color w:val="231F20"/>
          <w:spacing w:val="-5"/>
        </w:rPr>
        <w:t xml:space="preserve"> </w:t>
      </w:r>
      <w:r w:rsidRPr="00066898">
        <w:rPr>
          <w:color w:val="231F20"/>
        </w:rPr>
        <w:t>victims</w:t>
      </w:r>
      <w:r w:rsidRPr="00066898">
        <w:rPr>
          <w:color w:val="231F20"/>
          <w:spacing w:val="-5"/>
        </w:rPr>
        <w:t xml:space="preserve"> </w:t>
      </w:r>
      <w:r w:rsidRPr="00066898">
        <w:rPr>
          <w:color w:val="231F20"/>
        </w:rPr>
        <w:t>and</w:t>
      </w:r>
      <w:r w:rsidRPr="00066898">
        <w:rPr>
          <w:color w:val="231F20"/>
          <w:spacing w:val="-6"/>
        </w:rPr>
        <w:t xml:space="preserve"> </w:t>
      </w:r>
      <w:r w:rsidRPr="00066898">
        <w:rPr>
          <w:color w:val="231F20"/>
        </w:rPr>
        <w:t>abusers,</w:t>
      </w:r>
      <w:r w:rsidRPr="00066898">
        <w:rPr>
          <w:color w:val="231F20"/>
          <w:spacing w:val="-4"/>
        </w:rPr>
        <w:t xml:space="preserve"> </w:t>
      </w:r>
      <w:r w:rsidRPr="00066898">
        <w:rPr>
          <w:color w:val="231F20"/>
        </w:rPr>
        <w:t>subsection</w:t>
      </w:r>
      <w:r w:rsidRPr="00066898">
        <w:rPr>
          <w:color w:val="231F20"/>
          <w:spacing w:val="-6"/>
        </w:rPr>
        <w:t xml:space="preserve"> </w:t>
      </w:r>
      <w:r w:rsidRPr="00066898">
        <w:rPr>
          <w:color w:val="231F20"/>
          <w:spacing w:val="-5"/>
        </w:rPr>
        <w:t>g.</w:t>
      </w:r>
      <w:r w:rsidRPr="00066898">
        <w:rPr>
          <w:color w:val="231F20"/>
        </w:rPr>
        <w:tab/>
      </w:r>
      <w:r w:rsidRPr="00066898">
        <w:rPr>
          <w:color w:val="231F20"/>
          <w:spacing w:val="-10"/>
          <w:position w:val="9"/>
        </w:rPr>
        <w:t>3</w:t>
      </w:r>
    </w:p>
    <w:p w14:paraId="2E788E4C" w14:textId="77777777" w:rsidR="00B76DF4" w:rsidRPr="00066898" w:rsidRDefault="00B76DF4">
      <w:pPr>
        <w:spacing w:line="330" w:lineRule="exact"/>
        <w:sectPr w:rsidR="00B76DF4" w:rsidRPr="00066898">
          <w:type w:val="continuous"/>
          <w:pgSz w:w="12600" w:h="16200"/>
          <w:pgMar w:top="980" w:right="400" w:bottom="280" w:left="420" w:header="720" w:footer="720" w:gutter="0"/>
          <w:cols w:space="720"/>
        </w:sectPr>
      </w:pPr>
    </w:p>
    <w:p w14:paraId="61F7D4B8" w14:textId="77777777" w:rsidR="00B76DF4" w:rsidRPr="00066898" w:rsidRDefault="00000000">
      <w:pPr>
        <w:pStyle w:val="Heading1"/>
        <w:spacing w:before="85"/>
        <w:ind w:left="206"/>
        <w:rPr>
          <w:rFonts w:ascii="Calibri Light" w:hAnsi="Calibri Light" w:cs="Calibri Light"/>
          <w:sz w:val="36"/>
          <w:szCs w:val="36"/>
        </w:rPr>
      </w:pPr>
      <w:r w:rsidRPr="00066898">
        <w:rPr>
          <w:rFonts w:ascii="Calibri Light" w:hAnsi="Calibri Light" w:cs="Calibri Light"/>
          <w:color w:val="172F57"/>
          <w:spacing w:val="-2"/>
          <w:w w:val="70"/>
          <w:sz w:val="36"/>
          <w:szCs w:val="36"/>
        </w:rPr>
        <w:lastRenderedPageBreak/>
        <w:t>Reporting</w:t>
      </w:r>
    </w:p>
    <w:p w14:paraId="7BA8923F" w14:textId="77777777" w:rsidR="00B76DF4" w:rsidRPr="00E02D45" w:rsidRDefault="00000000">
      <w:pPr>
        <w:pStyle w:val="Heading4"/>
        <w:spacing w:before="236"/>
        <w:ind w:left="206"/>
        <w:rPr>
          <w:sz w:val="22"/>
          <w:szCs w:val="22"/>
        </w:rPr>
      </w:pPr>
      <w:r w:rsidRPr="00E02D45">
        <w:rPr>
          <w:color w:val="231F20"/>
          <w:sz w:val="22"/>
          <w:szCs w:val="22"/>
        </w:rPr>
        <w:t>Who</w:t>
      </w:r>
      <w:r w:rsidRPr="00E02D45">
        <w:rPr>
          <w:color w:val="231F20"/>
          <w:spacing w:val="-5"/>
          <w:sz w:val="22"/>
          <w:szCs w:val="22"/>
        </w:rPr>
        <w:t xml:space="preserve"> </w:t>
      </w:r>
      <w:r w:rsidRPr="00E02D45">
        <w:rPr>
          <w:color w:val="231F20"/>
          <w:sz w:val="22"/>
          <w:szCs w:val="22"/>
        </w:rPr>
        <w:t>answers</w:t>
      </w:r>
      <w:r w:rsidRPr="00E02D45">
        <w:rPr>
          <w:color w:val="231F20"/>
          <w:spacing w:val="-4"/>
          <w:sz w:val="22"/>
          <w:szCs w:val="22"/>
        </w:rPr>
        <w:t xml:space="preserve"> </w:t>
      </w:r>
      <w:r w:rsidRPr="00E02D45">
        <w:rPr>
          <w:color w:val="231F20"/>
          <w:sz w:val="22"/>
          <w:szCs w:val="22"/>
        </w:rPr>
        <w:t>the</w:t>
      </w:r>
      <w:r w:rsidRPr="00E02D45">
        <w:rPr>
          <w:color w:val="231F20"/>
          <w:spacing w:val="-4"/>
          <w:sz w:val="22"/>
          <w:szCs w:val="22"/>
        </w:rPr>
        <w:t xml:space="preserve"> </w:t>
      </w:r>
      <w:r w:rsidRPr="00E02D45">
        <w:rPr>
          <w:color w:val="231F20"/>
          <w:sz w:val="22"/>
          <w:szCs w:val="22"/>
        </w:rPr>
        <w:t>PREA</w:t>
      </w:r>
      <w:r w:rsidRPr="00E02D45">
        <w:rPr>
          <w:color w:val="231F20"/>
          <w:spacing w:val="-4"/>
          <w:sz w:val="22"/>
          <w:szCs w:val="22"/>
        </w:rPr>
        <w:t xml:space="preserve"> </w:t>
      </w:r>
      <w:r w:rsidRPr="00E02D45">
        <w:rPr>
          <w:color w:val="231F20"/>
          <w:spacing w:val="-2"/>
          <w:sz w:val="22"/>
          <w:szCs w:val="22"/>
        </w:rPr>
        <w:t>hotline?</w:t>
      </w:r>
    </w:p>
    <w:p w14:paraId="0CFF8150" w14:textId="7139468A" w:rsidR="00B76DF4" w:rsidRPr="00E02D45" w:rsidRDefault="00000000">
      <w:pPr>
        <w:pStyle w:val="BodyText"/>
        <w:spacing w:before="2" w:line="235" w:lineRule="auto"/>
        <w:ind w:left="206"/>
        <w:rPr>
          <w:sz w:val="22"/>
          <w:szCs w:val="22"/>
        </w:rPr>
      </w:pPr>
      <w:r w:rsidRPr="00E02D45">
        <w:rPr>
          <w:color w:val="231F20"/>
          <w:sz w:val="22"/>
          <w:szCs w:val="22"/>
        </w:rPr>
        <w:t>The state</w:t>
      </w:r>
      <w:r w:rsidR="00742063">
        <w:rPr>
          <w:color w:val="231F20"/>
          <w:sz w:val="22"/>
          <w:szCs w:val="22"/>
        </w:rPr>
        <w:t>wide</w:t>
      </w:r>
      <w:r w:rsidRPr="00E02D45">
        <w:rPr>
          <w:color w:val="231F20"/>
          <w:sz w:val="22"/>
          <w:szCs w:val="22"/>
        </w:rPr>
        <w:t xml:space="preserve"> PREA Coordinator at the Department of Corrections</w:t>
      </w:r>
      <w:r w:rsidRPr="00E02D45">
        <w:rPr>
          <w:color w:val="231F20"/>
          <w:spacing w:val="-9"/>
          <w:sz w:val="22"/>
          <w:szCs w:val="22"/>
        </w:rPr>
        <w:t xml:space="preserve"> </w:t>
      </w:r>
      <w:r w:rsidRPr="00E02D45">
        <w:rPr>
          <w:color w:val="231F20"/>
          <w:sz w:val="22"/>
          <w:szCs w:val="22"/>
        </w:rPr>
        <w:t>answers</w:t>
      </w:r>
      <w:r w:rsidRPr="00E02D45">
        <w:rPr>
          <w:color w:val="231F20"/>
          <w:spacing w:val="-9"/>
          <w:sz w:val="22"/>
          <w:szCs w:val="22"/>
        </w:rPr>
        <w:t xml:space="preserve"> </w:t>
      </w:r>
      <w:r w:rsidRPr="00E02D45">
        <w:rPr>
          <w:color w:val="231F20"/>
          <w:sz w:val="22"/>
          <w:szCs w:val="22"/>
        </w:rPr>
        <w:t>the</w:t>
      </w:r>
      <w:r w:rsidRPr="00E02D45">
        <w:rPr>
          <w:color w:val="231F20"/>
          <w:spacing w:val="-8"/>
          <w:sz w:val="22"/>
          <w:szCs w:val="22"/>
        </w:rPr>
        <w:t xml:space="preserve"> </w:t>
      </w:r>
      <w:r w:rsidRPr="00E02D45">
        <w:rPr>
          <w:color w:val="231F20"/>
          <w:sz w:val="22"/>
          <w:szCs w:val="22"/>
        </w:rPr>
        <w:t>PREA</w:t>
      </w:r>
      <w:r w:rsidRPr="00E02D45">
        <w:rPr>
          <w:color w:val="231F20"/>
          <w:spacing w:val="-8"/>
          <w:sz w:val="22"/>
          <w:szCs w:val="22"/>
        </w:rPr>
        <w:t xml:space="preserve"> </w:t>
      </w:r>
      <w:r w:rsidRPr="00E02D45">
        <w:rPr>
          <w:color w:val="231F20"/>
          <w:sz w:val="22"/>
          <w:szCs w:val="22"/>
        </w:rPr>
        <w:t>hotline.</w:t>
      </w:r>
      <w:r w:rsidRPr="00E02D45">
        <w:rPr>
          <w:color w:val="231F20"/>
          <w:spacing w:val="-9"/>
          <w:sz w:val="22"/>
          <w:szCs w:val="22"/>
        </w:rPr>
        <w:t xml:space="preserve"> </w:t>
      </w:r>
      <w:r w:rsidRPr="00E02D45">
        <w:rPr>
          <w:color w:val="231F20"/>
          <w:sz w:val="22"/>
          <w:szCs w:val="22"/>
        </w:rPr>
        <w:t>The</w:t>
      </w:r>
      <w:r w:rsidRPr="00E02D45">
        <w:rPr>
          <w:color w:val="231F20"/>
          <w:spacing w:val="-8"/>
          <w:sz w:val="22"/>
          <w:szCs w:val="22"/>
        </w:rPr>
        <w:t xml:space="preserve"> </w:t>
      </w:r>
      <w:r w:rsidRPr="00E02D45">
        <w:rPr>
          <w:color w:val="231F20"/>
          <w:sz w:val="22"/>
          <w:szCs w:val="22"/>
        </w:rPr>
        <w:t>hotline</w:t>
      </w:r>
      <w:r w:rsidRPr="00E02D45">
        <w:rPr>
          <w:color w:val="231F20"/>
          <w:spacing w:val="-8"/>
          <w:sz w:val="22"/>
          <w:szCs w:val="22"/>
        </w:rPr>
        <w:t xml:space="preserve"> </w:t>
      </w:r>
      <w:r w:rsidRPr="00E02D45">
        <w:rPr>
          <w:color w:val="231F20"/>
          <w:sz w:val="22"/>
          <w:szCs w:val="22"/>
        </w:rPr>
        <w:t>is one</w:t>
      </w:r>
      <w:r w:rsidRPr="00E02D45">
        <w:rPr>
          <w:color w:val="231F20"/>
          <w:spacing w:val="-2"/>
          <w:sz w:val="22"/>
          <w:szCs w:val="22"/>
        </w:rPr>
        <w:t xml:space="preserve"> </w:t>
      </w:r>
      <w:r w:rsidRPr="00E02D45">
        <w:rPr>
          <w:color w:val="231F20"/>
          <w:sz w:val="22"/>
          <w:szCs w:val="22"/>
        </w:rPr>
        <w:t>reporting</w:t>
      </w:r>
      <w:r w:rsidRPr="00E02D45">
        <w:rPr>
          <w:color w:val="231F20"/>
          <w:spacing w:val="-2"/>
          <w:sz w:val="22"/>
          <w:szCs w:val="22"/>
        </w:rPr>
        <w:t xml:space="preserve"> </w:t>
      </w:r>
      <w:r w:rsidRPr="00E02D45">
        <w:rPr>
          <w:color w:val="231F20"/>
          <w:sz w:val="22"/>
          <w:szCs w:val="22"/>
        </w:rPr>
        <w:t>option</w:t>
      </w:r>
      <w:r w:rsidRPr="00E02D45">
        <w:rPr>
          <w:color w:val="231F20"/>
          <w:spacing w:val="-3"/>
          <w:sz w:val="22"/>
          <w:szCs w:val="22"/>
        </w:rPr>
        <w:t xml:space="preserve"> </w:t>
      </w:r>
      <w:r w:rsidRPr="00E02D45">
        <w:rPr>
          <w:color w:val="231F20"/>
          <w:sz w:val="22"/>
          <w:szCs w:val="22"/>
        </w:rPr>
        <w:t>for</w:t>
      </w:r>
      <w:r w:rsidRPr="00E02D45">
        <w:rPr>
          <w:color w:val="231F20"/>
          <w:spacing w:val="-2"/>
          <w:sz w:val="22"/>
          <w:szCs w:val="22"/>
        </w:rPr>
        <w:t xml:space="preserve"> </w:t>
      </w:r>
      <w:r w:rsidR="008C29B2">
        <w:rPr>
          <w:color w:val="231F20"/>
          <w:sz w:val="22"/>
          <w:szCs w:val="22"/>
        </w:rPr>
        <w:t>people who are incarcerated.</w:t>
      </w:r>
      <w:r w:rsidRPr="00E02D45">
        <w:rPr>
          <w:color w:val="231F20"/>
          <w:spacing w:val="-3"/>
          <w:sz w:val="22"/>
          <w:szCs w:val="22"/>
        </w:rPr>
        <w:t xml:space="preserve"> </w:t>
      </w:r>
      <w:r w:rsidRPr="00E02D45">
        <w:rPr>
          <w:color w:val="231F20"/>
          <w:sz w:val="22"/>
          <w:szCs w:val="22"/>
        </w:rPr>
        <w:t>It</w:t>
      </w:r>
      <w:r w:rsidRPr="00E02D45">
        <w:rPr>
          <w:color w:val="231F20"/>
          <w:spacing w:val="-2"/>
          <w:sz w:val="22"/>
          <w:szCs w:val="22"/>
        </w:rPr>
        <w:t xml:space="preserve"> </w:t>
      </w:r>
      <w:r w:rsidRPr="00E02D45">
        <w:rPr>
          <w:color w:val="231F20"/>
          <w:sz w:val="22"/>
          <w:szCs w:val="22"/>
        </w:rPr>
        <w:t>is</w:t>
      </w:r>
      <w:r w:rsidRPr="00E02D45">
        <w:rPr>
          <w:color w:val="231F20"/>
          <w:spacing w:val="-3"/>
          <w:sz w:val="22"/>
          <w:szCs w:val="22"/>
        </w:rPr>
        <w:t xml:space="preserve"> </w:t>
      </w:r>
      <w:r w:rsidRPr="00E02D45">
        <w:rPr>
          <w:color w:val="231F20"/>
          <w:sz w:val="22"/>
          <w:szCs w:val="22"/>
        </w:rPr>
        <w:t>not</w:t>
      </w:r>
      <w:r w:rsidRPr="00E02D45">
        <w:rPr>
          <w:color w:val="231F20"/>
          <w:spacing w:val="-2"/>
          <w:sz w:val="22"/>
          <w:szCs w:val="22"/>
        </w:rPr>
        <w:t xml:space="preserve"> </w:t>
      </w:r>
      <w:r w:rsidRPr="00E02D45">
        <w:rPr>
          <w:color w:val="231F20"/>
          <w:sz w:val="22"/>
          <w:szCs w:val="22"/>
        </w:rPr>
        <w:t>a</w:t>
      </w:r>
      <w:r w:rsidRPr="00E02D45">
        <w:rPr>
          <w:color w:val="231F20"/>
          <w:spacing w:val="-3"/>
          <w:sz w:val="22"/>
          <w:szCs w:val="22"/>
        </w:rPr>
        <w:t xml:space="preserve"> </w:t>
      </w:r>
      <w:r w:rsidRPr="00E02D45">
        <w:rPr>
          <w:color w:val="231F20"/>
          <w:sz w:val="22"/>
          <w:szCs w:val="22"/>
        </w:rPr>
        <w:t>24-hour service, but messages are checked regularly. The phone number is 1-855-279-4763.</w:t>
      </w:r>
    </w:p>
    <w:p w14:paraId="4110884B" w14:textId="77777777" w:rsidR="00B76DF4" w:rsidRPr="00E02D45" w:rsidRDefault="00B76DF4">
      <w:pPr>
        <w:pStyle w:val="BodyText"/>
        <w:spacing w:before="7"/>
        <w:rPr>
          <w:sz w:val="22"/>
          <w:szCs w:val="22"/>
        </w:rPr>
      </w:pPr>
    </w:p>
    <w:p w14:paraId="324981DC" w14:textId="77777777" w:rsidR="00B76DF4" w:rsidRPr="00E02D45" w:rsidRDefault="00000000">
      <w:pPr>
        <w:pStyle w:val="Heading4"/>
        <w:ind w:left="206"/>
        <w:rPr>
          <w:sz w:val="22"/>
          <w:szCs w:val="22"/>
        </w:rPr>
      </w:pPr>
      <w:r w:rsidRPr="00E02D45">
        <w:rPr>
          <w:color w:val="231F20"/>
          <w:sz w:val="22"/>
          <w:szCs w:val="22"/>
        </w:rPr>
        <w:t>Are</w:t>
      </w:r>
      <w:r w:rsidRPr="00E02D45">
        <w:rPr>
          <w:color w:val="231F20"/>
          <w:spacing w:val="-13"/>
          <w:sz w:val="22"/>
          <w:szCs w:val="22"/>
        </w:rPr>
        <w:t xml:space="preserve"> </w:t>
      </w:r>
      <w:r w:rsidRPr="00E02D45">
        <w:rPr>
          <w:color w:val="231F20"/>
          <w:sz w:val="22"/>
          <w:szCs w:val="22"/>
        </w:rPr>
        <w:t>there</w:t>
      </w:r>
      <w:r w:rsidRPr="00E02D45">
        <w:rPr>
          <w:color w:val="231F20"/>
          <w:spacing w:val="-12"/>
          <w:sz w:val="22"/>
          <w:szCs w:val="22"/>
        </w:rPr>
        <w:t xml:space="preserve"> </w:t>
      </w:r>
      <w:r w:rsidRPr="00E02D45">
        <w:rPr>
          <w:color w:val="231F20"/>
          <w:sz w:val="22"/>
          <w:szCs w:val="22"/>
        </w:rPr>
        <w:t>confidential</w:t>
      </w:r>
      <w:r w:rsidRPr="00E02D45">
        <w:rPr>
          <w:color w:val="231F20"/>
          <w:spacing w:val="-11"/>
          <w:sz w:val="22"/>
          <w:szCs w:val="22"/>
        </w:rPr>
        <w:t xml:space="preserve"> </w:t>
      </w:r>
      <w:r w:rsidRPr="00E02D45">
        <w:rPr>
          <w:color w:val="231F20"/>
          <w:sz w:val="22"/>
          <w:szCs w:val="22"/>
        </w:rPr>
        <w:t>reporting</w:t>
      </w:r>
      <w:r w:rsidRPr="00E02D45">
        <w:rPr>
          <w:color w:val="231F20"/>
          <w:spacing w:val="-13"/>
          <w:sz w:val="22"/>
          <w:szCs w:val="22"/>
        </w:rPr>
        <w:t xml:space="preserve"> </w:t>
      </w:r>
      <w:r w:rsidRPr="00E02D45">
        <w:rPr>
          <w:color w:val="231F20"/>
          <w:spacing w:val="-2"/>
          <w:sz w:val="22"/>
          <w:szCs w:val="22"/>
        </w:rPr>
        <w:t>options?</w:t>
      </w:r>
    </w:p>
    <w:p w14:paraId="497266E9" w14:textId="77777777" w:rsidR="006C5B91" w:rsidRDefault="00000000">
      <w:pPr>
        <w:pStyle w:val="BodyText"/>
        <w:spacing w:before="2" w:line="235" w:lineRule="auto"/>
        <w:ind w:left="206" w:right="143"/>
        <w:rPr>
          <w:color w:val="231F20"/>
          <w:sz w:val="22"/>
          <w:szCs w:val="22"/>
        </w:rPr>
      </w:pPr>
      <w:r w:rsidRPr="00066898">
        <w:rPr>
          <w:color w:val="231F20"/>
          <w:sz w:val="22"/>
          <w:szCs w:val="22"/>
        </w:rPr>
        <w:t>There are anonymous reporting options, but they may not remain confidential. PREA requires a “third</w:t>
      </w:r>
      <w:r w:rsidR="00555DA7">
        <w:rPr>
          <w:color w:val="231F20"/>
          <w:sz w:val="22"/>
          <w:szCs w:val="22"/>
        </w:rPr>
        <w:t>-</w:t>
      </w:r>
      <w:r w:rsidRPr="00066898">
        <w:rPr>
          <w:color w:val="231F20"/>
          <w:sz w:val="22"/>
          <w:szCs w:val="22"/>
        </w:rPr>
        <w:t>party reporting option,”</w:t>
      </w:r>
      <w:r w:rsidRPr="00066898">
        <w:rPr>
          <w:color w:val="231F20"/>
          <w:sz w:val="22"/>
          <w:szCs w:val="22"/>
          <w:vertAlign w:val="superscript"/>
        </w:rPr>
        <w:t>7</w:t>
      </w:r>
      <w:r w:rsidRPr="00066898">
        <w:rPr>
          <w:color w:val="231F20"/>
          <w:sz w:val="22"/>
          <w:szCs w:val="22"/>
        </w:rPr>
        <w:t xml:space="preserve"> which is</w:t>
      </w:r>
      <w:r w:rsidR="00D7784F">
        <w:rPr>
          <w:color w:val="231F20"/>
          <w:sz w:val="22"/>
          <w:szCs w:val="22"/>
        </w:rPr>
        <w:t xml:space="preserve"> a partnership between incarcerated facilities in the state and is specific to each facility.</w:t>
      </w:r>
    </w:p>
    <w:p w14:paraId="4F0EC588" w14:textId="77777777" w:rsidR="006C5B91" w:rsidRDefault="006C5B91">
      <w:pPr>
        <w:pStyle w:val="BodyText"/>
        <w:spacing w:before="2" w:line="235" w:lineRule="auto"/>
        <w:ind w:left="206" w:right="143"/>
        <w:rPr>
          <w:color w:val="231F20"/>
          <w:sz w:val="22"/>
          <w:szCs w:val="22"/>
        </w:rPr>
      </w:pPr>
    </w:p>
    <w:p w14:paraId="0368FED2" w14:textId="628C037C" w:rsidR="006C5B91" w:rsidRDefault="006C5B91">
      <w:pPr>
        <w:pStyle w:val="BodyText"/>
        <w:spacing w:before="2" w:line="235" w:lineRule="auto"/>
        <w:ind w:left="206" w:right="143"/>
        <w:rPr>
          <w:color w:val="231F20"/>
          <w:sz w:val="22"/>
          <w:szCs w:val="22"/>
        </w:rPr>
      </w:pPr>
      <w:r>
        <w:rPr>
          <w:color w:val="231F20"/>
          <w:sz w:val="22"/>
          <w:szCs w:val="22"/>
        </w:rPr>
        <w:t>Anyone who is incarcerated can send a letter to the statewide DOC PREA Coordinator at the following address:</w:t>
      </w:r>
    </w:p>
    <w:p w14:paraId="5A0A282D" w14:textId="77777777" w:rsidR="006C5B91" w:rsidRDefault="006C5B91">
      <w:pPr>
        <w:pStyle w:val="BodyText"/>
        <w:spacing w:before="2" w:line="235" w:lineRule="auto"/>
        <w:ind w:left="206" w:right="143"/>
        <w:rPr>
          <w:color w:val="231F20"/>
          <w:sz w:val="22"/>
          <w:szCs w:val="22"/>
        </w:rPr>
      </w:pPr>
    </w:p>
    <w:p w14:paraId="3BDDBDFD" w14:textId="77777777" w:rsidR="006C5B91" w:rsidRPr="006C5B91" w:rsidRDefault="006C5B91" w:rsidP="006C5B91">
      <w:pPr>
        <w:pStyle w:val="BodyText"/>
        <w:spacing w:line="312" w:lineRule="exact"/>
        <w:ind w:left="251"/>
        <w:rPr>
          <w:i/>
          <w:iCs/>
          <w:sz w:val="22"/>
          <w:szCs w:val="22"/>
        </w:rPr>
      </w:pPr>
      <w:r w:rsidRPr="006C5B91">
        <w:rPr>
          <w:i/>
          <w:iCs/>
          <w:color w:val="231F20"/>
          <w:sz w:val="22"/>
          <w:szCs w:val="22"/>
        </w:rPr>
        <w:t>PREA</w:t>
      </w:r>
      <w:r w:rsidRPr="006C5B91">
        <w:rPr>
          <w:i/>
          <w:iCs/>
          <w:color w:val="231F20"/>
          <w:spacing w:val="-5"/>
          <w:sz w:val="22"/>
          <w:szCs w:val="22"/>
        </w:rPr>
        <w:t xml:space="preserve"> </w:t>
      </w:r>
      <w:r w:rsidRPr="006C5B91">
        <w:rPr>
          <w:i/>
          <w:iCs/>
          <w:color w:val="231F20"/>
          <w:spacing w:val="-2"/>
          <w:sz w:val="22"/>
          <w:szCs w:val="22"/>
        </w:rPr>
        <w:t>Coordinator</w:t>
      </w:r>
    </w:p>
    <w:p w14:paraId="44CE6016" w14:textId="77777777" w:rsidR="006C5B91" w:rsidRPr="006C5B91" w:rsidRDefault="006C5B91" w:rsidP="006C5B91">
      <w:pPr>
        <w:pStyle w:val="BodyText"/>
        <w:spacing w:before="3" w:line="235" w:lineRule="auto"/>
        <w:ind w:left="251" w:right="1876"/>
        <w:rPr>
          <w:i/>
          <w:iCs/>
          <w:color w:val="231F20"/>
          <w:sz w:val="22"/>
          <w:szCs w:val="22"/>
        </w:rPr>
      </w:pPr>
      <w:r w:rsidRPr="006C5B91">
        <w:rPr>
          <w:i/>
          <w:iCs/>
          <w:color w:val="231F20"/>
          <w:sz w:val="22"/>
          <w:szCs w:val="22"/>
        </w:rPr>
        <w:t>Maine</w:t>
      </w:r>
      <w:r w:rsidRPr="006C5B91">
        <w:rPr>
          <w:i/>
          <w:iCs/>
          <w:color w:val="231F20"/>
          <w:spacing w:val="-15"/>
          <w:sz w:val="22"/>
          <w:szCs w:val="22"/>
        </w:rPr>
        <w:t xml:space="preserve"> </w:t>
      </w:r>
      <w:r w:rsidRPr="006C5B91">
        <w:rPr>
          <w:i/>
          <w:iCs/>
          <w:color w:val="231F20"/>
          <w:sz w:val="22"/>
          <w:szCs w:val="22"/>
        </w:rPr>
        <w:t>Department</w:t>
      </w:r>
      <w:r w:rsidRPr="006C5B91">
        <w:rPr>
          <w:i/>
          <w:iCs/>
          <w:color w:val="231F20"/>
          <w:spacing w:val="-15"/>
          <w:sz w:val="22"/>
          <w:szCs w:val="22"/>
        </w:rPr>
        <w:t xml:space="preserve"> </w:t>
      </w:r>
      <w:r w:rsidRPr="006C5B91">
        <w:rPr>
          <w:i/>
          <w:iCs/>
          <w:color w:val="231F20"/>
          <w:sz w:val="22"/>
          <w:szCs w:val="22"/>
        </w:rPr>
        <w:t>of</w:t>
      </w:r>
      <w:r w:rsidRPr="006C5B91">
        <w:rPr>
          <w:i/>
          <w:iCs/>
          <w:color w:val="231F20"/>
          <w:spacing w:val="-15"/>
          <w:sz w:val="22"/>
          <w:szCs w:val="22"/>
        </w:rPr>
        <w:t xml:space="preserve"> </w:t>
      </w:r>
      <w:r w:rsidRPr="006C5B91">
        <w:rPr>
          <w:i/>
          <w:iCs/>
          <w:color w:val="231F20"/>
          <w:sz w:val="22"/>
          <w:szCs w:val="22"/>
        </w:rPr>
        <w:t>Corrections</w:t>
      </w:r>
    </w:p>
    <w:p w14:paraId="3C490947" w14:textId="77777777" w:rsidR="006C5B91" w:rsidRPr="006C5B91" w:rsidRDefault="006C5B91" w:rsidP="006C5B91">
      <w:pPr>
        <w:pStyle w:val="BodyText"/>
        <w:spacing w:before="3" w:line="235" w:lineRule="auto"/>
        <w:ind w:left="251" w:right="1876"/>
        <w:rPr>
          <w:i/>
          <w:iCs/>
          <w:sz w:val="22"/>
          <w:szCs w:val="22"/>
        </w:rPr>
      </w:pPr>
      <w:r w:rsidRPr="006C5B91">
        <w:rPr>
          <w:i/>
          <w:iCs/>
          <w:color w:val="231F20"/>
          <w:sz w:val="22"/>
          <w:szCs w:val="22"/>
        </w:rPr>
        <w:t>111 State House Station</w:t>
      </w:r>
    </w:p>
    <w:p w14:paraId="58F5C81A" w14:textId="77777777" w:rsidR="006C5B91" w:rsidRPr="006C5B91" w:rsidRDefault="006C5B91" w:rsidP="006C5B91">
      <w:pPr>
        <w:pStyle w:val="BodyText"/>
        <w:spacing w:line="314" w:lineRule="exact"/>
        <w:ind w:left="251"/>
        <w:rPr>
          <w:i/>
          <w:iCs/>
          <w:color w:val="231F20"/>
          <w:spacing w:val="-4"/>
          <w:sz w:val="22"/>
          <w:szCs w:val="22"/>
        </w:rPr>
      </w:pPr>
      <w:r w:rsidRPr="006C5B91">
        <w:rPr>
          <w:i/>
          <w:iCs/>
          <w:color w:val="231F20"/>
          <w:sz w:val="22"/>
          <w:szCs w:val="22"/>
        </w:rPr>
        <w:t>Augusta,</w:t>
      </w:r>
      <w:r w:rsidRPr="006C5B91">
        <w:rPr>
          <w:i/>
          <w:iCs/>
          <w:color w:val="231F20"/>
          <w:spacing w:val="-5"/>
          <w:sz w:val="22"/>
          <w:szCs w:val="22"/>
        </w:rPr>
        <w:t xml:space="preserve"> </w:t>
      </w:r>
      <w:r w:rsidRPr="006C5B91">
        <w:rPr>
          <w:i/>
          <w:iCs/>
          <w:color w:val="231F20"/>
          <w:sz w:val="22"/>
          <w:szCs w:val="22"/>
        </w:rPr>
        <w:t>ME</w:t>
      </w:r>
      <w:r w:rsidRPr="006C5B91">
        <w:rPr>
          <w:i/>
          <w:iCs/>
          <w:color w:val="231F20"/>
          <w:spacing w:val="50"/>
          <w:sz w:val="22"/>
          <w:szCs w:val="22"/>
        </w:rPr>
        <w:t xml:space="preserve"> </w:t>
      </w:r>
      <w:r w:rsidRPr="006C5B91">
        <w:rPr>
          <w:i/>
          <w:iCs/>
          <w:color w:val="231F20"/>
          <w:sz w:val="22"/>
          <w:szCs w:val="22"/>
        </w:rPr>
        <w:t>04333-</w:t>
      </w:r>
      <w:r w:rsidRPr="006C5B91">
        <w:rPr>
          <w:i/>
          <w:iCs/>
          <w:color w:val="231F20"/>
          <w:spacing w:val="-4"/>
          <w:sz w:val="22"/>
          <w:szCs w:val="22"/>
        </w:rPr>
        <w:t>0111</w:t>
      </w:r>
    </w:p>
    <w:p w14:paraId="6246AE7D" w14:textId="77777777" w:rsidR="006C5B91" w:rsidRDefault="006C5B91">
      <w:pPr>
        <w:pStyle w:val="BodyText"/>
        <w:spacing w:before="2" w:line="235" w:lineRule="auto"/>
        <w:ind w:left="206" w:right="143"/>
        <w:rPr>
          <w:color w:val="231F20"/>
          <w:sz w:val="22"/>
          <w:szCs w:val="22"/>
        </w:rPr>
      </w:pPr>
    </w:p>
    <w:p w14:paraId="71DFDF60" w14:textId="77777777" w:rsidR="006C5B91" w:rsidRDefault="006C5B91">
      <w:pPr>
        <w:pStyle w:val="BodyText"/>
        <w:spacing w:before="2" w:line="235" w:lineRule="auto"/>
        <w:ind w:left="206" w:right="143"/>
        <w:rPr>
          <w:color w:val="231F20"/>
          <w:sz w:val="22"/>
          <w:szCs w:val="22"/>
        </w:rPr>
      </w:pPr>
    </w:p>
    <w:p w14:paraId="16FD7389" w14:textId="77777777" w:rsidR="006C5B91" w:rsidRDefault="006C5B91">
      <w:pPr>
        <w:pStyle w:val="BodyText"/>
        <w:spacing w:before="2" w:line="235" w:lineRule="auto"/>
        <w:ind w:left="206" w:right="143"/>
        <w:rPr>
          <w:color w:val="231F20"/>
          <w:sz w:val="22"/>
          <w:szCs w:val="22"/>
        </w:rPr>
      </w:pPr>
    </w:p>
    <w:p w14:paraId="3632F091" w14:textId="77777777" w:rsidR="006C5B91" w:rsidRDefault="006C5B91">
      <w:pPr>
        <w:pStyle w:val="BodyText"/>
        <w:spacing w:before="2" w:line="235" w:lineRule="auto"/>
        <w:ind w:left="206" w:right="143"/>
        <w:rPr>
          <w:color w:val="231F20"/>
          <w:sz w:val="22"/>
          <w:szCs w:val="22"/>
        </w:rPr>
      </w:pPr>
    </w:p>
    <w:p w14:paraId="014435BE" w14:textId="77777777" w:rsidR="00CE7CA1" w:rsidRDefault="00CE7CA1" w:rsidP="00392FAA">
      <w:pPr>
        <w:pStyle w:val="BodyText"/>
        <w:spacing w:before="2" w:line="235" w:lineRule="auto"/>
        <w:ind w:right="143"/>
        <w:rPr>
          <w:color w:val="231F20"/>
          <w:sz w:val="22"/>
          <w:szCs w:val="22"/>
        </w:rPr>
      </w:pPr>
    </w:p>
    <w:p w14:paraId="3CB270AF" w14:textId="77777777" w:rsidR="006C5B91" w:rsidRDefault="006C5B91">
      <w:pPr>
        <w:pStyle w:val="BodyText"/>
        <w:spacing w:before="2" w:line="235" w:lineRule="auto"/>
        <w:ind w:left="206" w:right="143"/>
        <w:rPr>
          <w:color w:val="231F20"/>
          <w:sz w:val="22"/>
          <w:szCs w:val="22"/>
        </w:rPr>
      </w:pPr>
    </w:p>
    <w:p w14:paraId="49079BE1" w14:textId="586B1091" w:rsidR="00B76DF4" w:rsidRPr="00066898" w:rsidRDefault="006C5B91">
      <w:pPr>
        <w:pStyle w:val="BodyText"/>
        <w:spacing w:before="2" w:line="235" w:lineRule="auto"/>
        <w:ind w:left="206" w:right="143"/>
        <w:rPr>
          <w:sz w:val="22"/>
          <w:szCs w:val="22"/>
        </w:rPr>
      </w:pPr>
      <w:r>
        <w:rPr>
          <w:color w:val="231F20"/>
          <w:sz w:val="22"/>
          <w:szCs w:val="22"/>
        </w:rPr>
        <w:t>R</w:t>
      </w:r>
      <w:r w:rsidR="006C3C40">
        <w:rPr>
          <w:color w:val="231F20"/>
          <w:sz w:val="22"/>
          <w:szCs w:val="22"/>
        </w:rPr>
        <w:t xml:space="preserve">esidents </w:t>
      </w:r>
      <w:r w:rsidRPr="00066898">
        <w:rPr>
          <w:color w:val="231F20"/>
          <w:sz w:val="22"/>
          <w:szCs w:val="22"/>
        </w:rPr>
        <w:t>in</w:t>
      </w:r>
      <w:r w:rsidRPr="00066898">
        <w:rPr>
          <w:color w:val="231F20"/>
          <w:spacing w:val="-8"/>
          <w:sz w:val="22"/>
          <w:szCs w:val="22"/>
        </w:rPr>
        <w:t xml:space="preserve"> </w:t>
      </w:r>
      <w:r w:rsidRPr="00066898">
        <w:rPr>
          <w:color w:val="231F20"/>
          <w:sz w:val="22"/>
          <w:szCs w:val="22"/>
        </w:rPr>
        <w:t>the</w:t>
      </w:r>
      <w:r w:rsidRPr="00066898">
        <w:rPr>
          <w:color w:val="231F20"/>
          <w:spacing w:val="-7"/>
          <w:sz w:val="22"/>
          <w:szCs w:val="22"/>
        </w:rPr>
        <w:t xml:space="preserve"> </w:t>
      </w:r>
      <w:r w:rsidRPr="00066898">
        <w:rPr>
          <w:color w:val="231F20"/>
          <w:sz w:val="22"/>
          <w:szCs w:val="22"/>
        </w:rPr>
        <w:t>following</w:t>
      </w:r>
      <w:r w:rsidRPr="00066898">
        <w:rPr>
          <w:color w:val="231F20"/>
          <w:spacing w:val="-7"/>
          <w:sz w:val="22"/>
          <w:szCs w:val="22"/>
        </w:rPr>
        <w:t xml:space="preserve"> </w:t>
      </w:r>
      <w:r w:rsidRPr="00066898">
        <w:rPr>
          <w:color w:val="231F20"/>
          <w:sz w:val="22"/>
          <w:szCs w:val="22"/>
        </w:rPr>
        <w:t>facilities</w:t>
      </w:r>
      <w:r w:rsidRPr="00066898">
        <w:rPr>
          <w:color w:val="231F20"/>
          <w:spacing w:val="-8"/>
          <w:sz w:val="22"/>
          <w:szCs w:val="22"/>
        </w:rPr>
        <w:t xml:space="preserve"> </w:t>
      </w:r>
      <w:r w:rsidRPr="00066898">
        <w:rPr>
          <w:color w:val="231F20"/>
          <w:sz w:val="22"/>
          <w:szCs w:val="22"/>
        </w:rPr>
        <w:t>can send a letter to the following addresses to make a third</w:t>
      </w:r>
      <w:r w:rsidR="00555DA7">
        <w:rPr>
          <w:color w:val="231F20"/>
          <w:sz w:val="22"/>
          <w:szCs w:val="22"/>
        </w:rPr>
        <w:t>-</w:t>
      </w:r>
      <w:r w:rsidRPr="00066898">
        <w:rPr>
          <w:color w:val="231F20"/>
          <w:sz w:val="22"/>
          <w:szCs w:val="22"/>
        </w:rPr>
        <w:t>party report:</w:t>
      </w:r>
    </w:p>
    <w:p w14:paraId="43F3E11A" w14:textId="77777777" w:rsidR="00B76DF4" w:rsidRPr="00066898" w:rsidRDefault="00B76DF4">
      <w:pPr>
        <w:pStyle w:val="BodyText"/>
        <w:spacing w:before="1"/>
        <w:rPr>
          <w:sz w:val="22"/>
          <w:szCs w:val="22"/>
        </w:rPr>
      </w:pPr>
    </w:p>
    <w:p w14:paraId="7E0F7E87" w14:textId="77777777" w:rsidR="00B76DF4" w:rsidRPr="00F07B0B" w:rsidRDefault="00000000">
      <w:pPr>
        <w:pStyle w:val="Heading4"/>
        <w:ind w:left="206"/>
        <w:rPr>
          <w:b w:val="0"/>
          <w:bCs w:val="0"/>
          <w:sz w:val="22"/>
          <w:szCs w:val="22"/>
          <w:u w:val="single"/>
        </w:rPr>
      </w:pPr>
      <w:r w:rsidRPr="00F07B0B">
        <w:rPr>
          <w:b w:val="0"/>
          <w:bCs w:val="0"/>
          <w:color w:val="231F20"/>
          <w:sz w:val="22"/>
          <w:szCs w:val="22"/>
          <w:u w:val="single"/>
        </w:rPr>
        <w:t>Maine</w:t>
      </w:r>
      <w:r w:rsidRPr="00F07B0B">
        <w:rPr>
          <w:b w:val="0"/>
          <w:bCs w:val="0"/>
          <w:color w:val="231F20"/>
          <w:spacing w:val="-11"/>
          <w:sz w:val="22"/>
          <w:szCs w:val="22"/>
          <w:u w:val="single"/>
        </w:rPr>
        <w:t xml:space="preserve"> </w:t>
      </w:r>
      <w:r w:rsidRPr="00F07B0B">
        <w:rPr>
          <w:b w:val="0"/>
          <w:bCs w:val="0"/>
          <w:color w:val="231F20"/>
          <w:sz w:val="22"/>
          <w:szCs w:val="22"/>
          <w:u w:val="single"/>
        </w:rPr>
        <w:t>Correctional</w:t>
      </w:r>
      <w:r w:rsidRPr="00F07B0B">
        <w:rPr>
          <w:b w:val="0"/>
          <w:bCs w:val="0"/>
          <w:color w:val="231F20"/>
          <w:spacing w:val="-9"/>
          <w:sz w:val="22"/>
          <w:szCs w:val="22"/>
          <w:u w:val="single"/>
        </w:rPr>
        <w:t xml:space="preserve"> </w:t>
      </w:r>
      <w:r w:rsidRPr="00F07B0B">
        <w:rPr>
          <w:b w:val="0"/>
          <w:bCs w:val="0"/>
          <w:color w:val="231F20"/>
          <w:spacing w:val="-2"/>
          <w:sz w:val="22"/>
          <w:szCs w:val="22"/>
          <w:u w:val="single"/>
        </w:rPr>
        <w:t>Center:</w:t>
      </w:r>
    </w:p>
    <w:p w14:paraId="33760A50" w14:textId="61277EB7" w:rsidR="00B76DF4" w:rsidRPr="006C5B91" w:rsidRDefault="00000000">
      <w:pPr>
        <w:pStyle w:val="BodyText"/>
        <w:spacing w:before="3" w:line="235" w:lineRule="auto"/>
        <w:ind w:left="206" w:right="411"/>
        <w:rPr>
          <w:i/>
          <w:iCs/>
          <w:sz w:val="22"/>
          <w:szCs w:val="22"/>
        </w:rPr>
      </w:pPr>
      <w:r w:rsidRPr="006C5B91">
        <w:rPr>
          <w:i/>
          <w:iCs/>
          <w:color w:val="231F20"/>
          <w:sz w:val="22"/>
          <w:szCs w:val="22"/>
        </w:rPr>
        <w:t>PREA</w:t>
      </w:r>
      <w:r w:rsidRPr="006C5B91">
        <w:rPr>
          <w:i/>
          <w:iCs/>
          <w:color w:val="231F20"/>
          <w:spacing w:val="-15"/>
          <w:sz w:val="22"/>
          <w:szCs w:val="22"/>
        </w:rPr>
        <w:t xml:space="preserve"> </w:t>
      </w:r>
      <w:r w:rsidRPr="006C5B91">
        <w:rPr>
          <w:i/>
          <w:iCs/>
          <w:color w:val="231F20"/>
          <w:sz w:val="22"/>
          <w:szCs w:val="22"/>
        </w:rPr>
        <w:t>Coordinator,</w:t>
      </w:r>
      <w:r w:rsidRPr="006C5B91">
        <w:rPr>
          <w:i/>
          <w:iCs/>
          <w:color w:val="231F20"/>
          <w:spacing w:val="-15"/>
          <w:sz w:val="22"/>
          <w:szCs w:val="22"/>
        </w:rPr>
        <w:t xml:space="preserve"> </w:t>
      </w:r>
      <w:r w:rsidRPr="006C5B91">
        <w:rPr>
          <w:i/>
          <w:iCs/>
          <w:color w:val="231F20"/>
          <w:sz w:val="22"/>
          <w:szCs w:val="22"/>
        </w:rPr>
        <w:t>Cumberland</w:t>
      </w:r>
      <w:r w:rsidRPr="006C5B91">
        <w:rPr>
          <w:i/>
          <w:iCs/>
          <w:color w:val="231F20"/>
          <w:spacing w:val="-15"/>
          <w:sz w:val="22"/>
          <w:szCs w:val="22"/>
        </w:rPr>
        <w:t xml:space="preserve"> </w:t>
      </w:r>
      <w:r w:rsidRPr="006C5B91">
        <w:rPr>
          <w:i/>
          <w:iCs/>
          <w:color w:val="231F20"/>
          <w:sz w:val="22"/>
          <w:szCs w:val="22"/>
        </w:rPr>
        <w:t>County</w:t>
      </w:r>
      <w:r w:rsidRPr="006C5B91">
        <w:rPr>
          <w:i/>
          <w:iCs/>
          <w:color w:val="231F20"/>
          <w:spacing w:val="-14"/>
          <w:sz w:val="22"/>
          <w:szCs w:val="22"/>
        </w:rPr>
        <w:t xml:space="preserve"> </w:t>
      </w:r>
      <w:r w:rsidRPr="006C5B91">
        <w:rPr>
          <w:i/>
          <w:iCs/>
          <w:color w:val="231F20"/>
          <w:sz w:val="22"/>
          <w:szCs w:val="22"/>
        </w:rPr>
        <w:t xml:space="preserve">Sheriff’s </w:t>
      </w:r>
      <w:r w:rsidRPr="006C5B91">
        <w:rPr>
          <w:i/>
          <w:iCs/>
          <w:color w:val="231F20"/>
          <w:spacing w:val="-2"/>
          <w:sz w:val="22"/>
          <w:szCs w:val="22"/>
        </w:rPr>
        <w:t>Office</w:t>
      </w:r>
    </w:p>
    <w:p w14:paraId="52766FE9" w14:textId="77777777" w:rsidR="00B76DF4" w:rsidRPr="006C5B91" w:rsidRDefault="00000000">
      <w:pPr>
        <w:pStyle w:val="BodyText"/>
        <w:spacing w:line="307" w:lineRule="exact"/>
        <w:ind w:left="206"/>
        <w:rPr>
          <w:i/>
          <w:iCs/>
          <w:color w:val="231F20"/>
          <w:spacing w:val="-5"/>
          <w:sz w:val="22"/>
          <w:szCs w:val="22"/>
        </w:rPr>
      </w:pPr>
      <w:r w:rsidRPr="006C5B91">
        <w:rPr>
          <w:i/>
          <w:iCs/>
          <w:color w:val="231F20"/>
          <w:sz w:val="22"/>
          <w:szCs w:val="22"/>
        </w:rPr>
        <w:t>50</w:t>
      </w:r>
      <w:r w:rsidRPr="006C5B91">
        <w:rPr>
          <w:i/>
          <w:iCs/>
          <w:color w:val="231F20"/>
          <w:spacing w:val="-3"/>
          <w:sz w:val="22"/>
          <w:szCs w:val="22"/>
        </w:rPr>
        <w:t xml:space="preserve"> </w:t>
      </w:r>
      <w:r w:rsidRPr="006C5B91">
        <w:rPr>
          <w:i/>
          <w:iCs/>
          <w:color w:val="231F20"/>
          <w:sz w:val="22"/>
          <w:szCs w:val="22"/>
        </w:rPr>
        <w:t>County</w:t>
      </w:r>
      <w:r w:rsidRPr="006C5B91">
        <w:rPr>
          <w:i/>
          <w:iCs/>
          <w:color w:val="231F20"/>
          <w:spacing w:val="-3"/>
          <w:sz w:val="22"/>
          <w:szCs w:val="22"/>
        </w:rPr>
        <w:t xml:space="preserve"> </w:t>
      </w:r>
      <w:r w:rsidRPr="006C5B91">
        <w:rPr>
          <w:i/>
          <w:iCs/>
          <w:color w:val="231F20"/>
          <w:spacing w:val="-5"/>
          <w:sz w:val="22"/>
          <w:szCs w:val="22"/>
        </w:rPr>
        <w:t>Way</w:t>
      </w:r>
    </w:p>
    <w:p w14:paraId="1760228B" w14:textId="72E595BC" w:rsidR="00555DA7" w:rsidRPr="006C5B91" w:rsidRDefault="00994594" w:rsidP="00555DA7">
      <w:pPr>
        <w:pStyle w:val="BodyText"/>
        <w:spacing w:line="307" w:lineRule="exact"/>
        <w:ind w:left="206"/>
        <w:rPr>
          <w:i/>
          <w:iCs/>
          <w:color w:val="231F20"/>
          <w:spacing w:val="-5"/>
          <w:sz w:val="22"/>
          <w:szCs w:val="22"/>
        </w:rPr>
      </w:pPr>
      <w:r w:rsidRPr="006C5B91">
        <w:rPr>
          <w:i/>
          <w:iCs/>
          <w:color w:val="231F20"/>
          <w:spacing w:val="-5"/>
          <w:sz w:val="22"/>
          <w:szCs w:val="22"/>
        </w:rPr>
        <w:t>Portland, Maine</w:t>
      </w:r>
      <w:r w:rsidR="00555DA7" w:rsidRPr="006C5B91">
        <w:rPr>
          <w:i/>
          <w:iCs/>
          <w:color w:val="231F20"/>
          <w:spacing w:val="-5"/>
          <w:sz w:val="22"/>
          <w:szCs w:val="22"/>
        </w:rPr>
        <w:t xml:space="preserve"> 04102</w:t>
      </w:r>
    </w:p>
    <w:p w14:paraId="3C340C92" w14:textId="77777777" w:rsidR="00994594" w:rsidRDefault="00994594" w:rsidP="006C5B91">
      <w:pPr>
        <w:pStyle w:val="BodyText"/>
        <w:spacing w:line="307" w:lineRule="exact"/>
        <w:rPr>
          <w:b/>
          <w:bCs/>
          <w:color w:val="231F20"/>
          <w:sz w:val="22"/>
          <w:szCs w:val="22"/>
        </w:rPr>
      </w:pPr>
    </w:p>
    <w:p w14:paraId="24B0171C" w14:textId="1E2CEAAF" w:rsidR="00B76DF4" w:rsidRPr="00F07B0B" w:rsidRDefault="00000000" w:rsidP="00994594">
      <w:pPr>
        <w:pStyle w:val="BodyText"/>
        <w:spacing w:line="307" w:lineRule="exact"/>
        <w:ind w:left="206"/>
        <w:rPr>
          <w:sz w:val="22"/>
          <w:szCs w:val="22"/>
          <w:u w:val="single"/>
        </w:rPr>
      </w:pPr>
      <w:r w:rsidRPr="00F07B0B">
        <w:rPr>
          <w:color w:val="231F20"/>
          <w:sz w:val="22"/>
          <w:szCs w:val="22"/>
          <w:u w:val="single"/>
        </w:rPr>
        <w:t>Long</w:t>
      </w:r>
      <w:r w:rsidRPr="00F07B0B">
        <w:rPr>
          <w:color w:val="231F20"/>
          <w:spacing w:val="-11"/>
          <w:sz w:val="22"/>
          <w:szCs w:val="22"/>
          <w:u w:val="single"/>
        </w:rPr>
        <w:t xml:space="preserve"> </w:t>
      </w:r>
      <w:r w:rsidRPr="00F07B0B">
        <w:rPr>
          <w:color w:val="231F20"/>
          <w:sz w:val="22"/>
          <w:szCs w:val="22"/>
          <w:u w:val="single"/>
        </w:rPr>
        <w:t>Creek</w:t>
      </w:r>
      <w:r w:rsidRPr="00F07B0B">
        <w:rPr>
          <w:color w:val="231F20"/>
          <w:spacing w:val="-10"/>
          <w:sz w:val="22"/>
          <w:szCs w:val="22"/>
          <w:u w:val="single"/>
        </w:rPr>
        <w:t xml:space="preserve"> </w:t>
      </w:r>
      <w:r w:rsidRPr="00F07B0B">
        <w:rPr>
          <w:color w:val="231F20"/>
          <w:sz w:val="22"/>
          <w:szCs w:val="22"/>
          <w:u w:val="single"/>
        </w:rPr>
        <w:t>Youth</w:t>
      </w:r>
      <w:r w:rsidRPr="00F07B0B">
        <w:rPr>
          <w:color w:val="231F20"/>
          <w:spacing w:val="-10"/>
          <w:sz w:val="22"/>
          <w:szCs w:val="22"/>
          <w:u w:val="single"/>
        </w:rPr>
        <w:t xml:space="preserve"> </w:t>
      </w:r>
      <w:r w:rsidRPr="00F07B0B">
        <w:rPr>
          <w:color w:val="231F20"/>
          <w:sz w:val="22"/>
          <w:szCs w:val="22"/>
          <w:u w:val="single"/>
        </w:rPr>
        <w:t>Development</w:t>
      </w:r>
      <w:r w:rsidRPr="00F07B0B">
        <w:rPr>
          <w:color w:val="231F20"/>
          <w:spacing w:val="-9"/>
          <w:sz w:val="22"/>
          <w:szCs w:val="22"/>
          <w:u w:val="single"/>
        </w:rPr>
        <w:t xml:space="preserve"> </w:t>
      </w:r>
      <w:r w:rsidRPr="00F07B0B">
        <w:rPr>
          <w:color w:val="231F20"/>
          <w:spacing w:val="-2"/>
          <w:sz w:val="22"/>
          <w:szCs w:val="22"/>
          <w:u w:val="single"/>
        </w:rPr>
        <w:t>Center:</w:t>
      </w:r>
    </w:p>
    <w:p w14:paraId="5800643F" w14:textId="62614E27" w:rsidR="00555DA7" w:rsidRPr="006C5B91" w:rsidRDefault="00000000">
      <w:pPr>
        <w:pStyle w:val="BodyText"/>
        <w:spacing w:before="2" w:line="235" w:lineRule="auto"/>
        <w:ind w:left="251" w:right="783"/>
        <w:rPr>
          <w:i/>
          <w:iCs/>
          <w:color w:val="231F20"/>
          <w:spacing w:val="-2"/>
          <w:sz w:val="22"/>
          <w:szCs w:val="22"/>
        </w:rPr>
      </w:pPr>
      <w:r w:rsidRPr="006C5B91">
        <w:rPr>
          <w:i/>
          <w:iCs/>
          <w:color w:val="231F20"/>
          <w:spacing w:val="-2"/>
          <w:sz w:val="22"/>
          <w:szCs w:val="22"/>
        </w:rPr>
        <w:t>PREA</w:t>
      </w:r>
      <w:r w:rsidRPr="006C5B91">
        <w:rPr>
          <w:i/>
          <w:iCs/>
          <w:color w:val="231F20"/>
          <w:spacing w:val="-5"/>
          <w:sz w:val="22"/>
          <w:szCs w:val="22"/>
        </w:rPr>
        <w:t xml:space="preserve"> </w:t>
      </w:r>
      <w:r w:rsidRPr="006C5B91">
        <w:rPr>
          <w:i/>
          <w:iCs/>
          <w:color w:val="231F20"/>
          <w:spacing w:val="-2"/>
          <w:sz w:val="22"/>
          <w:szCs w:val="22"/>
        </w:rPr>
        <w:t>Coordinator,</w:t>
      </w:r>
      <w:r w:rsidRPr="006C5B91">
        <w:rPr>
          <w:i/>
          <w:iCs/>
          <w:color w:val="231F20"/>
          <w:spacing w:val="-5"/>
          <w:sz w:val="22"/>
          <w:szCs w:val="22"/>
        </w:rPr>
        <w:t xml:space="preserve"> </w:t>
      </w:r>
      <w:r w:rsidRPr="006C5B91">
        <w:rPr>
          <w:i/>
          <w:iCs/>
          <w:color w:val="231F20"/>
          <w:spacing w:val="-2"/>
          <w:sz w:val="22"/>
          <w:szCs w:val="22"/>
        </w:rPr>
        <w:t>York</w:t>
      </w:r>
      <w:r w:rsidRPr="006C5B91">
        <w:rPr>
          <w:i/>
          <w:iCs/>
          <w:color w:val="231F20"/>
          <w:spacing w:val="-5"/>
          <w:sz w:val="22"/>
          <w:szCs w:val="22"/>
        </w:rPr>
        <w:t xml:space="preserve"> </w:t>
      </w:r>
      <w:r w:rsidRPr="006C5B91">
        <w:rPr>
          <w:i/>
          <w:iCs/>
          <w:color w:val="231F20"/>
          <w:spacing w:val="-2"/>
          <w:sz w:val="22"/>
          <w:szCs w:val="22"/>
        </w:rPr>
        <w:t>County</w:t>
      </w:r>
      <w:r w:rsidRPr="006C5B91">
        <w:rPr>
          <w:i/>
          <w:iCs/>
          <w:color w:val="231F20"/>
          <w:spacing w:val="-5"/>
          <w:sz w:val="22"/>
          <w:szCs w:val="22"/>
        </w:rPr>
        <w:t xml:space="preserve"> </w:t>
      </w:r>
      <w:r w:rsidRPr="006C5B91">
        <w:rPr>
          <w:i/>
          <w:iCs/>
          <w:color w:val="231F20"/>
          <w:spacing w:val="-2"/>
          <w:sz w:val="22"/>
          <w:szCs w:val="22"/>
        </w:rPr>
        <w:t>Sheriff’s</w:t>
      </w:r>
      <w:r w:rsidRPr="006C5B91">
        <w:rPr>
          <w:i/>
          <w:iCs/>
          <w:color w:val="231F20"/>
          <w:spacing w:val="-6"/>
          <w:sz w:val="22"/>
          <w:szCs w:val="22"/>
        </w:rPr>
        <w:t xml:space="preserve"> </w:t>
      </w:r>
      <w:r w:rsidRPr="006C5B91">
        <w:rPr>
          <w:i/>
          <w:iCs/>
          <w:color w:val="231F20"/>
          <w:spacing w:val="-2"/>
          <w:sz w:val="22"/>
          <w:szCs w:val="22"/>
        </w:rPr>
        <w:t>Office</w:t>
      </w:r>
    </w:p>
    <w:p w14:paraId="1273625E" w14:textId="5BBADC07" w:rsidR="00B76DF4" w:rsidRPr="006C5B91" w:rsidRDefault="00000000">
      <w:pPr>
        <w:pStyle w:val="BodyText"/>
        <w:spacing w:before="2" w:line="235" w:lineRule="auto"/>
        <w:ind w:left="251" w:right="783"/>
        <w:rPr>
          <w:i/>
          <w:iCs/>
          <w:sz w:val="22"/>
          <w:szCs w:val="22"/>
        </w:rPr>
      </w:pPr>
      <w:r w:rsidRPr="006C5B91">
        <w:rPr>
          <w:i/>
          <w:iCs/>
          <w:color w:val="231F20"/>
          <w:sz w:val="22"/>
          <w:szCs w:val="22"/>
        </w:rPr>
        <w:t>1 Layman Way</w:t>
      </w:r>
    </w:p>
    <w:p w14:paraId="6F9177C7" w14:textId="77777777" w:rsidR="00B76DF4" w:rsidRPr="006C5B91" w:rsidRDefault="00000000">
      <w:pPr>
        <w:pStyle w:val="BodyText"/>
        <w:spacing w:line="314" w:lineRule="exact"/>
        <w:ind w:left="251"/>
        <w:rPr>
          <w:i/>
          <w:iCs/>
          <w:sz w:val="22"/>
          <w:szCs w:val="22"/>
        </w:rPr>
      </w:pPr>
      <w:r w:rsidRPr="006C5B91">
        <w:rPr>
          <w:i/>
          <w:iCs/>
          <w:color w:val="231F20"/>
          <w:sz w:val="22"/>
          <w:szCs w:val="22"/>
        </w:rPr>
        <w:t>Alfred,</w:t>
      </w:r>
      <w:r w:rsidRPr="006C5B91">
        <w:rPr>
          <w:i/>
          <w:iCs/>
          <w:color w:val="231F20"/>
          <w:spacing w:val="-3"/>
          <w:sz w:val="22"/>
          <w:szCs w:val="22"/>
        </w:rPr>
        <w:t xml:space="preserve"> </w:t>
      </w:r>
      <w:r w:rsidRPr="006C5B91">
        <w:rPr>
          <w:i/>
          <w:iCs/>
          <w:color w:val="231F20"/>
          <w:sz w:val="22"/>
          <w:szCs w:val="22"/>
        </w:rPr>
        <w:t>ME</w:t>
      </w:r>
      <w:r w:rsidRPr="006C5B91">
        <w:rPr>
          <w:i/>
          <w:iCs/>
          <w:color w:val="231F20"/>
          <w:spacing w:val="-3"/>
          <w:sz w:val="22"/>
          <w:szCs w:val="22"/>
        </w:rPr>
        <w:t xml:space="preserve"> </w:t>
      </w:r>
      <w:r w:rsidRPr="006C5B91">
        <w:rPr>
          <w:i/>
          <w:iCs/>
          <w:color w:val="231F20"/>
          <w:spacing w:val="-2"/>
          <w:sz w:val="22"/>
          <w:szCs w:val="22"/>
        </w:rPr>
        <w:t>04002</w:t>
      </w:r>
    </w:p>
    <w:p w14:paraId="3AAD0002" w14:textId="77777777" w:rsidR="00B76DF4" w:rsidRPr="00066898" w:rsidRDefault="00B76DF4">
      <w:pPr>
        <w:pStyle w:val="BodyText"/>
        <w:spacing w:before="1"/>
        <w:rPr>
          <w:sz w:val="22"/>
          <w:szCs w:val="22"/>
        </w:rPr>
      </w:pPr>
    </w:p>
    <w:p w14:paraId="19E62A2A" w14:textId="76133134" w:rsidR="00B76DF4" w:rsidRPr="00F07B0B" w:rsidRDefault="00000000">
      <w:pPr>
        <w:pStyle w:val="Heading4"/>
        <w:ind w:left="251"/>
        <w:rPr>
          <w:b w:val="0"/>
          <w:bCs w:val="0"/>
          <w:sz w:val="22"/>
          <w:szCs w:val="22"/>
          <w:u w:val="single"/>
        </w:rPr>
      </w:pPr>
      <w:r w:rsidRPr="00F07B0B">
        <w:rPr>
          <w:b w:val="0"/>
          <w:bCs w:val="0"/>
          <w:color w:val="231F20"/>
          <w:sz w:val="22"/>
          <w:szCs w:val="22"/>
          <w:u w:val="single"/>
        </w:rPr>
        <w:t>Mou</w:t>
      </w:r>
      <w:r w:rsidR="00066898" w:rsidRPr="00F07B0B">
        <w:rPr>
          <w:b w:val="0"/>
          <w:bCs w:val="0"/>
          <w:color w:val="231F20"/>
          <w:sz w:val="22"/>
          <w:szCs w:val="22"/>
          <w:u w:val="single"/>
        </w:rPr>
        <w:t>n</w:t>
      </w:r>
      <w:r w:rsidRPr="00F07B0B">
        <w:rPr>
          <w:b w:val="0"/>
          <w:bCs w:val="0"/>
          <w:color w:val="231F20"/>
          <w:sz w:val="22"/>
          <w:szCs w:val="22"/>
          <w:u w:val="single"/>
        </w:rPr>
        <w:t>tain</w:t>
      </w:r>
      <w:r w:rsidRPr="00F07B0B">
        <w:rPr>
          <w:b w:val="0"/>
          <w:bCs w:val="0"/>
          <w:color w:val="231F20"/>
          <w:spacing w:val="-8"/>
          <w:sz w:val="22"/>
          <w:szCs w:val="22"/>
          <w:u w:val="single"/>
        </w:rPr>
        <w:t xml:space="preserve"> </w:t>
      </w:r>
      <w:r w:rsidRPr="00F07B0B">
        <w:rPr>
          <w:b w:val="0"/>
          <w:bCs w:val="0"/>
          <w:color w:val="231F20"/>
          <w:sz w:val="22"/>
          <w:szCs w:val="22"/>
          <w:u w:val="single"/>
        </w:rPr>
        <w:t>View</w:t>
      </w:r>
      <w:r w:rsidRPr="00F07B0B">
        <w:rPr>
          <w:b w:val="0"/>
          <w:bCs w:val="0"/>
          <w:color w:val="231F20"/>
          <w:spacing w:val="-8"/>
          <w:sz w:val="22"/>
          <w:szCs w:val="22"/>
          <w:u w:val="single"/>
        </w:rPr>
        <w:t xml:space="preserve"> </w:t>
      </w:r>
      <w:r w:rsidRPr="00F07B0B">
        <w:rPr>
          <w:b w:val="0"/>
          <w:bCs w:val="0"/>
          <w:color w:val="231F20"/>
          <w:sz w:val="22"/>
          <w:szCs w:val="22"/>
          <w:u w:val="single"/>
        </w:rPr>
        <w:t>Correctional</w:t>
      </w:r>
      <w:r w:rsidRPr="00F07B0B">
        <w:rPr>
          <w:b w:val="0"/>
          <w:bCs w:val="0"/>
          <w:color w:val="231F20"/>
          <w:spacing w:val="-7"/>
          <w:sz w:val="22"/>
          <w:szCs w:val="22"/>
          <w:u w:val="single"/>
        </w:rPr>
        <w:t xml:space="preserve"> </w:t>
      </w:r>
      <w:r w:rsidRPr="00F07B0B">
        <w:rPr>
          <w:b w:val="0"/>
          <w:bCs w:val="0"/>
          <w:color w:val="231F20"/>
          <w:spacing w:val="-2"/>
          <w:sz w:val="22"/>
          <w:szCs w:val="22"/>
          <w:u w:val="single"/>
        </w:rPr>
        <w:t>Facility:</w:t>
      </w:r>
    </w:p>
    <w:p w14:paraId="532ABD4D" w14:textId="3E832F58" w:rsidR="00555DA7" w:rsidRPr="006C5B91" w:rsidRDefault="00555DA7">
      <w:pPr>
        <w:pStyle w:val="BodyText"/>
        <w:spacing w:before="3" w:line="235" w:lineRule="auto"/>
        <w:ind w:left="251" w:right="146"/>
        <w:rPr>
          <w:i/>
          <w:iCs/>
          <w:color w:val="231F20"/>
          <w:sz w:val="22"/>
          <w:szCs w:val="22"/>
        </w:rPr>
      </w:pPr>
      <w:r w:rsidRPr="006C5B91">
        <w:rPr>
          <w:i/>
          <w:iCs/>
          <w:color w:val="231F20"/>
          <w:sz w:val="22"/>
          <w:szCs w:val="22"/>
        </w:rPr>
        <w:t>PREA Coordinator,</w:t>
      </w:r>
      <w:r w:rsidRPr="006C5B91">
        <w:rPr>
          <w:i/>
          <w:iCs/>
          <w:color w:val="231F20"/>
          <w:spacing w:val="-14"/>
          <w:sz w:val="22"/>
          <w:szCs w:val="22"/>
        </w:rPr>
        <w:t xml:space="preserve"> </w:t>
      </w:r>
      <w:r w:rsidRPr="006C5B91">
        <w:rPr>
          <w:i/>
          <w:iCs/>
          <w:color w:val="231F20"/>
          <w:sz w:val="22"/>
          <w:szCs w:val="22"/>
        </w:rPr>
        <w:t>Penobscot</w:t>
      </w:r>
      <w:r w:rsidRPr="006C5B91">
        <w:rPr>
          <w:i/>
          <w:iCs/>
          <w:color w:val="231F20"/>
          <w:spacing w:val="-14"/>
          <w:sz w:val="22"/>
          <w:szCs w:val="22"/>
        </w:rPr>
        <w:t xml:space="preserve"> </w:t>
      </w:r>
      <w:r w:rsidRPr="006C5B91">
        <w:rPr>
          <w:i/>
          <w:iCs/>
          <w:color w:val="231F20"/>
          <w:sz w:val="22"/>
          <w:szCs w:val="22"/>
        </w:rPr>
        <w:t>County</w:t>
      </w:r>
      <w:r w:rsidRPr="006C5B91">
        <w:rPr>
          <w:i/>
          <w:iCs/>
          <w:color w:val="231F20"/>
          <w:spacing w:val="-14"/>
          <w:sz w:val="22"/>
          <w:szCs w:val="22"/>
        </w:rPr>
        <w:t xml:space="preserve"> </w:t>
      </w:r>
      <w:r w:rsidRPr="006C5B91">
        <w:rPr>
          <w:i/>
          <w:iCs/>
          <w:color w:val="231F20"/>
          <w:sz w:val="22"/>
          <w:szCs w:val="22"/>
        </w:rPr>
        <w:t>Sheriff’s</w:t>
      </w:r>
      <w:r w:rsidRPr="006C5B91">
        <w:rPr>
          <w:i/>
          <w:iCs/>
          <w:color w:val="231F20"/>
          <w:spacing w:val="-14"/>
          <w:sz w:val="22"/>
          <w:szCs w:val="22"/>
        </w:rPr>
        <w:t xml:space="preserve"> </w:t>
      </w:r>
      <w:r w:rsidRPr="006C5B91">
        <w:rPr>
          <w:i/>
          <w:iCs/>
          <w:color w:val="231F20"/>
          <w:sz w:val="22"/>
          <w:szCs w:val="22"/>
        </w:rPr>
        <w:t>Office</w:t>
      </w:r>
    </w:p>
    <w:p w14:paraId="2DEC5424" w14:textId="09E97C53" w:rsidR="00B76DF4" w:rsidRPr="006C5B91" w:rsidRDefault="00000000">
      <w:pPr>
        <w:pStyle w:val="BodyText"/>
        <w:spacing w:before="3" w:line="235" w:lineRule="auto"/>
        <w:ind w:left="251" w:right="146"/>
        <w:rPr>
          <w:i/>
          <w:iCs/>
          <w:sz w:val="22"/>
          <w:szCs w:val="22"/>
        </w:rPr>
      </w:pPr>
      <w:r w:rsidRPr="006C5B91">
        <w:rPr>
          <w:i/>
          <w:iCs/>
          <w:color w:val="231F20"/>
          <w:sz w:val="22"/>
          <w:szCs w:val="22"/>
        </w:rPr>
        <w:t>85 Hammond Street</w:t>
      </w:r>
    </w:p>
    <w:p w14:paraId="5E64BC79" w14:textId="77777777" w:rsidR="00B76DF4" w:rsidRPr="006C5B91" w:rsidRDefault="00000000">
      <w:pPr>
        <w:pStyle w:val="BodyText"/>
        <w:spacing w:line="314" w:lineRule="exact"/>
        <w:ind w:left="251"/>
        <w:rPr>
          <w:i/>
          <w:iCs/>
          <w:sz w:val="22"/>
          <w:szCs w:val="22"/>
        </w:rPr>
      </w:pPr>
      <w:r w:rsidRPr="006C5B91">
        <w:rPr>
          <w:i/>
          <w:iCs/>
          <w:color w:val="231F20"/>
          <w:sz w:val="22"/>
          <w:szCs w:val="22"/>
        </w:rPr>
        <w:t>Bangor,</w:t>
      </w:r>
      <w:r w:rsidRPr="006C5B91">
        <w:rPr>
          <w:i/>
          <w:iCs/>
          <w:color w:val="231F20"/>
          <w:spacing w:val="-14"/>
          <w:sz w:val="22"/>
          <w:szCs w:val="22"/>
        </w:rPr>
        <w:t xml:space="preserve"> </w:t>
      </w:r>
      <w:r w:rsidRPr="006C5B91">
        <w:rPr>
          <w:i/>
          <w:iCs/>
          <w:color w:val="231F20"/>
          <w:sz w:val="22"/>
          <w:szCs w:val="22"/>
        </w:rPr>
        <w:t>ME</w:t>
      </w:r>
      <w:r w:rsidRPr="006C5B91">
        <w:rPr>
          <w:i/>
          <w:iCs/>
          <w:color w:val="231F20"/>
          <w:spacing w:val="-13"/>
          <w:sz w:val="22"/>
          <w:szCs w:val="22"/>
        </w:rPr>
        <w:t xml:space="preserve"> </w:t>
      </w:r>
      <w:r w:rsidRPr="006C5B91">
        <w:rPr>
          <w:i/>
          <w:iCs/>
          <w:color w:val="231F20"/>
          <w:spacing w:val="-2"/>
          <w:sz w:val="22"/>
          <w:szCs w:val="22"/>
        </w:rPr>
        <w:t>04401</w:t>
      </w:r>
    </w:p>
    <w:p w14:paraId="599F4E2A" w14:textId="77777777" w:rsidR="00B76DF4" w:rsidRPr="00066898" w:rsidRDefault="00B76DF4">
      <w:pPr>
        <w:pStyle w:val="BodyText"/>
        <w:spacing w:before="6"/>
        <w:rPr>
          <w:sz w:val="22"/>
          <w:szCs w:val="22"/>
        </w:rPr>
      </w:pPr>
    </w:p>
    <w:p w14:paraId="69E7FEA6" w14:textId="77777777" w:rsidR="008D071D" w:rsidRPr="00F07B0B" w:rsidRDefault="00000000">
      <w:pPr>
        <w:spacing w:line="235" w:lineRule="auto"/>
        <w:ind w:left="251" w:right="360"/>
        <w:rPr>
          <w:bCs/>
          <w:color w:val="231F20"/>
          <w:u w:val="single"/>
        </w:rPr>
      </w:pPr>
      <w:r w:rsidRPr="00F07B0B">
        <w:rPr>
          <w:bCs/>
          <w:color w:val="231F20"/>
          <w:u w:val="single"/>
        </w:rPr>
        <w:t>Bolduc</w:t>
      </w:r>
      <w:r w:rsidRPr="00F07B0B">
        <w:rPr>
          <w:bCs/>
          <w:color w:val="231F20"/>
          <w:spacing w:val="-11"/>
          <w:u w:val="single"/>
        </w:rPr>
        <w:t xml:space="preserve"> </w:t>
      </w:r>
      <w:r w:rsidRPr="00F07B0B">
        <w:rPr>
          <w:bCs/>
          <w:color w:val="231F20"/>
          <w:u w:val="single"/>
        </w:rPr>
        <w:t>Correctional</w:t>
      </w:r>
      <w:r w:rsidRPr="00F07B0B">
        <w:rPr>
          <w:bCs/>
          <w:color w:val="231F20"/>
          <w:spacing w:val="-10"/>
          <w:u w:val="single"/>
        </w:rPr>
        <w:t xml:space="preserve"> </w:t>
      </w:r>
      <w:r w:rsidRPr="00F07B0B">
        <w:rPr>
          <w:bCs/>
          <w:color w:val="231F20"/>
          <w:u w:val="single"/>
        </w:rPr>
        <w:t>Facility</w:t>
      </w:r>
      <w:r w:rsidRPr="00F07B0B">
        <w:rPr>
          <w:bCs/>
          <w:color w:val="231F20"/>
          <w:spacing w:val="-10"/>
          <w:u w:val="single"/>
        </w:rPr>
        <w:t xml:space="preserve"> </w:t>
      </w:r>
      <w:r w:rsidRPr="00F07B0B">
        <w:rPr>
          <w:bCs/>
          <w:color w:val="231F20"/>
          <w:u w:val="single"/>
        </w:rPr>
        <w:t>&amp;</w:t>
      </w:r>
      <w:r w:rsidRPr="00F07B0B">
        <w:rPr>
          <w:bCs/>
          <w:color w:val="231F20"/>
          <w:spacing w:val="-10"/>
          <w:u w:val="single"/>
        </w:rPr>
        <w:t xml:space="preserve"> </w:t>
      </w:r>
      <w:r w:rsidRPr="00F07B0B">
        <w:rPr>
          <w:bCs/>
          <w:color w:val="231F20"/>
          <w:u w:val="single"/>
        </w:rPr>
        <w:t>Maine</w:t>
      </w:r>
      <w:r w:rsidRPr="00F07B0B">
        <w:rPr>
          <w:bCs/>
          <w:color w:val="231F20"/>
          <w:spacing w:val="-11"/>
          <w:u w:val="single"/>
        </w:rPr>
        <w:t xml:space="preserve"> </w:t>
      </w:r>
      <w:r w:rsidRPr="00F07B0B">
        <w:rPr>
          <w:bCs/>
          <w:color w:val="231F20"/>
          <w:u w:val="single"/>
        </w:rPr>
        <w:t>State</w:t>
      </w:r>
      <w:r w:rsidRPr="00F07B0B">
        <w:rPr>
          <w:bCs/>
          <w:color w:val="231F20"/>
          <w:spacing w:val="-11"/>
          <w:u w:val="single"/>
        </w:rPr>
        <w:t xml:space="preserve"> </w:t>
      </w:r>
      <w:r w:rsidRPr="00F07B0B">
        <w:rPr>
          <w:bCs/>
          <w:color w:val="231F20"/>
          <w:u w:val="single"/>
        </w:rPr>
        <w:t>Prison:</w:t>
      </w:r>
    </w:p>
    <w:p w14:paraId="76CA142A" w14:textId="61D8D76A" w:rsidR="00555DA7" w:rsidRPr="006C5B91" w:rsidRDefault="00000000">
      <w:pPr>
        <w:spacing w:line="235" w:lineRule="auto"/>
        <w:ind w:left="251" w:right="360"/>
        <w:rPr>
          <w:i/>
          <w:iCs/>
          <w:color w:val="231F20"/>
        </w:rPr>
      </w:pPr>
      <w:r w:rsidRPr="006C5B91">
        <w:rPr>
          <w:i/>
          <w:iCs/>
          <w:color w:val="231F20"/>
        </w:rPr>
        <w:t>PREA Coordinator, Knox County Sheriff’s Office</w:t>
      </w:r>
    </w:p>
    <w:p w14:paraId="4F8683CA" w14:textId="03D06AD0" w:rsidR="00B76DF4" w:rsidRPr="006C5B91" w:rsidRDefault="00000000">
      <w:pPr>
        <w:spacing w:line="235" w:lineRule="auto"/>
        <w:ind w:left="251" w:right="360"/>
        <w:rPr>
          <w:i/>
          <w:iCs/>
        </w:rPr>
      </w:pPr>
      <w:r w:rsidRPr="006C5B91">
        <w:rPr>
          <w:i/>
          <w:iCs/>
          <w:color w:val="231F20"/>
        </w:rPr>
        <w:t>327 Park Street</w:t>
      </w:r>
    </w:p>
    <w:p w14:paraId="767AB0C0" w14:textId="77777777" w:rsidR="00B76DF4" w:rsidRPr="006C5B91" w:rsidRDefault="00000000">
      <w:pPr>
        <w:pStyle w:val="BodyText"/>
        <w:spacing w:line="315" w:lineRule="exact"/>
        <w:ind w:left="251"/>
        <w:rPr>
          <w:i/>
          <w:iCs/>
          <w:sz w:val="22"/>
          <w:szCs w:val="22"/>
        </w:rPr>
      </w:pPr>
      <w:r w:rsidRPr="006C5B91">
        <w:rPr>
          <w:i/>
          <w:iCs/>
          <w:color w:val="231F20"/>
          <w:sz w:val="22"/>
          <w:szCs w:val="22"/>
        </w:rPr>
        <w:t>Rockland,</w:t>
      </w:r>
      <w:r w:rsidRPr="006C5B91">
        <w:rPr>
          <w:i/>
          <w:iCs/>
          <w:color w:val="231F20"/>
          <w:spacing w:val="-4"/>
          <w:sz w:val="22"/>
          <w:szCs w:val="22"/>
        </w:rPr>
        <w:t xml:space="preserve"> </w:t>
      </w:r>
      <w:r w:rsidRPr="006C5B91">
        <w:rPr>
          <w:i/>
          <w:iCs/>
          <w:color w:val="231F20"/>
          <w:sz w:val="22"/>
          <w:szCs w:val="22"/>
        </w:rPr>
        <w:t>ME</w:t>
      </w:r>
      <w:r w:rsidRPr="006C5B91">
        <w:rPr>
          <w:i/>
          <w:iCs/>
          <w:color w:val="231F20"/>
          <w:spacing w:val="-4"/>
          <w:sz w:val="22"/>
          <w:szCs w:val="22"/>
        </w:rPr>
        <w:t xml:space="preserve"> </w:t>
      </w:r>
      <w:r w:rsidRPr="006C5B91">
        <w:rPr>
          <w:i/>
          <w:iCs/>
          <w:color w:val="231F20"/>
          <w:spacing w:val="-2"/>
          <w:sz w:val="22"/>
          <w:szCs w:val="22"/>
        </w:rPr>
        <w:t>04841</w:t>
      </w:r>
    </w:p>
    <w:p w14:paraId="5BDBA3D1" w14:textId="77777777" w:rsidR="00B76DF4" w:rsidRPr="00066898" w:rsidRDefault="00B76DF4">
      <w:pPr>
        <w:pStyle w:val="BodyText"/>
        <w:spacing w:before="1"/>
        <w:rPr>
          <w:sz w:val="22"/>
          <w:szCs w:val="22"/>
        </w:rPr>
      </w:pPr>
    </w:p>
    <w:p w14:paraId="77330FD9" w14:textId="77777777" w:rsidR="00B76DF4" w:rsidRPr="00066898" w:rsidRDefault="00B76DF4">
      <w:pPr>
        <w:pStyle w:val="BodyText"/>
        <w:rPr>
          <w:sz w:val="22"/>
          <w:szCs w:val="22"/>
        </w:rPr>
      </w:pPr>
    </w:p>
    <w:p w14:paraId="7CF3F45C" w14:textId="77777777" w:rsidR="00B76DF4" w:rsidRPr="00066898" w:rsidRDefault="00B76DF4">
      <w:pPr>
        <w:pStyle w:val="BodyText"/>
        <w:rPr>
          <w:sz w:val="22"/>
          <w:szCs w:val="22"/>
        </w:rPr>
      </w:pPr>
    </w:p>
    <w:p w14:paraId="3C36B320" w14:textId="2AC43FA3" w:rsidR="00B76DF4" w:rsidRPr="00D34983" w:rsidRDefault="00B76DF4" w:rsidP="00994594">
      <w:pPr>
        <w:pStyle w:val="Heading2"/>
        <w:spacing w:before="230" w:line="576" w:lineRule="exact"/>
        <w:ind w:left="0" w:right="0" w:firstLine="0"/>
        <w:jc w:val="left"/>
        <w:rPr>
          <w:rFonts w:ascii="Calibri" w:hAnsi="Calibri" w:cs="Calibri"/>
        </w:rPr>
        <w:sectPr w:rsidR="00B76DF4" w:rsidRPr="00D34983">
          <w:pgSz w:w="12600" w:h="16200"/>
          <w:pgMar w:top="600" w:right="400" w:bottom="280" w:left="420" w:header="720" w:footer="720" w:gutter="0"/>
          <w:cols w:num="2" w:space="720" w:equalWidth="0">
            <w:col w:w="5709" w:space="40"/>
            <w:col w:w="6031"/>
          </w:cols>
        </w:sectPr>
      </w:pPr>
    </w:p>
    <w:p w14:paraId="3B35DF40" w14:textId="77777777" w:rsidR="00B76DF4" w:rsidRPr="00066898" w:rsidRDefault="00000000" w:rsidP="00994594">
      <w:pPr>
        <w:pStyle w:val="Heading1"/>
        <w:spacing w:before="164"/>
        <w:ind w:left="0"/>
        <w:rPr>
          <w:rFonts w:ascii="Calibri Light" w:hAnsi="Calibri Light" w:cs="Calibri Light"/>
          <w:sz w:val="36"/>
          <w:szCs w:val="36"/>
        </w:rPr>
      </w:pPr>
      <w:r w:rsidRPr="00066898">
        <w:rPr>
          <w:rFonts w:ascii="Calibri Light" w:hAnsi="Calibri Light" w:cs="Calibri Light"/>
          <w:color w:val="172F57"/>
          <w:w w:val="65"/>
          <w:sz w:val="36"/>
          <w:szCs w:val="36"/>
        </w:rPr>
        <w:t>Investigation</w:t>
      </w:r>
      <w:r w:rsidRPr="00066898">
        <w:rPr>
          <w:rFonts w:ascii="Calibri Light" w:hAnsi="Calibri Light" w:cs="Calibri Light"/>
          <w:color w:val="172F57"/>
          <w:spacing w:val="-23"/>
          <w:sz w:val="36"/>
          <w:szCs w:val="36"/>
        </w:rPr>
        <w:t xml:space="preserve"> </w:t>
      </w:r>
      <w:r w:rsidRPr="00066898">
        <w:rPr>
          <w:rFonts w:ascii="Calibri Light" w:hAnsi="Calibri Light" w:cs="Calibri Light"/>
          <w:color w:val="172F57"/>
          <w:spacing w:val="-2"/>
          <w:w w:val="80"/>
          <w:sz w:val="36"/>
          <w:szCs w:val="36"/>
        </w:rPr>
        <w:t>Process</w:t>
      </w:r>
    </w:p>
    <w:p w14:paraId="1CC27105" w14:textId="77777777" w:rsidR="00B76DF4" w:rsidRPr="00E02D45" w:rsidRDefault="00000000">
      <w:pPr>
        <w:pStyle w:val="Heading4"/>
        <w:spacing w:before="237"/>
        <w:ind w:left="100"/>
        <w:rPr>
          <w:sz w:val="22"/>
          <w:szCs w:val="22"/>
        </w:rPr>
      </w:pPr>
      <w:r w:rsidRPr="00E02D45">
        <w:rPr>
          <w:color w:val="231F20"/>
          <w:sz w:val="22"/>
          <w:szCs w:val="22"/>
        </w:rPr>
        <w:t>What</w:t>
      </w:r>
      <w:r w:rsidRPr="00E02D45">
        <w:rPr>
          <w:color w:val="231F20"/>
          <w:spacing w:val="-4"/>
          <w:sz w:val="22"/>
          <w:szCs w:val="22"/>
        </w:rPr>
        <w:t xml:space="preserve"> </w:t>
      </w:r>
      <w:r w:rsidRPr="00E02D45">
        <w:rPr>
          <w:color w:val="231F20"/>
          <w:sz w:val="22"/>
          <w:szCs w:val="22"/>
        </w:rPr>
        <w:t>is</w:t>
      </w:r>
      <w:r w:rsidRPr="00E02D45">
        <w:rPr>
          <w:color w:val="231F20"/>
          <w:spacing w:val="-3"/>
          <w:sz w:val="22"/>
          <w:szCs w:val="22"/>
        </w:rPr>
        <w:t xml:space="preserve"> </w:t>
      </w:r>
      <w:r w:rsidRPr="00E02D45">
        <w:rPr>
          <w:color w:val="231F20"/>
          <w:sz w:val="22"/>
          <w:szCs w:val="22"/>
        </w:rPr>
        <w:t>the</w:t>
      </w:r>
      <w:r w:rsidRPr="00E02D45">
        <w:rPr>
          <w:color w:val="231F20"/>
          <w:spacing w:val="-3"/>
          <w:sz w:val="22"/>
          <w:szCs w:val="22"/>
        </w:rPr>
        <w:t xml:space="preserve"> </w:t>
      </w:r>
      <w:r w:rsidRPr="00E02D45">
        <w:rPr>
          <w:color w:val="231F20"/>
          <w:sz w:val="22"/>
          <w:szCs w:val="22"/>
        </w:rPr>
        <w:t>process</w:t>
      </w:r>
      <w:r w:rsidRPr="00E02D45">
        <w:rPr>
          <w:color w:val="231F20"/>
          <w:spacing w:val="-4"/>
          <w:sz w:val="22"/>
          <w:szCs w:val="22"/>
        </w:rPr>
        <w:t xml:space="preserve"> </w:t>
      </w:r>
      <w:r w:rsidRPr="00E02D45">
        <w:rPr>
          <w:color w:val="231F20"/>
          <w:sz w:val="22"/>
          <w:szCs w:val="22"/>
        </w:rPr>
        <w:t>following</w:t>
      </w:r>
      <w:r w:rsidRPr="00E02D45">
        <w:rPr>
          <w:color w:val="231F20"/>
          <w:spacing w:val="-3"/>
          <w:sz w:val="22"/>
          <w:szCs w:val="22"/>
        </w:rPr>
        <w:t xml:space="preserve"> </w:t>
      </w:r>
      <w:r w:rsidRPr="00E02D45">
        <w:rPr>
          <w:color w:val="231F20"/>
          <w:sz w:val="22"/>
          <w:szCs w:val="22"/>
        </w:rPr>
        <w:t>a</w:t>
      </w:r>
      <w:r w:rsidRPr="00E02D45">
        <w:rPr>
          <w:color w:val="231F20"/>
          <w:spacing w:val="-3"/>
          <w:sz w:val="22"/>
          <w:szCs w:val="22"/>
        </w:rPr>
        <w:t xml:space="preserve"> </w:t>
      </w:r>
      <w:r w:rsidRPr="00E02D45">
        <w:rPr>
          <w:color w:val="231F20"/>
          <w:spacing w:val="-2"/>
          <w:sz w:val="22"/>
          <w:szCs w:val="22"/>
        </w:rPr>
        <w:t>report?</w:t>
      </w:r>
    </w:p>
    <w:p w14:paraId="6A768D54" w14:textId="07BB0752" w:rsidR="00B76DF4" w:rsidRPr="00E02D45" w:rsidRDefault="00000000">
      <w:pPr>
        <w:pStyle w:val="BodyText"/>
        <w:spacing w:line="315" w:lineRule="exact"/>
        <w:ind w:left="100"/>
        <w:rPr>
          <w:color w:val="231F20"/>
          <w:spacing w:val="-2"/>
          <w:sz w:val="22"/>
          <w:szCs w:val="22"/>
        </w:rPr>
      </w:pPr>
      <w:r w:rsidRPr="00E02D45">
        <w:rPr>
          <w:color w:val="231F20"/>
          <w:sz w:val="22"/>
          <w:szCs w:val="22"/>
        </w:rPr>
        <w:t>See</w:t>
      </w:r>
      <w:r w:rsidRPr="00E02D45">
        <w:rPr>
          <w:color w:val="231F20"/>
          <w:spacing w:val="-7"/>
          <w:sz w:val="22"/>
          <w:szCs w:val="22"/>
        </w:rPr>
        <w:t xml:space="preserve"> </w:t>
      </w:r>
      <w:r w:rsidR="00557E9A">
        <w:rPr>
          <w:color w:val="231F20"/>
          <w:sz w:val="22"/>
          <w:szCs w:val="22"/>
        </w:rPr>
        <w:t xml:space="preserve">the </w:t>
      </w:r>
      <w:hyperlink r:id="rId8" w:history="1">
        <w:r w:rsidR="00557E9A" w:rsidRPr="00557E9A">
          <w:rPr>
            <w:rStyle w:val="Hyperlink"/>
            <w:sz w:val="22"/>
            <w:szCs w:val="22"/>
          </w:rPr>
          <w:t>MECASA PREA Reporting Flow Chart</w:t>
        </w:r>
      </w:hyperlink>
      <w:r w:rsidR="00392FAA">
        <w:rPr>
          <w:color w:val="231F20"/>
          <w:spacing w:val="-7"/>
          <w:sz w:val="22"/>
          <w:szCs w:val="22"/>
        </w:rPr>
        <w:t>.</w:t>
      </w:r>
    </w:p>
    <w:p w14:paraId="63D7FC36" w14:textId="77777777" w:rsidR="00994594" w:rsidRPr="00E02D45" w:rsidRDefault="00994594">
      <w:pPr>
        <w:pStyle w:val="BodyText"/>
        <w:spacing w:line="315" w:lineRule="exact"/>
        <w:ind w:left="100"/>
        <w:rPr>
          <w:color w:val="231F20"/>
          <w:spacing w:val="-2"/>
          <w:sz w:val="22"/>
          <w:szCs w:val="22"/>
        </w:rPr>
      </w:pPr>
    </w:p>
    <w:p w14:paraId="65922177" w14:textId="1B1537DE" w:rsidR="00CE7CA1" w:rsidRPr="00CE7CA1" w:rsidRDefault="00CE7CA1" w:rsidP="0068602A">
      <w:pPr>
        <w:pStyle w:val="BodyText"/>
        <w:spacing w:before="2" w:line="235" w:lineRule="auto"/>
        <w:ind w:left="100"/>
        <w:rPr>
          <w:b/>
          <w:bCs/>
          <w:color w:val="231F20"/>
          <w:sz w:val="22"/>
          <w:szCs w:val="22"/>
        </w:rPr>
      </w:pPr>
      <w:r w:rsidRPr="00CE7CA1">
        <w:rPr>
          <w:b/>
          <w:bCs/>
          <w:color w:val="231F20"/>
          <w:sz w:val="22"/>
          <w:szCs w:val="22"/>
        </w:rPr>
        <w:t>What is retaliation?</w:t>
      </w:r>
    </w:p>
    <w:p w14:paraId="59DC8EB5" w14:textId="1D5A5D36" w:rsidR="00CE7CA1" w:rsidRDefault="00CE7CA1" w:rsidP="0068602A">
      <w:pPr>
        <w:pStyle w:val="BodyText"/>
        <w:spacing w:before="2" w:line="235" w:lineRule="auto"/>
        <w:ind w:left="100"/>
        <w:rPr>
          <w:color w:val="231F20"/>
          <w:sz w:val="22"/>
          <w:szCs w:val="22"/>
        </w:rPr>
      </w:pPr>
      <w:r>
        <w:rPr>
          <w:color w:val="231F20"/>
          <w:sz w:val="22"/>
          <w:szCs w:val="22"/>
        </w:rPr>
        <w:t>Retaliation occurs when a person is punished for reporting abuse. In a detention facility, retaliation can be perpetrated by the abuser, other inmates, or staff members. Retaliation can involve a range of behaviors, but it commonly includes isolation, harassment, withholding of privileges, threats, and/or violence.</w:t>
      </w:r>
    </w:p>
    <w:p w14:paraId="7B6FF3E4" w14:textId="77777777" w:rsidR="00CE7CA1" w:rsidRDefault="00CE7CA1" w:rsidP="0068602A">
      <w:pPr>
        <w:pStyle w:val="BodyText"/>
        <w:spacing w:before="2" w:line="235" w:lineRule="auto"/>
        <w:ind w:left="100"/>
        <w:rPr>
          <w:color w:val="231F20"/>
          <w:sz w:val="22"/>
          <w:szCs w:val="22"/>
        </w:rPr>
      </w:pPr>
    </w:p>
    <w:p w14:paraId="648CED54" w14:textId="411AAC50" w:rsidR="00CE7CA1" w:rsidRPr="00CE7CA1" w:rsidRDefault="00CE7CA1" w:rsidP="00CE7CA1">
      <w:pPr>
        <w:pStyle w:val="Heading4"/>
        <w:spacing w:before="48"/>
        <w:ind w:left="100"/>
        <w:rPr>
          <w:sz w:val="22"/>
          <w:szCs w:val="22"/>
        </w:rPr>
      </w:pPr>
      <w:r w:rsidRPr="00E02D45">
        <w:rPr>
          <w:color w:val="231F20"/>
          <w:sz w:val="22"/>
          <w:szCs w:val="22"/>
        </w:rPr>
        <w:t>How</w:t>
      </w:r>
      <w:r w:rsidRPr="00E02D45">
        <w:rPr>
          <w:color w:val="231F20"/>
          <w:spacing w:val="-6"/>
          <w:sz w:val="22"/>
          <w:szCs w:val="22"/>
        </w:rPr>
        <w:t xml:space="preserve"> </w:t>
      </w:r>
      <w:r w:rsidRPr="00E02D45">
        <w:rPr>
          <w:color w:val="231F20"/>
          <w:sz w:val="22"/>
          <w:szCs w:val="22"/>
        </w:rPr>
        <w:t>do</w:t>
      </w:r>
      <w:r w:rsidRPr="00E02D45">
        <w:rPr>
          <w:color w:val="231F20"/>
          <w:spacing w:val="-4"/>
          <w:sz w:val="22"/>
          <w:szCs w:val="22"/>
        </w:rPr>
        <w:t xml:space="preserve"> </w:t>
      </w:r>
      <w:r>
        <w:rPr>
          <w:color w:val="231F20"/>
          <w:sz w:val="22"/>
          <w:szCs w:val="22"/>
        </w:rPr>
        <w:t>I</w:t>
      </w:r>
      <w:r w:rsidRPr="00E02D45">
        <w:rPr>
          <w:color w:val="231F20"/>
          <w:spacing w:val="-6"/>
          <w:sz w:val="22"/>
          <w:szCs w:val="22"/>
        </w:rPr>
        <w:t xml:space="preserve"> </w:t>
      </w:r>
      <w:r w:rsidRPr="00E02D45">
        <w:rPr>
          <w:color w:val="231F20"/>
          <w:sz w:val="22"/>
          <w:szCs w:val="22"/>
        </w:rPr>
        <w:t>support</w:t>
      </w:r>
      <w:r w:rsidRPr="00E02D45">
        <w:rPr>
          <w:color w:val="231F20"/>
          <w:spacing w:val="-4"/>
          <w:sz w:val="22"/>
          <w:szCs w:val="22"/>
        </w:rPr>
        <w:t xml:space="preserve"> </w:t>
      </w:r>
      <w:r w:rsidRPr="00E02D45">
        <w:rPr>
          <w:color w:val="231F20"/>
          <w:sz w:val="22"/>
          <w:szCs w:val="22"/>
        </w:rPr>
        <w:t>clients</w:t>
      </w:r>
      <w:r w:rsidRPr="00E02D45">
        <w:rPr>
          <w:color w:val="231F20"/>
          <w:spacing w:val="-5"/>
          <w:sz w:val="22"/>
          <w:szCs w:val="22"/>
        </w:rPr>
        <w:t xml:space="preserve"> </w:t>
      </w:r>
      <w:r w:rsidRPr="00E02D45">
        <w:rPr>
          <w:color w:val="231F20"/>
          <w:sz w:val="22"/>
          <w:szCs w:val="22"/>
        </w:rPr>
        <w:t>who</w:t>
      </w:r>
      <w:r>
        <w:rPr>
          <w:color w:val="231F20"/>
          <w:spacing w:val="-4"/>
          <w:sz w:val="22"/>
          <w:szCs w:val="22"/>
        </w:rPr>
        <w:t xml:space="preserve"> tell me </w:t>
      </w:r>
      <w:r w:rsidRPr="00E02D45">
        <w:rPr>
          <w:color w:val="231F20"/>
          <w:sz w:val="22"/>
          <w:szCs w:val="22"/>
        </w:rPr>
        <w:t>that</w:t>
      </w:r>
      <w:r w:rsidRPr="00E02D45">
        <w:rPr>
          <w:color w:val="231F20"/>
          <w:spacing w:val="-5"/>
          <w:sz w:val="22"/>
          <w:szCs w:val="22"/>
        </w:rPr>
        <w:t xml:space="preserve"> </w:t>
      </w:r>
      <w:r w:rsidRPr="00E02D45">
        <w:rPr>
          <w:color w:val="231F20"/>
          <w:sz w:val="22"/>
          <w:szCs w:val="22"/>
        </w:rPr>
        <w:t>they</w:t>
      </w:r>
      <w:r w:rsidRPr="00E02D45">
        <w:rPr>
          <w:color w:val="231F20"/>
          <w:spacing w:val="-4"/>
          <w:sz w:val="22"/>
          <w:szCs w:val="22"/>
        </w:rPr>
        <w:t xml:space="preserve"> </w:t>
      </w:r>
      <w:r w:rsidRPr="00E02D45">
        <w:rPr>
          <w:color w:val="231F20"/>
          <w:sz w:val="22"/>
          <w:szCs w:val="22"/>
        </w:rPr>
        <w:t>are</w:t>
      </w:r>
      <w:r w:rsidRPr="00E02D45">
        <w:rPr>
          <w:color w:val="231F20"/>
          <w:spacing w:val="-6"/>
          <w:sz w:val="22"/>
          <w:szCs w:val="22"/>
        </w:rPr>
        <w:t xml:space="preserve"> </w:t>
      </w:r>
      <w:r w:rsidRPr="00E02D45">
        <w:rPr>
          <w:color w:val="231F20"/>
          <w:sz w:val="22"/>
          <w:szCs w:val="22"/>
        </w:rPr>
        <w:t>experiencing</w:t>
      </w:r>
      <w:r w:rsidRPr="00E02D45">
        <w:rPr>
          <w:color w:val="231F20"/>
          <w:spacing w:val="-5"/>
          <w:sz w:val="22"/>
          <w:szCs w:val="22"/>
        </w:rPr>
        <w:t xml:space="preserve"> </w:t>
      </w:r>
      <w:r w:rsidRPr="00E02D45">
        <w:rPr>
          <w:color w:val="231F20"/>
          <w:sz w:val="22"/>
          <w:szCs w:val="22"/>
        </w:rPr>
        <w:t>retaliation</w:t>
      </w:r>
      <w:r w:rsidRPr="00E02D45">
        <w:rPr>
          <w:color w:val="231F20"/>
          <w:spacing w:val="-4"/>
          <w:sz w:val="22"/>
          <w:szCs w:val="22"/>
        </w:rPr>
        <w:t xml:space="preserve"> </w:t>
      </w:r>
      <w:r w:rsidRPr="00E02D45">
        <w:rPr>
          <w:color w:val="231F20"/>
          <w:sz w:val="22"/>
          <w:szCs w:val="22"/>
        </w:rPr>
        <w:t>as</w:t>
      </w:r>
      <w:r w:rsidRPr="00E02D45">
        <w:rPr>
          <w:color w:val="231F20"/>
          <w:spacing w:val="-5"/>
          <w:sz w:val="22"/>
          <w:szCs w:val="22"/>
        </w:rPr>
        <w:t xml:space="preserve"> </w:t>
      </w:r>
      <w:r w:rsidRPr="00E02D45">
        <w:rPr>
          <w:color w:val="231F20"/>
          <w:sz w:val="22"/>
          <w:szCs w:val="22"/>
        </w:rPr>
        <w:t>a</w:t>
      </w:r>
      <w:r w:rsidRPr="00E02D45">
        <w:rPr>
          <w:color w:val="231F20"/>
          <w:spacing w:val="-4"/>
          <w:sz w:val="22"/>
          <w:szCs w:val="22"/>
        </w:rPr>
        <w:t xml:space="preserve"> </w:t>
      </w:r>
      <w:r w:rsidRPr="00E02D45">
        <w:rPr>
          <w:color w:val="231F20"/>
          <w:sz w:val="22"/>
          <w:szCs w:val="22"/>
        </w:rPr>
        <w:t>result</w:t>
      </w:r>
      <w:r w:rsidRPr="00E02D45">
        <w:rPr>
          <w:color w:val="231F20"/>
          <w:spacing w:val="-5"/>
          <w:sz w:val="22"/>
          <w:szCs w:val="22"/>
        </w:rPr>
        <w:t xml:space="preserve"> of </w:t>
      </w:r>
      <w:r w:rsidRPr="00E02D45">
        <w:rPr>
          <w:color w:val="231F20"/>
          <w:sz w:val="22"/>
          <w:szCs w:val="22"/>
        </w:rPr>
        <w:t>their</w:t>
      </w:r>
      <w:r w:rsidRPr="00E02D45">
        <w:rPr>
          <w:color w:val="231F20"/>
          <w:spacing w:val="-5"/>
          <w:sz w:val="22"/>
          <w:szCs w:val="22"/>
        </w:rPr>
        <w:t xml:space="preserve"> </w:t>
      </w:r>
      <w:r w:rsidRPr="00E02D45">
        <w:rPr>
          <w:color w:val="231F20"/>
          <w:spacing w:val="-2"/>
          <w:sz w:val="22"/>
          <w:szCs w:val="22"/>
        </w:rPr>
        <w:t>report?</w:t>
      </w:r>
    </w:p>
    <w:p w14:paraId="6826AA20" w14:textId="1255AA38" w:rsidR="00794BB0" w:rsidRDefault="0068602A" w:rsidP="0068602A">
      <w:pPr>
        <w:pStyle w:val="BodyText"/>
        <w:spacing w:before="2" w:line="235" w:lineRule="auto"/>
        <w:ind w:left="100"/>
        <w:rPr>
          <w:color w:val="231F20"/>
          <w:sz w:val="22"/>
          <w:szCs w:val="22"/>
        </w:rPr>
      </w:pPr>
      <w:r>
        <w:rPr>
          <w:color w:val="231F20"/>
          <w:sz w:val="22"/>
          <w:szCs w:val="22"/>
        </w:rPr>
        <w:t>Advocates are not mandated to report retaliation. As such, you should help clients understand what to expect if they choose to formally report retaliation (or not). If they do opt to report, encourage them to</w:t>
      </w:r>
      <w:r w:rsidR="00994594" w:rsidRPr="00E02D45">
        <w:rPr>
          <w:color w:val="231F20"/>
          <w:spacing w:val="-6"/>
          <w:sz w:val="22"/>
          <w:szCs w:val="22"/>
        </w:rPr>
        <w:t xml:space="preserve"> </w:t>
      </w:r>
      <w:r w:rsidR="00994594" w:rsidRPr="00E02D45">
        <w:rPr>
          <w:color w:val="231F20"/>
          <w:sz w:val="22"/>
          <w:szCs w:val="22"/>
        </w:rPr>
        <w:t>document</w:t>
      </w:r>
      <w:r w:rsidR="00994594" w:rsidRPr="00E02D45">
        <w:rPr>
          <w:color w:val="231F20"/>
          <w:spacing w:val="-5"/>
          <w:sz w:val="22"/>
          <w:szCs w:val="22"/>
        </w:rPr>
        <w:t xml:space="preserve"> </w:t>
      </w:r>
      <w:r w:rsidR="00994594" w:rsidRPr="00E02D45">
        <w:rPr>
          <w:color w:val="231F20"/>
          <w:sz w:val="22"/>
          <w:szCs w:val="22"/>
        </w:rPr>
        <w:t>the</w:t>
      </w:r>
      <w:r w:rsidR="00994594" w:rsidRPr="00E02D45">
        <w:rPr>
          <w:color w:val="231F20"/>
          <w:spacing w:val="-5"/>
          <w:sz w:val="22"/>
          <w:szCs w:val="22"/>
        </w:rPr>
        <w:t xml:space="preserve"> </w:t>
      </w:r>
      <w:r w:rsidR="00994594" w:rsidRPr="00E02D45">
        <w:rPr>
          <w:color w:val="231F20"/>
          <w:sz w:val="22"/>
          <w:szCs w:val="22"/>
        </w:rPr>
        <w:t>retaliation</w:t>
      </w:r>
      <w:r w:rsidR="00994594" w:rsidRPr="00E02D45">
        <w:rPr>
          <w:color w:val="231F20"/>
          <w:spacing w:val="-6"/>
          <w:sz w:val="22"/>
          <w:szCs w:val="22"/>
        </w:rPr>
        <w:t xml:space="preserve"> </w:t>
      </w:r>
      <w:r>
        <w:rPr>
          <w:color w:val="231F20"/>
          <w:sz w:val="22"/>
          <w:szCs w:val="22"/>
        </w:rPr>
        <w:t>in</w:t>
      </w:r>
      <w:r w:rsidR="00994594" w:rsidRPr="00066898">
        <w:rPr>
          <w:color w:val="231F20"/>
          <w:spacing w:val="-5"/>
          <w:sz w:val="22"/>
          <w:szCs w:val="22"/>
        </w:rPr>
        <w:t xml:space="preserve"> </w:t>
      </w:r>
      <w:r w:rsidR="00994594" w:rsidRPr="00066898">
        <w:rPr>
          <w:color w:val="231F20"/>
          <w:sz w:val="22"/>
          <w:szCs w:val="22"/>
        </w:rPr>
        <w:t>as</w:t>
      </w:r>
      <w:r w:rsidR="00994594" w:rsidRPr="00066898">
        <w:rPr>
          <w:color w:val="231F20"/>
          <w:spacing w:val="-6"/>
          <w:sz w:val="22"/>
          <w:szCs w:val="22"/>
        </w:rPr>
        <w:t xml:space="preserve"> </w:t>
      </w:r>
      <w:r w:rsidR="00994594" w:rsidRPr="00066898">
        <w:rPr>
          <w:color w:val="231F20"/>
          <w:sz w:val="22"/>
          <w:szCs w:val="22"/>
        </w:rPr>
        <w:t>much</w:t>
      </w:r>
      <w:r w:rsidR="00994594" w:rsidRPr="00066898">
        <w:rPr>
          <w:color w:val="231F20"/>
          <w:spacing w:val="-6"/>
          <w:sz w:val="22"/>
          <w:szCs w:val="22"/>
        </w:rPr>
        <w:t xml:space="preserve"> </w:t>
      </w:r>
      <w:r w:rsidR="00994594" w:rsidRPr="00066898">
        <w:rPr>
          <w:color w:val="231F20"/>
          <w:sz w:val="22"/>
          <w:szCs w:val="22"/>
        </w:rPr>
        <w:t>detail</w:t>
      </w:r>
      <w:r w:rsidR="00994594" w:rsidRPr="00066898">
        <w:rPr>
          <w:color w:val="231F20"/>
          <w:spacing w:val="-6"/>
          <w:sz w:val="22"/>
          <w:szCs w:val="22"/>
        </w:rPr>
        <w:t xml:space="preserve"> </w:t>
      </w:r>
      <w:r w:rsidR="00994594" w:rsidRPr="00066898">
        <w:rPr>
          <w:color w:val="231F20"/>
          <w:sz w:val="22"/>
          <w:szCs w:val="22"/>
        </w:rPr>
        <w:t>as</w:t>
      </w:r>
      <w:r w:rsidR="00994594" w:rsidRPr="00066898">
        <w:rPr>
          <w:color w:val="231F20"/>
          <w:spacing w:val="-6"/>
          <w:sz w:val="22"/>
          <w:szCs w:val="22"/>
        </w:rPr>
        <w:t xml:space="preserve"> </w:t>
      </w:r>
      <w:r w:rsidR="00994594" w:rsidRPr="00066898">
        <w:rPr>
          <w:color w:val="231F20"/>
          <w:sz w:val="22"/>
          <w:szCs w:val="22"/>
        </w:rPr>
        <w:t xml:space="preserve">possible. </w:t>
      </w:r>
      <w:r w:rsidR="00794BB0">
        <w:rPr>
          <w:color w:val="231F20"/>
          <w:sz w:val="22"/>
          <w:szCs w:val="22"/>
        </w:rPr>
        <w:t>It m</w:t>
      </w:r>
      <w:r w:rsidR="00392FAA">
        <w:rPr>
          <w:color w:val="231F20"/>
          <w:sz w:val="22"/>
          <w:szCs w:val="22"/>
        </w:rPr>
        <w:t xml:space="preserve">ight </w:t>
      </w:r>
      <w:r w:rsidR="00794BB0">
        <w:rPr>
          <w:color w:val="231F20"/>
          <w:sz w:val="22"/>
          <w:szCs w:val="22"/>
        </w:rPr>
        <w:t xml:space="preserve">not be safe for clients to keep </w:t>
      </w:r>
      <w:r w:rsidR="00794BB0">
        <w:rPr>
          <w:color w:val="231F20"/>
          <w:sz w:val="22"/>
          <w:szCs w:val="22"/>
        </w:rPr>
        <w:t xml:space="preserve">documentation on them though, so you may need to safety plan around that concern. </w:t>
      </w:r>
    </w:p>
    <w:p w14:paraId="3789CA67" w14:textId="77777777" w:rsidR="00794BB0" w:rsidRDefault="00794BB0" w:rsidP="0068602A">
      <w:pPr>
        <w:pStyle w:val="BodyText"/>
        <w:spacing w:before="2" w:line="235" w:lineRule="auto"/>
        <w:ind w:left="100"/>
        <w:rPr>
          <w:color w:val="231F20"/>
          <w:sz w:val="22"/>
          <w:szCs w:val="22"/>
        </w:rPr>
      </w:pPr>
    </w:p>
    <w:p w14:paraId="01D1CF92" w14:textId="00063E10" w:rsidR="00CE7CA1" w:rsidRDefault="00994594" w:rsidP="00CE7CA1">
      <w:pPr>
        <w:pStyle w:val="BodyText"/>
        <w:spacing w:before="2" w:line="235" w:lineRule="auto"/>
        <w:ind w:left="100"/>
        <w:rPr>
          <w:color w:val="231F20"/>
          <w:sz w:val="22"/>
          <w:szCs w:val="22"/>
        </w:rPr>
      </w:pPr>
      <w:r w:rsidRPr="00066898">
        <w:rPr>
          <w:color w:val="231F20"/>
          <w:sz w:val="22"/>
          <w:szCs w:val="22"/>
        </w:rPr>
        <w:t>With the permission of the survivor, you may relay information</w:t>
      </w:r>
      <w:r w:rsidR="00794BB0">
        <w:rPr>
          <w:color w:val="231F20"/>
          <w:sz w:val="22"/>
          <w:szCs w:val="22"/>
        </w:rPr>
        <w:t xml:space="preserve"> about retaliation</w:t>
      </w:r>
      <w:r w:rsidRPr="00066898">
        <w:rPr>
          <w:color w:val="231F20"/>
          <w:sz w:val="22"/>
          <w:szCs w:val="22"/>
        </w:rPr>
        <w:t xml:space="preserve"> either to the facility’s</w:t>
      </w:r>
      <w:r w:rsidR="0068602A">
        <w:rPr>
          <w:color w:val="231F20"/>
          <w:sz w:val="22"/>
          <w:szCs w:val="22"/>
        </w:rPr>
        <w:t xml:space="preserve"> </w:t>
      </w:r>
      <w:r w:rsidRPr="00066898">
        <w:rPr>
          <w:color w:val="231F20"/>
          <w:sz w:val="22"/>
          <w:szCs w:val="22"/>
        </w:rPr>
        <w:t>PREA</w:t>
      </w:r>
      <w:r w:rsidRPr="00066898">
        <w:rPr>
          <w:color w:val="231F20"/>
          <w:spacing w:val="-8"/>
          <w:sz w:val="22"/>
          <w:szCs w:val="22"/>
        </w:rPr>
        <w:t xml:space="preserve"> </w:t>
      </w:r>
      <w:r w:rsidR="006A39E2">
        <w:rPr>
          <w:color w:val="231F20"/>
          <w:sz w:val="22"/>
          <w:szCs w:val="22"/>
        </w:rPr>
        <w:t xml:space="preserve">contact </w:t>
      </w:r>
      <w:r w:rsidRPr="00066898">
        <w:rPr>
          <w:color w:val="231F20"/>
          <w:sz w:val="22"/>
          <w:szCs w:val="22"/>
        </w:rPr>
        <w:t>or</w:t>
      </w:r>
      <w:r w:rsidRPr="00066898">
        <w:rPr>
          <w:color w:val="231F20"/>
          <w:spacing w:val="-8"/>
          <w:sz w:val="22"/>
          <w:szCs w:val="22"/>
        </w:rPr>
        <w:t xml:space="preserve"> </w:t>
      </w:r>
      <w:r w:rsidRPr="00066898">
        <w:rPr>
          <w:color w:val="231F20"/>
          <w:sz w:val="22"/>
          <w:szCs w:val="22"/>
        </w:rPr>
        <w:t>to</w:t>
      </w:r>
      <w:r w:rsidRPr="00066898">
        <w:rPr>
          <w:color w:val="231F20"/>
          <w:spacing w:val="-8"/>
          <w:sz w:val="22"/>
          <w:szCs w:val="22"/>
        </w:rPr>
        <w:t xml:space="preserve"> </w:t>
      </w:r>
      <w:r w:rsidRPr="00066898">
        <w:rPr>
          <w:color w:val="231F20"/>
          <w:sz w:val="22"/>
          <w:szCs w:val="22"/>
        </w:rPr>
        <w:t>the</w:t>
      </w:r>
      <w:r w:rsidRPr="00066898">
        <w:rPr>
          <w:color w:val="231F20"/>
          <w:spacing w:val="-8"/>
          <w:sz w:val="22"/>
          <w:szCs w:val="22"/>
        </w:rPr>
        <w:t xml:space="preserve"> </w:t>
      </w:r>
      <w:r w:rsidRPr="00066898">
        <w:rPr>
          <w:color w:val="231F20"/>
          <w:sz w:val="22"/>
          <w:szCs w:val="22"/>
        </w:rPr>
        <w:t>state</w:t>
      </w:r>
      <w:r w:rsidR="00ED061C">
        <w:rPr>
          <w:color w:val="231F20"/>
          <w:sz w:val="22"/>
          <w:szCs w:val="22"/>
        </w:rPr>
        <w:t>wide</w:t>
      </w:r>
      <w:r w:rsidRPr="00066898">
        <w:rPr>
          <w:color w:val="231F20"/>
          <w:spacing w:val="-8"/>
          <w:sz w:val="22"/>
          <w:szCs w:val="22"/>
        </w:rPr>
        <w:t xml:space="preserve"> </w:t>
      </w:r>
      <w:r w:rsidR="00D670E7">
        <w:rPr>
          <w:color w:val="231F20"/>
          <w:sz w:val="22"/>
          <w:szCs w:val="22"/>
        </w:rPr>
        <w:t xml:space="preserve">DOC </w:t>
      </w:r>
      <w:r w:rsidRPr="00066898">
        <w:rPr>
          <w:color w:val="231F20"/>
          <w:sz w:val="22"/>
          <w:szCs w:val="22"/>
        </w:rPr>
        <w:t>PREA</w:t>
      </w:r>
      <w:r w:rsidRPr="00066898">
        <w:rPr>
          <w:color w:val="231F20"/>
          <w:spacing w:val="-8"/>
          <w:sz w:val="22"/>
          <w:szCs w:val="22"/>
        </w:rPr>
        <w:t xml:space="preserve"> </w:t>
      </w:r>
      <w:r w:rsidRPr="00066898">
        <w:rPr>
          <w:color w:val="231F20"/>
          <w:sz w:val="22"/>
          <w:szCs w:val="22"/>
        </w:rPr>
        <w:t>Coordinator.</w:t>
      </w:r>
      <w:r w:rsidRPr="00066898">
        <w:rPr>
          <w:color w:val="231F20"/>
          <w:spacing w:val="-8"/>
          <w:sz w:val="22"/>
          <w:szCs w:val="22"/>
        </w:rPr>
        <w:t xml:space="preserve"> </w:t>
      </w:r>
      <w:r w:rsidR="00CE7CA1">
        <w:rPr>
          <w:color w:val="231F20"/>
          <w:spacing w:val="-8"/>
          <w:sz w:val="22"/>
          <w:szCs w:val="22"/>
        </w:rPr>
        <w:t xml:space="preserve">Each reported instance of retaliation should prompt a new investigation. </w:t>
      </w:r>
      <w:r w:rsidRPr="00066898">
        <w:rPr>
          <w:color w:val="231F20"/>
          <w:sz w:val="22"/>
          <w:szCs w:val="22"/>
        </w:rPr>
        <w:t>Legal</w:t>
      </w:r>
      <w:r w:rsidRPr="00066898">
        <w:rPr>
          <w:color w:val="231F20"/>
          <w:spacing w:val="-8"/>
          <w:sz w:val="22"/>
          <w:szCs w:val="22"/>
        </w:rPr>
        <w:t xml:space="preserve"> </w:t>
      </w:r>
      <w:r w:rsidRPr="00066898">
        <w:rPr>
          <w:color w:val="231F20"/>
          <w:sz w:val="22"/>
          <w:szCs w:val="22"/>
        </w:rPr>
        <w:t>services</w:t>
      </w:r>
      <w:r w:rsidRPr="00066898">
        <w:rPr>
          <w:color w:val="231F20"/>
          <w:spacing w:val="-8"/>
          <w:sz w:val="22"/>
          <w:szCs w:val="22"/>
        </w:rPr>
        <w:t xml:space="preserve"> </w:t>
      </w:r>
      <w:r w:rsidRPr="00066898">
        <w:rPr>
          <w:color w:val="231F20"/>
          <w:sz w:val="22"/>
          <w:szCs w:val="22"/>
        </w:rPr>
        <w:t>through</w:t>
      </w:r>
      <w:r w:rsidRPr="00066898">
        <w:rPr>
          <w:color w:val="231F20"/>
          <w:spacing w:val="-8"/>
          <w:sz w:val="22"/>
          <w:szCs w:val="22"/>
        </w:rPr>
        <w:t xml:space="preserve"> </w:t>
      </w:r>
      <w:r w:rsidRPr="00066898">
        <w:rPr>
          <w:color w:val="231F20"/>
          <w:sz w:val="22"/>
          <w:szCs w:val="22"/>
        </w:rPr>
        <w:t>the</w:t>
      </w:r>
      <w:r w:rsidRPr="00066898">
        <w:rPr>
          <w:color w:val="231F20"/>
          <w:spacing w:val="-8"/>
          <w:sz w:val="22"/>
          <w:szCs w:val="22"/>
        </w:rPr>
        <w:t xml:space="preserve"> </w:t>
      </w:r>
      <w:r w:rsidRPr="00066898">
        <w:rPr>
          <w:color w:val="231F20"/>
          <w:sz w:val="22"/>
          <w:szCs w:val="22"/>
        </w:rPr>
        <w:t>ACLU</w:t>
      </w:r>
      <w:r w:rsidRPr="00066898">
        <w:rPr>
          <w:color w:val="231F20"/>
          <w:spacing w:val="-8"/>
          <w:sz w:val="22"/>
          <w:szCs w:val="22"/>
        </w:rPr>
        <w:t xml:space="preserve"> </w:t>
      </w:r>
      <w:r w:rsidRPr="00066898">
        <w:rPr>
          <w:color w:val="231F20"/>
          <w:sz w:val="22"/>
          <w:szCs w:val="22"/>
        </w:rPr>
        <w:t>of</w:t>
      </w:r>
      <w:r w:rsidRPr="00066898">
        <w:rPr>
          <w:color w:val="231F20"/>
          <w:spacing w:val="-8"/>
          <w:sz w:val="22"/>
          <w:szCs w:val="22"/>
        </w:rPr>
        <w:t xml:space="preserve"> </w:t>
      </w:r>
      <w:r w:rsidRPr="00066898">
        <w:rPr>
          <w:color w:val="231F20"/>
          <w:sz w:val="22"/>
          <w:szCs w:val="22"/>
        </w:rPr>
        <w:t>Maine</w:t>
      </w:r>
      <w:r w:rsidR="00452B11">
        <w:rPr>
          <w:color w:val="231F20"/>
          <w:sz w:val="22"/>
          <w:szCs w:val="22"/>
        </w:rPr>
        <w:t xml:space="preserve"> or private attorneys</w:t>
      </w:r>
      <w:r w:rsidRPr="00066898">
        <w:rPr>
          <w:color w:val="231F20"/>
          <w:spacing w:val="-8"/>
          <w:sz w:val="22"/>
          <w:szCs w:val="22"/>
        </w:rPr>
        <w:t xml:space="preserve"> </w:t>
      </w:r>
      <w:r w:rsidRPr="00066898">
        <w:rPr>
          <w:color w:val="231F20"/>
          <w:sz w:val="22"/>
          <w:szCs w:val="22"/>
        </w:rPr>
        <w:t>may</w:t>
      </w:r>
      <w:r w:rsidRPr="00066898">
        <w:rPr>
          <w:color w:val="231F20"/>
          <w:spacing w:val="-8"/>
          <w:sz w:val="22"/>
          <w:szCs w:val="22"/>
        </w:rPr>
        <w:t xml:space="preserve"> </w:t>
      </w:r>
      <w:r w:rsidRPr="00066898">
        <w:rPr>
          <w:color w:val="231F20"/>
          <w:sz w:val="22"/>
          <w:szCs w:val="22"/>
        </w:rPr>
        <w:t>be</w:t>
      </w:r>
      <w:r w:rsidRPr="00066898">
        <w:rPr>
          <w:color w:val="231F20"/>
          <w:spacing w:val="-8"/>
          <w:sz w:val="22"/>
          <w:szCs w:val="22"/>
        </w:rPr>
        <w:t xml:space="preserve"> </w:t>
      </w:r>
      <w:r w:rsidRPr="00066898">
        <w:rPr>
          <w:color w:val="231F20"/>
          <w:sz w:val="22"/>
          <w:szCs w:val="22"/>
        </w:rPr>
        <w:t xml:space="preserve">available. </w:t>
      </w:r>
      <w:r w:rsidR="00D670E7">
        <w:rPr>
          <w:color w:val="231F20"/>
          <w:sz w:val="22"/>
          <w:szCs w:val="22"/>
        </w:rPr>
        <w:t>If there are no legal or procedural options for resolution, you can engage in safety planning with the survivor and offer emotional support.</w:t>
      </w:r>
    </w:p>
    <w:p w14:paraId="6A9F77D4" w14:textId="77777777" w:rsidR="00CE7CA1" w:rsidRDefault="00CE7CA1" w:rsidP="00CE7CA1">
      <w:pPr>
        <w:pStyle w:val="BodyText"/>
        <w:spacing w:before="2" w:line="235" w:lineRule="auto"/>
        <w:ind w:left="100"/>
        <w:rPr>
          <w:sz w:val="22"/>
          <w:szCs w:val="22"/>
        </w:rPr>
      </w:pPr>
    </w:p>
    <w:p w14:paraId="6118B86A" w14:textId="2104D118" w:rsidR="00B76DF4" w:rsidRPr="00CE7CA1" w:rsidRDefault="00CE7CA1" w:rsidP="00CE7CA1">
      <w:pPr>
        <w:pStyle w:val="Heading2"/>
        <w:ind w:left="0" w:right="224" w:firstLine="0"/>
        <w:rPr>
          <w:rFonts w:ascii="Calibri" w:hAnsi="Calibri" w:cs="Calibri"/>
          <w:sz w:val="44"/>
          <w:szCs w:val="44"/>
        </w:rPr>
      </w:pPr>
      <w:r w:rsidRPr="00CE7CA1">
        <w:rPr>
          <w:rFonts w:ascii="Calibri" w:hAnsi="Calibri" w:cs="Calibri"/>
          <w:color w:val="0095A9"/>
          <w:spacing w:val="-2"/>
          <w:w w:val="65"/>
          <w:sz w:val="44"/>
          <w:szCs w:val="44"/>
        </w:rPr>
        <w:t xml:space="preserve">“Many people think that sexual violence is merely a </w:t>
      </w:r>
      <w:r w:rsidR="00000000" w:rsidRPr="00CE7CA1">
        <w:rPr>
          <w:rFonts w:ascii="Calibri" w:hAnsi="Calibri" w:cs="Calibri"/>
          <w:color w:val="0095A9"/>
          <w:spacing w:val="-2"/>
          <w:w w:val="65"/>
          <w:sz w:val="44"/>
          <w:szCs w:val="44"/>
        </w:rPr>
        <w:t>byproduct</w:t>
      </w:r>
      <w:r w:rsidR="00000000" w:rsidRPr="00CE7CA1">
        <w:rPr>
          <w:rFonts w:ascii="Calibri" w:hAnsi="Calibri" w:cs="Calibri"/>
          <w:color w:val="0095A9"/>
          <w:spacing w:val="-20"/>
          <w:sz w:val="44"/>
          <w:szCs w:val="44"/>
        </w:rPr>
        <w:t xml:space="preserve"> </w:t>
      </w:r>
      <w:r w:rsidR="00000000" w:rsidRPr="00CE7CA1">
        <w:rPr>
          <w:rFonts w:ascii="Calibri" w:hAnsi="Calibri" w:cs="Calibri"/>
          <w:color w:val="0095A9"/>
          <w:spacing w:val="-2"/>
          <w:w w:val="65"/>
          <w:sz w:val="44"/>
          <w:szCs w:val="44"/>
        </w:rPr>
        <w:t>of</w:t>
      </w:r>
      <w:r w:rsidR="00000000" w:rsidRPr="00CE7CA1">
        <w:rPr>
          <w:rFonts w:ascii="Calibri" w:hAnsi="Calibri" w:cs="Calibri"/>
          <w:color w:val="0095A9"/>
          <w:spacing w:val="-20"/>
          <w:sz w:val="44"/>
          <w:szCs w:val="44"/>
        </w:rPr>
        <w:t xml:space="preserve"> </w:t>
      </w:r>
      <w:r w:rsidR="00000000" w:rsidRPr="00CE7CA1">
        <w:rPr>
          <w:rFonts w:ascii="Calibri" w:hAnsi="Calibri" w:cs="Calibri"/>
          <w:color w:val="0095A9"/>
          <w:spacing w:val="-2"/>
          <w:w w:val="65"/>
          <w:sz w:val="44"/>
          <w:szCs w:val="44"/>
        </w:rPr>
        <w:t>incarceration.</w:t>
      </w:r>
      <w:r w:rsidR="00000000" w:rsidRPr="00CE7CA1">
        <w:rPr>
          <w:rFonts w:ascii="Calibri" w:hAnsi="Calibri" w:cs="Calibri"/>
          <w:color w:val="0095A9"/>
          <w:spacing w:val="-20"/>
          <w:sz w:val="44"/>
          <w:szCs w:val="44"/>
        </w:rPr>
        <w:t xml:space="preserve"> </w:t>
      </w:r>
      <w:r w:rsidR="00000000" w:rsidRPr="00CE7CA1">
        <w:rPr>
          <w:rFonts w:ascii="Calibri" w:hAnsi="Calibri" w:cs="Calibri"/>
          <w:color w:val="0095A9"/>
          <w:spacing w:val="-2"/>
          <w:w w:val="65"/>
          <w:sz w:val="44"/>
          <w:szCs w:val="44"/>
        </w:rPr>
        <w:t>A</w:t>
      </w:r>
      <w:r w:rsidR="00000000" w:rsidRPr="00CE7CA1">
        <w:rPr>
          <w:rFonts w:ascii="Calibri" w:hAnsi="Calibri" w:cs="Calibri"/>
          <w:color w:val="0095A9"/>
          <w:spacing w:val="-20"/>
          <w:sz w:val="44"/>
          <w:szCs w:val="44"/>
        </w:rPr>
        <w:t xml:space="preserve"> </w:t>
      </w:r>
      <w:r w:rsidR="00000000" w:rsidRPr="00CE7CA1">
        <w:rPr>
          <w:rFonts w:ascii="Calibri" w:hAnsi="Calibri" w:cs="Calibri"/>
          <w:color w:val="0095A9"/>
          <w:spacing w:val="-2"/>
          <w:w w:val="65"/>
          <w:sz w:val="44"/>
          <w:szCs w:val="44"/>
        </w:rPr>
        <w:t>lot</w:t>
      </w:r>
      <w:r w:rsidR="00000000" w:rsidRPr="00CE7CA1">
        <w:rPr>
          <w:rFonts w:ascii="Calibri" w:hAnsi="Calibri" w:cs="Calibri"/>
          <w:color w:val="0095A9"/>
          <w:spacing w:val="-20"/>
          <w:sz w:val="44"/>
          <w:szCs w:val="44"/>
        </w:rPr>
        <w:t xml:space="preserve"> </w:t>
      </w:r>
      <w:r w:rsidR="00000000" w:rsidRPr="00CE7CA1">
        <w:rPr>
          <w:rFonts w:ascii="Calibri" w:hAnsi="Calibri" w:cs="Calibri"/>
          <w:color w:val="0095A9"/>
          <w:spacing w:val="-2"/>
          <w:w w:val="65"/>
          <w:sz w:val="44"/>
          <w:szCs w:val="44"/>
        </w:rPr>
        <w:t>of</w:t>
      </w:r>
      <w:r w:rsidR="00000000" w:rsidRPr="00CE7CA1">
        <w:rPr>
          <w:rFonts w:ascii="Calibri" w:hAnsi="Calibri" w:cs="Calibri"/>
          <w:color w:val="0095A9"/>
          <w:spacing w:val="-20"/>
          <w:sz w:val="44"/>
          <w:szCs w:val="44"/>
        </w:rPr>
        <w:t xml:space="preserve"> </w:t>
      </w:r>
      <w:r w:rsidR="00000000" w:rsidRPr="00CE7CA1">
        <w:rPr>
          <w:rFonts w:ascii="Calibri" w:hAnsi="Calibri" w:cs="Calibri"/>
          <w:color w:val="0095A9"/>
          <w:spacing w:val="-2"/>
          <w:w w:val="65"/>
          <w:sz w:val="44"/>
          <w:szCs w:val="44"/>
        </w:rPr>
        <w:t>people</w:t>
      </w:r>
      <w:r w:rsidR="00000000" w:rsidRPr="00CE7CA1">
        <w:rPr>
          <w:rFonts w:ascii="Calibri" w:hAnsi="Calibri" w:cs="Calibri"/>
          <w:color w:val="0095A9"/>
          <w:spacing w:val="-20"/>
          <w:sz w:val="44"/>
          <w:szCs w:val="44"/>
        </w:rPr>
        <w:t xml:space="preserve"> </w:t>
      </w:r>
      <w:r w:rsidR="00000000" w:rsidRPr="00CE7CA1">
        <w:rPr>
          <w:rFonts w:ascii="Calibri" w:hAnsi="Calibri" w:cs="Calibri"/>
          <w:color w:val="0095A9"/>
          <w:spacing w:val="-2"/>
          <w:w w:val="65"/>
          <w:sz w:val="44"/>
          <w:szCs w:val="44"/>
        </w:rPr>
        <w:t xml:space="preserve">struggle </w:t>
      </w:r>
      <w:r w:rsidR="00000000" w:rsidRPr="00CE7CA1">
        <w:rPr>
          <w:rFonts w:ascii="Calibri" w:hAnsi="Calibri" w:cs="Calibri"/>
          <w:color w:val="0095A9"/>
          <w:w w:val="65"/>
          <w:sz w:val="44"/>
          <w:szCs w:val="44"/>
        </w:rPr>
        <w:t>with</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the</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idea</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that</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prisoners</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who</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have</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been</w:t>
      </w:r>
      <w:r w:rsidR="00000000" w:rsidRPr="00CE7CA1">
        <w:rPr>
          <w:rFonts w:ascii="Calibri" w:hAnsi="Calibri" w:cs="Calibri"/>
          <w:color w:val="0095A9"/>
          <w:spacing w:val="-22"/>
          <w:sz w:val="44"/>
          <w:szCs w:val="44"/>
        </w:rPr>
        <w:t xml:space="preserve"> </w:t>
      </w:r>
      <w:r w:rsidR="00000000" w:rsidRPr="00CE7CA1">
        <w:rPr>
          <w:rFonts w:ascii="Calibri" w:hAnsi="Calibri" w:cs="Calibri"/>
          <w:color w:val="0095A9"/>
          <w:w w:val="65"/>
          <w:sz w:val="44"/>
          <w:szCs w:val="44"/>
        </w:rPr>
        <w:t>raped deserve</w:t>
      </w:r>
      <w:r w:rsidR="00000000" w:rsidRPr="00CE7CA1">
        <w:rPr>
          <w:rFonts w:ascii="Calibri" w:hAnsi="Calibri" w:cs="Calibri"/>
          <w:color w:val="0095A9"/>
          <w:spacing w:val="-2"/>
          <w:sz w:val="44"/>
          <w:szCs w:val="44"/>
        </w:rPr>
        <w:t xml:space="preserve"> </w:t>
      </w:r>
      <w:r w:rsidR="00000000" w:rsidRPr="00CE7CA1">
        <w:rPr>
          <w:rFonts w:ascii="Calibri" w:hAnsi="Calibri" w:cs="Calibri"/>
          <w:color w:val="0095A9"/>
          <w:w w:val="65"/>
          <w:sz w:val="44"/>
          <w:szCs w:val="44"/>
        </w:rPr>
        <w:t>services.</w:t>
      </w:r>
      <w:r w:rsidR="00000000" w:rsidRPr="00CE7CA1">
        <w:rPr>
          <w:rFonts w:ascii="Calibri" w:hAnsi="Calibri" w:cs="Calibri"/>
          <w:color w:val="0095A9"/>
          <w:spacing w:val="-2"/>
          <w:sz w:val="44"/>
          <w:szCs w:val="44"/>
        </w:rPr>
        <w:t xml:space="preserve"> </w:t>
      </w:r>
      <w:r w:rsidR="00000000" w:rsidRPr="00CE7CA1">
        <w:rPr>
          <w:rFonts w:ascii="Calibri" w:hAnsi="Calibri" w:cs="Calibri"/>
          <w:color w:val="0095A9"/>
          <w:w w:val="65"/>
          <w:sz w:val="44"/>
          <w:szCs w:val="44"/>
        </w:rPr>
        <w:t>However,</w:t>
      </w:r>
      <w:r w:rsidR="00000000" w:rsidRPr="00CE7CA1">
        <w:rPr>
          <w:rFonts w:ascii="Calibri" w:hAnsi="Calibri" w:cs="Calibri"/>
          <w:color w:val="0095A9"/>
          <w:spacing w:val="-2"/>
          <w:sz w:val="44"/>
          <w:szCs w:val="44"/>
        </w:rPr>
        <w:t xml:space="preserve"> </w:t>
      </w:r>
      <w:r w:rsidR="00000000" w:rsidRPr="00CE7CA1">
        <w:rPr>
          <w:rFonts w:ascii="Calibri" w:hAnsi="Calibri" w:cs="Calibri"/>
          <w:color w:val="0095A9"/>
          <w:w w:val="65"/>
          <w:sz w:val="44"/>
          <w:szCs w:val="44"/>
        </w:rPr>
        <w:t>that</w:t>
      </w:r>
      <w:r w:rsidR="00000000" w:rsidRPr="00CE7CA1">
        <w:rPr>
          <w:rFonts w:ascii="Calibri" w:hAnsi="Calibri" w:cs="Calibri"/>
          <w:color w:val="0095A9"/>
          <w:spacing w:val="-2"/>
          <w:sz w:val="44"/>
          <w:szCs w:val="44"/>
        </w:rPr>
        <w:t xml:space="preserve"> </w:t>
      </w:r>
      <w:r w:rsidR="00000000" w:rsidRPr="00CE7CA1">
        <w:rPr>
          <w:rFonts w:ascii="Calibri" w:hAnsi="Calibri" w:cs="Calibri"/>
          <w:color w:val="0095A9"/>
          <w:w w:val="65"/>
          <w:sz w:val="44"/>
          <w:szCs w:val="44"/>
        </w:rPr>
        <w:t>leads</w:t>
      </w:r>
      <w:r w:rsidR="00000000" w:rsidRPr="00CE7CA1">
        <w:rPr>
          <w:rFonts w:ascii="Calibri" w:hAnsi="Calibri" w:cs="Calibri"/>
          <w:color w:val="0095A9"/>
          <w:spacing w:val="-2"/>
          <w:sz w:val="44"/>
          <w:szCs w:val="44"/>
        </w:rPr>
        <w:t xml:space="preserve"> </w:t>
      </w:r>
      <w:r w:rsidR="00000000" w:rsidRPr="00CE7CA1">
        <w:rPr>
          <w:rFonts w:ascii="Calibri" w:hAnsi="Calibri" w:cs="Calibri"/>
          <w:color w:val="0095A9"/>
          <w:w w:val="65"/>
          <w:sz w:val="44"/>
          <w:szCs w:val="44"/>
        </w:rPr>
        <w:t>us</w:t>
      </w:r>
      <w:r w:rsidR="00000000" w:rsidRPr="00CE7CA1">
        <w:rPr>
          <w:rFonts w:ascii="Calibri" w:hAnsi="Calibri" w:cs="Calibri"/>
          <w:color w:val="0095A9"/>
          <w:spacing w:val="-2"/>
          <w:sz w:val="44"/>
          <w:szCs w:val="44"/>
        </w:rPr>
        <w:t xml:space="preserve"> </w:t>
      </w:r>
      <w:r w:rsidR="00000000" w:rsidRPr="00CE7CA1">
        <w:rPr>
          <w:rFonts w:ascii="Calibri" w:hAnsi="Calibri" w:cs="Calibri"/>
          <w:color w:val="0095A9"/>
          <w:w w:val="65"/>
          <w:sz w:val="44"/>
          <w:szCs w:val="44"/>
        </w:rPr>
        <w:t>down</w:t>
      </w:r>
      <w:r w:rsidR="00000000" w:rsidRPr="00CE7CA1">
        <w:rPr>
          <w:rFonts w:ascii="Calibri" w:hAnsi="Calibri" w:cs="Calibri"/>
          <w:color w:val="0095A9"/>
          <w:spacing w:val="-2"/>
          <w:sz w:val="44"/>
          <w:szCs w:val="44"/>
        </w:rPr>
        <w:t xml:space="preserve"> </w:t>
      </w:r>
      <w:r w:rsidR="00000000" w:rsidRPr="00CE7CA1">
        <w:rPr>
          <w:rFonts w:ascii="Calibri" w:hAnsi="Calibri" w:cs="Calibri"/>
          <w:color w:val="0095A9"/>
          <w:w w:val="65"/>
          <w:sz w:val="44"/>
          <w:szCs w:val="44"/>
        </w:rPr>
        <w:t xml:space="preserve">a </w:t>
      </w:r>
      <w:r w:rsidR="00000000" w:rsidRPr="00CE7CA1">
        <w:rPr>
          <w:rFonts w:ascii="Calibri" w:hAnsi="Calibri" w:cs="Calibri"/>
          <w:color w:val="0095A9"/>
          <w:spacing w:val="-2"/>
          <w:w w:val="65"/>
          <w:sz w:val="44"/>
          <w:szCs w:val="44"/>
        </w:rPr>
        <w:t>dangerous</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65"/>
          <w:sz w:val="44"/>
          <w:szCs w:val="44"/>
        </w:rPr>
        <w:t>path</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65"/>
          <w:sz w:val="44"/>
          <w:szCs w:val="44"/>
        </w:rPr>
        <w:t>of</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65"/>
          <w:sz w:val="44"/>
          <w:szCs w:val="44"/>
        </w:rPr>
        <w:t>deciding</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65"/>
          <w:sz w:val="44"/>
          <w:szCs w:val="44"/>
        </w:rPr>
        <w:t>who</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65"/>
          <w:sz w:val="44"/>
          <w:szCs w:val="44"/>
        </w:rPr>
        <w:t>the</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65"/>
          <w:sz w:val="44"/>
          <w:szCs w:val="44"/>
        </w:rPr>
        <w:t>perfect</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65"/>
          <w:sz w:val="44"/>
          <w:szCs w:val="44"/>
        </w:rPr>
        <w:t xml:space="preserve">victim </w:t>
      </w:r>
      <w:r w:rsidR="00000000" w:rsidRPr="00CE7CA1">
        <w:rPr>
          <w:rFonts w:ascii="Calibri" w:hAnsi="Calibri" w:cs="Calibri"/>
          <w:color w:val="0095A9"/>
          <w:spacing w:val="-2"/>
          <w:w w:val="70"/>
          <w:sz w:val="44"/>
          <w:szCs w:val="44"/>
        </w:rPr>
        <w:t>is</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70"/>
          <w:sz w:val="44"/>
          <w:szCs w:val="44"/>
        </w:rPr>
        <w:t>and</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70"/>
          <w:sz w:val="44"/>
          <w:szCs w:val="44"/>
        </w:rPr>
        <w:t>who</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70"/>
          <w:sz w:val="44"/>
          <w:szCs w:val="44"/>
        </w:rPr>
        <w:t>services</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70"/>
          <w:sz w:val="44"/>
          <w:szCs w:val="44"/>
        </w:rPr>
        <w:t>are</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70"/>
          <w:sz w:val="44"/>
          <w:szCs w:val="44"/>
        </w:rPr>
        <w:t>meant</w:t>
      </w:r>
      <w:r w:rsidR="00000000" w:rsidRPr="00CE7CA1">
        <w:rPr>
          <w:rFonts w:ascii="Calibri" w:hAnsi="Calibri" w:cs="Calibri"/>
          <w:color w:val="0095A9"/>
          <w:spacing w:val="-28"/>
          <w:sz w:val="44"/>
          <w:szCs w:val="44"/>
        </w:rPr>
        <w:t xml:space="preserve"> </w:t>
      </w:r>
      <w:r w:rsidR="00000000" w:rsidRPr="00CE7CA1">
        <w:rPr>
          <w:rFonts w:ascii="Calibri" w:hAnsi="Calibri" w:cs="Calibri"/>
          <w:color w:val="0095A9"/>
          <w:spacing w:val="-2"/>
          <w:w w:val="70"/>
          <w:sz w:val="44"/>
          <w:szCs w:val="44"/>
        </w:rPr>
        <w:t>for.”</w:t>
      </w:r>
    </w:p>
    <w:p w14:paraId="0C679FBD" w14:textId="77777777" w:rsidR="00B76DF4" w:rsidRPr="00CE7CA1" w:rsidRDefault="00000000" w:rsidP="00CE7CA1">
      <w:pPr>
        <w:pStyle w:val="Heading3"/>
        <w:ind w:left="4078"/>
        <w:jc w:val="right"/>
        <w:rPr>
          <w:rFonts w:ascii="Calibri" w:hAnsi="Calibri" w:cs="Calibri"/>
          <w:sz w:val="44"/>
          <w:szCs w:val="44"/>
        </w:rPr>
      </w:pPr>
      <w:r w:rsidRPr="00CE7CA1">
        <w:rPr>
          <w:rFonts w:ascii="Calibri" w:hAnsi="Calibri" w:cs="Calibri"/>
          <w:color w:val="0095A9"/>
          <w:w w:val="60"/>
          <w:sz w:val="44"/>
          <w:szCs w:val="44"/>
        </w:rPr>
        <w:t>-MECASA,</w:t>
      </w:r>
      <w:r w:rsidRPr="00CE7CA1">
        <w:rPr>
          <w:rFonts w:ascii="Calibri" w:hAnsi="Calibri" w:cs="Calibri"/>
          <w:color w:val="0095A9"/>
          <w:spacing w:val="13"/>
          <w:sz w:val="44"/>
          <w:szCs w:val="44"/>
        </w:rPr>
        <w:t xml:space="preserve"> </w:t>
      </w:r>
      <w:r w:rsidRPr="00CE7CA1">
        <w:rPr>
          <w:rFonts w:ascii="Calibri" w:hAnsi="Calibri" w:cs="Calibri"/>
          <w:color w:val="0095A9"/>
          <w:spacing w:val="-2"/>
          <w:w w:val="60"/>
          <w:sz w:val="44"/>
          <w:szCs w:val="44"/>
        </w:rPr>
        <w:t>goo.gl/</w:t>
      </w:r>
      <w:proofErr w:type="spellStart"/>
      <w:r w:rsidRPr="00CE7CA1">
        <w:rPr>
          <w:rFonts w:ascii="Calibri" w:hAnsi="Calibri" w:cs="Calibri"/>
          <w:color w:val="0095A9"/>
          <w:spacing w:val="-2"/>
          <w:w w:val="60"/>
          <w:sz w:val="44"/>
          <w:szCs w:val="44"/>
        </w:rPr>
        <w:t>GEJwSm</w:t>
      </w:r>
      <w:proofErr w:type="spellEnd"/>
    </w:p>
    <w:p w14:paraId="7E67D858" w14:textId="77777777" w:rsidR="00B76DF4" w:rsidRPr="00066898" w:rsidRDefault="00B76DF4">
      <w:pPr>
        <w:sectPr w:rsidR="00B76DF4" w:rsidRPr="00066898">
          <w:type w:val="continuous"/>
          <w:pgSz w:w="12600" w:h="16200"/>
          <w:pgMar w:top="980" w:right="400" w:bottom="280" w:left="420" w:header="720" w:footer="720" w:gutter="0"/>
          <w:cols w:num="2" w:space="720" w:equalWidth="0">
            <w:col w:w="4810" w:space="40"/>
            <w:col w:w="6930"/>
          </w:cols>
        </w:sectPr>
      </w:pPr>
    </w:p>
    <w:p w14:paraId="70E39B22" w14:textId="77777777" w:rsidR="00B76DF4" w:rsidRPr="00066898" w:rsidRDefault="00B76DF4">
      <w:pPr>
        <w:pStyle w:val="BodyText"/>
        <w:spacing w:before="6"/>
        <w:rPr>
          <w:sz w:val="22"/>
          <w:szCs w:val="22"/>
        </w:rPr>
      </w:pPr>
    </w:p>
    <w:p w14:paraId="5DF2A397" w14:textId="77777777" w:rsidR="00B76DF4" w:rsidRPr="00066898" w:rsidRDefault="00000000">
      <w:pPr>
        <w:spacing w:line="262" w:lineRule="exact"/>
        <w:ind w:left="10804"/>
      </w:pPr>
      <w:r w:rsidRPr="00066898">
        <w:rPr>
          <w:color w:val="231F20"/>
        </w:rPr>
        <w:t>4</w:t>
      </w:r>
    </w:p>
    <w:p w14:paraId="407AB3F1" w14:textId="267823E0" w:rsidR="00B76DF4" w:rsidRPr="00066898" w:rsidRDefault="00000000" w:rsidP="000A75C7">
      <w:pPr>
        <w:pStyle w:val="ListParagraph"/>
        <w:numPr>
          <w:ilvl w:val="0"/>
          <w:numId w:val="3"/>
        </w:numPr>
        <w:tabs>
          <w:tab w:val="left" w:pos="291"/>
        </w:tabs>
        <w:spacing w:line="238" w:lineRule="exact"/>
        <w:ind w:left="291" w:hanging="191"/>
        <w:jc w:val="left"/>
      </w:pPr>
      <w:r w:rsidRPr="000A75C7">
        <w:rPr>
          <w:color w:val="231F20"/>
        </w:rPr>
        <w:t>§</w:t>
      </w:r>
      <w:r w:rsidRPr="000A75C7">
        <w:rPr>
          <w:color w:val="231F20"/>
          <w:spacing w:val="-2"/>
        </w:rPr>
        <w:t xml:space="preserve"> </w:t>
      </w:r>
      <w:r w:rsidRPr="000A75C7">
        <w:rPr>
          <w:color w:val="231F20"/>
        </w:rPr>
        <w:t>115.54</w:t>
      </w:r>
      <w:r w:rsidRPr="000A75C7">
        <w:rPr>
          <w:color w:val="231F20"/>
          <w:spacing w:val="-1"/>
        </w:rPr>
        <w:t xml:space="preserve"> </w:t>
      </w:r>
      <w:r w:rsidRPr="000A75C7">
        <w:rPr>
          <w:color w:val="231F20"/>
        </w:rPr>
        <w:t>Third-party</w:t>
      </w:r>
      <w:r w:rsidRPr="000A75C7">
        <w:rPr>
          <w:color w:val="231F20"/>
          <w:spacing w:val="-1"/>
        </w:rPr>
        <w:t xml:space="preserve"> </w:t>
      </w:r>
      <w:r w:rsidRPr="000A75C7">
        <w:rPr>
          <w:color w:val="231F20"/>
          <w:spacing w:val="-2"/>
        </w:rPr>
        <w:t>reporting</w:t>
      </w:r>
    </w:p>
    <w:p w14:paraId="3E560775" w14:textId="77777777" w:rsidR="00B76DF4" w:rsidRPr="00066898" w:rsidRDefault="00B76DF4">
      <w:pPr>
        <w:spacing w:line="238" w:lineRule="exact"/>
        <w:sectPr w:rsidR="00B76DF4" w:rsidRPr="00066898">
          <w:type w:val="continuous"/>
          <w:pgSz w:w="12600" w:h="16200"/>
          <w:pgMar w:top="980" w:right="400" w:bottom="280" w:left="420" w:header="720" w:footer="720" w:gutter="0"/>
          <w:cols w:space="720"/>
        </w:sectPr>
      </w:pPr>
    </w:p>
    <w:p w14:paraId="0568E45B" w14:textId="29EDF4E7" w:rsidR="00B76DF4" w:rsidRPr="00E02D45" w:rsidRDefault="00000000">
      <w:pPr>
        <w:pStyle w:val="Heading4"/>
        <w:spacing w:before="27" w:line="235" w:lineRule="auto"/>
        <w:ind w:left="177" w:right="14"/>
        <w:rPr>
          <w:sz w:val="22"/>
          <w:szCs w:val="22"/>
        </w:rPr>
      </w:pPr>
      <w:r w:rsidRPr="00E02D45">
        <w:rPr>
          <w:color w:val="231F20"/>
          <w:sz w:val="22"/>
          <w:szCs w:val="22"/>
        </w:rPr>
        <w:lastRenderedPageBreak/>
        <w:t>What information does a</w:t>
      </w:r>
      <w:r w:rsidR="001D411B">
        <w:rPr>
          <w:color w:val="231F20"/>
          <w:sz w:val="22"/>
          <w:szCs w:val="22"/>
        </w:rPr>
        <w:t xml:space="preserve"> person who’s incarcerated</w:t>
      </w:r>
      <w:r w:rsidRPr="00E02D45">
        <w:rPr>
          <w:color w:val="231F20"/>
          <w:sz w:val="22"/>
          <w:szCs w:val="22"/>
        </w:rPr>
        <w:t xml:space="preserve"> have a right to know</w:t>
      </w:r>
      <w:r w:rsidRPr="00E02D45">
        <w:rPr>
          <w:color w:val="231F20"/>
          <w:spacing w:val="-6"/>
          <w:sz w:val="22"/>
          <w:szCs w:val="22"/>
        </w:rPr>
        <w:t xml:space="preserve"> </w:t>
      </w:r>
      <w:r w:rsidRPr="00E02D45">
        <w:rPr>
          <w:color w:val="231F20"/>
          <w:sz w:val="22"/>
          <w:szCs w:val="22"/>
        </w:rPr>
        <w:t>about</w:t>
      </w:r>
      <w:r w:rsidRPr="00E02D45">
        <w:rPr>
          <w:color w:val="231F20"/>
          <w:spacing w:val="-5"/>
          <w:sz w:val="22"/>
          <w:szCs w:val="22"/>
        </w:rPr>
        <w:t xml:space="preserve"> </w:t>
      </w:r>
      <w:r w:rsidRPr="00E02D45">
        <w:rPr>
          <w:color w:val="231F20"/>
          <w:sz w:val="22"/>
          <w:szCs w:val="22"/>
        </w:rPr>
        <w:t>the</w:t>
      </w:r>
      <w:r w:rsidRPr="00E02D45">
        <w:rPr>
          <w:color w:val="231F20"/>
          <w:spacing w:val="-6"/>
          <w:sz w:val="22"/>
          <w:szCs w:val="22"/>
        </w:rPr>
        <w:t xml:space="preserve"> </w:t>
      </w:r>
      <w:r w:rsidRPr="00E02D45">
        <w:rPr>
          <w:color w:val="231F20"/>
          <w:sz w:val="22"/>
          <w:szCs w:val="22"/>
        </w:rPr>
        <w:t>resolution</w:t>
      </w:r>
      <w:r w:rsidRPr="00E02D45">
        <w:rPr>
          <w:color w:val="231F20"/>
          <w:spacing w:val="-5"/>
          <w:sz w:val="22"/>
          <w:szCs w:val="22"/>
        </w:rPr>
        <w:t xml:space="preserve"> </w:t>
      </w:r>
      <w:r w:rsidRPr="00E02D45">
        <w:rPr>
          <w:color w:val="231F20"/>
          <w:sz w:val="22"/>
          <w:szCs w:val="22"/>
        </w:rPr>
        <w:t>of</w:t>
      </w:r>
      <w:r w:rsidRPr="00E02D45">
        <w:rPr>
          <w:color w:val="231F20"/>
          <w:spacing w:val="-6"/>
          <w:sz w:val="22"/>
          <w:szCs w:val="22"/>
        </w:rPr>
        <w:t xml:space="preserve"> </w:t>
      </w:r>
      <w:r w:rsidRPr="00E02D45">
        <w:rPr>
          <w:color w:val="231F20"/>
          <w:sz w:val="22"/>
          <w:szCs w:val="22"/>
        </w:rPr>
        <w:t>their</w:t>
      </w:r>
      <w:r w:rsidRPr="00E02D45">
        <w:rPr>
          <w:color w:val="231F20"/>
          <w:spacing w:val="-6"/>
          <w:sz w:val="22"/>
          <w:szCs w:val="22"/>
        </w:rPr>
        <w:t xml:space="preserve"> </w:t>
      </w:r>
      <w:r w:rsidRPr="00E02D45">
        <w:rPr>
          <w:color w:val="231F20"/>
          <w:sz w:val="22"/>
          <w:szCs w:val="22"/>
        </w:rPr>
        <w:t>case?</w:t>
      </w:r>
      <w:r w:rsidRPr="00E02D45">
        <w:rPr>
          <w:color w:val="231F20"/>
          <w:spacing w:val="40"/>
          <w:sz w:val="22"/>
          <w:szCs w:val="22"/>
        </w:rPr>
        <w:t xml:space="preserve"> </w:t>
      </w:r>
      <w:r w:rsidRPr="00E02D45">
        <w:rPr>
          <w:color w:val="231F20"/>
          <w:sz w:val="22"/>
          <w:szCs w:val="22"/>
        </w:rPr>
        <w:t>Who</w:t>
      </w:r>
      <w:r w:rsidRPr="00E02D45">
        <w:rPr>
          <w:color w:val="231F20"/>
          <w:spacing w:val="-5"/>
          <w:sz w:val="22"/>
          <w:szCs w:val="22"/>
        </w:rPr>
        <w:t xml:space="preserve"> </w:t>
      </w:r>
      <w:r w:rsidRPr="00E02D45">
        <w:rPr>
          <w:color w:val="231F20"/>
          <w:sz w:val="22"/>
          <w:szCs w:val="22"/>
        </w:rPr>
        <w:t xml:space="preserve">will relay that information to the </w:t>
      </w:r>
      <w:r w:rsidR="005B1122">
        <w:rPr>
          <w:color w:val="231F20"/>
          <w:sz w:val="22"/>
          <w:szCs w:val="22"/>
        </w:rPr>
        <w:t>survivor</w:t>
      </w:r>
      <w:r w:rsidRPr="00E02D45">
        <w:rPr>
          <w:color w:val="231F20"/>
          <w:sz w:val="22"/>
          <w:szCs w:val="22"/>
        </w:rPr>
        <w:t>?</w:t>
      </w:r>
    </w:p>
    <w:p w14:paraId="240D2A29" w14:textId="40B963F0" w:rsidR="00B76DF4" w:rsidRPr="00066898" w:rsidRDefault="00000000">
      <w:pPr>
        <w:pStyle w:val="BodyText"/>
        <w:spacing w:before="3" w:line="235" w:lineRule="auto"/>
        <w:ind w:left="177" w:right="14"/>
        <w:rPr>
          <w:sz w:val="22"/>
          <w:szCs w:val="22"/>
        </w:rPr>
      </w:pPr>
      <w:r w:rsidRPr="00E02D45">
        <w:rPr>
          <w:color w:val="231F20"/>
          <w:sz w:val="22"/>
          <w:szCs w:val="22"/>
        </w:rPr>
        <w:t xml:space="preserve">PREA states that the </w:t>
      </w:r>
      <w:r w:rsidR="001D411B">
        <w:rPr>
          <w:color w:val="231F20"/>
          <w:sz w:val="22"/>
          <w:szCs w:val="22"/>
        </w:rPr>
        <w:t>person</w:t>
      </w:r>
      <w:r w:rsidRPr="00E02D45">
        <w:rPr>
          <w:color w:val="231F20"/>
          <w:sz w:val="22"/>
          <w:szCs w:val="22"/>
        </w:rPr>
        <w:t xml:space="preserve"> should </w:t>
      </w:r>
      <w:r w:rsidR="00565B27">
        <w:rPr>
          <w:color w:val="231F20"/>
          <w:sz w:val="22"/>
          <w:szCs w:val="22"/>
        </w:rPr>
        <w:t>be informed of</w:t>
      </w:r>
      <w:r w:rsidRPr="00E02D45">
        <w:rPr>
          <w:color w:val="231F20"/>
          <w:sz w:val="22"/>
          <w:szCs w:val="22"/>
        </w:rPr>
        <w:t xml:space="preserve"> the outcome</w:t>
      </w:r>
      <w:r w:rsidRPr="00066898">
        <w:rPr>
          <w:color w:val="231F20"/>
          <w:spacing w:val="-5"/>
          <w:sz w:val="22"/>
          <w:szCs w:val="22"/>
        </w:rPr>
        <w:t xml:space="preserve"> </w:t>
      </w:r>
      <w:r w:rsidRPr="00066898">
        <w:rPr>
          <w:color w:val="231F20"/>
          <w:sz w:val="22"/>
          <w:szCs w:val="22"/>
        </w:rPr>
        <w:t>of</w:t>
      </w:r>
      <w:r w:rsidRPr="00066898">
        <w:rPr>
          <w:color w:val="231F20"/>
          <w:spacing w:val="-6"/>
          <w:sz w:val="22"/>
          <w:szCs w:val="22"/>
        </w:rPr>
        <w:t xml:space="preserve"> </w:t>
      </w:r>
      <w:r w:rsidRPr="00066898">
        <w:rPr>
          <w:color w:val="231F20"/>
          <w:sz w:val="22"/>
          <w:szCs w:val="22"/>
        </w:rPr>
        <w:t>their</w:t>
      </w:r>
      <w:r w:rsidRPr="00066898">
        <w:rPr>
          <w:color w:val="231F20"/>
          <w:spacing w:val="-5"/>
          <w:sz w:val="22"/>
          <w:szCs w:val="22"/>
        </w:rPr>
        <w:t xml:space="preserve"> </w:t>
      </w:r>
      <w:r w:rsidRPr="00066898">
        <w:rPr>
          <w:color w:val="231F20"/>
          <w:sz w:val="22"/>
          <w:szCs w:val="22"/>
        </w:rPr>
        <w:t>cas</w:t>
      </w:r>
      <w:r w:rsidR="008E02AF">
        <w:rPr>
          <w:color w:val="231F20"/>
          <w:sz w:val="22"/>
          <w:szCs w:val="22"/>
        </w:rPr>
        <w:t>e, including whether</w:t>
      </w:r>
      <w:r w:rsidRPr="00066898">
        <w:rPr>
          <w:color w:val="231F20"/>
          <w:spacing w:val="-6"/>
          <w:sz w:val="22"/>
          <w:szCs w:val="22"/>
        </w:rPr>
        <w:t xml:space="preserve"> </w:t>
      </w:r>
      <w:r w:rsidRPr="00066898">
        <w:rPr>
          <w:color w:val="231F20"/>
          <w:sz w:val="22"/>
          <w:szCs w:val="22"/>
        </w:rPr>
        <w:t>the</w:t>
      </w:r>
      <w:r w:rsidRPr="00066898">
        <w:rPr>
          <w:color w:val="231F20"/>
          <w:spacing w:val="-5"/>
          <w:sz w:val="22"/>
          <w:szCs w:val="22"/>
        </w:rPr>
        <w:t xml:space="preserve"> </w:t>
      </w:r>
      <w:r w:rsidRPr="00066898">
        <w:rPr>
          <w:color w:val="231F20"/>
          <w:sz w:val="22"/>
          <w:szCs w:val="22"/>
        </w:rPr>
        <w:t>facility</w:t>
      </w:r>
      <w:r w:rsidRPr="00066898">
        <w:rPr>
          <w:color w:val="231F20"/>
          <w:spacing w:val="-5"/>
          <w:sz w:val="22"/>
          <w:szCs w:val="22"/>
        </w:rPr>
        <w:t xml:space="preserve"> </w:t>
      </w:r>
      <w:r w:rsidRPr="00066898">
        <w:rPr>
          <w:color w:val="231F20"/>
          <w:sz w:val="22"/>
          <w:szCs w:val="22"/>
        </w:rPr>
        <w:t>chose</w:t>
      </w:r>
      <w:r w:rsidRPr="00066898">
        <w:rPr>
          <w:color w:val="231F20"/>
          <w:spacing w:val="-5"/>
          <w:sz w:val="22"/>
          <w:szCs w:val="22"/>
        </w:rPr>
        <w:t xml:space="preserve"> </w:t>
      </w:r>
      <w:r w:rsidRPr="00066898">
        <w:rPr>
          <w:color w:val="231F20"/>
          <w:sz w:val="22"/>
          <w:szCs w:val="22"/>
        </w:rPr>
        <w:t>to investigate and why.</w:t>
      </w:r>
    </w:p>
    <w:p w14:paraId="28173C17" w14:textId="77777777" w:rsidR="00B76DF4" w:rsidRPr="00066898" w:rsidRDefault="00B76DF4">
      <w:pPr>
        <w:pStyle w:val="BodyText"/>
        <w:spacing w:before="10"/>
        <w:rPr>
          <w:sz w:val="22"/>
          <w:szCs w:val="22"/>
        </w:rPr>
      </w:pPr>
    </w:p>
    <w:p w14:paraId="18D3DD01" w14:textId="04BE4A51" w:rsidR="00805256" w:rsidRDefault="00805256">
      <w:pPr>
        <w:pStyle w:val="BodyText"/>
        <w:spacing w:line="235" w:lineRule="auto"/>
        <w:ind w:left="177" w:right="14"/>
        <w:rPr>
          <w:color w:val="231F20"/>
          <w:sz w:val="22"/>
          <w:szCs w:val="22"/>
        </w:rPr>
      </w:pPr>
      <w:proofErr w:type="gramStart"/>
      <w:r>
        <w:rPr>
          <w:color w:val="231F20"/>
          <w:sz w:val="22"/>
          <w:szCs w:val="22"/>
        </w:rPr>
        <w:t>In the event that</w:t>
      </w:r>
      <w:proofErr w:type="gramEnd"/>
      <w:r>
        <w:rPr>
          <w:color w:val="231F20"/>
          <w:sz w:val="22"/>
          <w:szCs w:val="22"/>
        </w:rPr>
        <w:t xml:space="preserve"> the sexual assault was perpetrated by a facility staff member, the</w:t>
      </w:r>
      <w:r w:rsidRPr="00066898">
        <w:rPr>
          <w:color w:val="231F20"/>
          <w:sz w:val="22"/>
          <w:szCs w:val="22"/>
        </w:rPr>
        <w:t xml:space="preserve"> </w:t>
      </w:r>
      <w:r w:rsidR="001D411B">
        <w:rPr>
          <w:color w:val="231F20"/>
          <w:sz w:val="22"/>
          <w:szCs w:val="22"/>
        </w:rPr>
        <w:t>survivor</w:t>
      </w:r>
      <w:r w:rsidRPr="00066898">
        <w:rPr>
          <w:color w:val="231F20"/>
          <w:sz w:val="22"/>
          <w:szCs w:val="22"/>
        </w:rPr>
        <w:t xml:space="preserve"> should also be told the outcome of</w:t>
      </w:r>
      <w:r>
        <w:rPr>
          <w:color w:val="231F20"/>
          <w:sz w:val="22"/>
          <w:szCs w:val="22"/>
        </w:rPr>
        <w:t xml:space="preserve"> any</w:t>
      </w:r>
      <w:r w:rsidRPr="00066898">
        <w:rPr>
          <w:color w:val="231F20"/>
          <w:sz w:val="22"/>
          <w:szCs w:val="22"/>
        </w:rPr>
        <w:t xml:space="preserve"> disciplinary action </w:t>
      </w:r>
      <w:r>
        <w:rPr>
          <w:color w:val="231F20"/>
          <w:sz w:val="22"/>
          <w:szCs w:val="22"/>
        </w:rPr>
        <w:t xml:space="preserve">taken against that staff member. For example, PREA states that </w:t>
      </w:r>
      <w:r w:rsidR="001D411B">
        <w:rPr>
          <w:color w:val="231F20"/>
          <w:sz w:val="22"/>
          <w:szCs w:val="22"/>
        </w:rPr>
        <w:t>a survivor</w:t>
      </w:r>
      <w:r>
        <w:rPr>
          <w:color w:val="231F20"/>
          <w:sz w:val="22"/>
          <w:szCs w:val="22"/>
        </w:rPr>
        <w:t xml:space="preserve"> should be informed if the staff member is no longer posted in the </w:t>
      </w:r>
      <w:r w:rsidR="001D411B">
        <w:rPr>
          <w:color w:val="231F20"/>
          <w:sz w:val="22"/>
          <w:szCs w:val="22"/>
        </w:rPr>
        <w:t>survivor’s</w:t>
      </w:r>
      <w:r>
        <w:rPr>
          <w:color w:val="231F20"/>
          <w:sz w:val="22"/>
          <w:szCs w:val="22"/>
        </w:rPr>
        <w:t xml:space="preserve"> unit or employed at the facility. Further, if the facility learns that a</w:t>
      </w:r>
      <w:r w:rsidR="00565B27">
        <w:rPr>
          <w:color w:val="231F20"/>
          <w:sz w:val="22"/>
          <w:szCs w:val="22"/>
        </w:rPr>
        <w:t>n alleged</w:t>
      </w:r>
      <w:r>
        <w:rPr>
          <w:color w:val="231F20"/>
          <w:sz w:val="22"/>
          <w:szCs w:val="22"/>
        </w:rPr>
        <w:t xml:space="preserve"> staff perpetrator has been indicted on or convicted of a charged related t</w:t>
      </w:r>
      <w:r w:rsidR="00565B27">
        <w:rPr>
          <w:color w:val="231F20"/>
          <w:sz w:val="22"/>
          <w:szCs w:val="22"/>
        </w:rPr>
        <w:t>o sexual abuse in the facility</w:t>
      </w:r>
      <w:r>
        <w:rPr>
          <w:color w:val="231F20"/>
          <w:sz w:val="22"/>
          <w:szCs w:val="22"/>
        </w:rPr>
        <w:t xml:space="preserve">, the </w:t>
      </w:r>
      <w:r w:rsidR="00521919">
        <w:rPr>
          <w:color w:val="231F20"/>
          <w:sz w:val="22"/>
          <w:szCs w:val="22"/>
        </w:rPr>
        <w:t xml:space="preserve">survivor </w:t>
      </w:r>
      <w:r>
        <w:rPr>
          <w:color w:val="231F20"/>
          <w:sz w:val="22"/>
          <w:szCs w:val="22"/>
        </w:rPr>
        <w:t>should be told.</w:t>
      </w:r>
      <w:r w:rsidRPr="00805256">
        <w:rPr>
          <w:color w:val="231F20"/>
          <w:sz w:val="22"/>
          <w:szCs w:val="22"/>
          <w:vertAlign w:val="superscript"/>
        </w:rPr>
        <w:t xml:space="preserve"> </w:t>
      </w:r>
      <w:r w:rsidRPr="00066898">
        <w:rPr>
          <w:color w:val="231F20"/>
          <w:sz w:val="22"/>
          <w:szCs w:val="22"/>
          <w:vertAlign w:val="superscript"/>
        </w:rPr>
        <w:t>8</w:t>
      </w:r>
    </w:p>
    <w:p w14:paraId="3E178743" w14:textId="77777777" w:rsidR="00B76DF4" w:rsidRPr="00066898" w:rsidRDefault="00B76DF4">
      <w:pPr>
        <w:pStyle w:val="BodyText"/>
        <w:spacing w:before="4"/>
        <w:rPr>
          <w:sz w:val="22"/>
          <w:szCs w:val="22"/>
        </w:rPr>
      </w:pPr>
    </w:p>
    <w:p w14:paraId="30E7A34E" w14:textId="6865CE89" w:rsidR="00B76DF4" w:rsidRPr="00066898" w:rsidRDefault="00000000" w:rsidP="00457FBA">
      <w:pPr>
        <w:pStyle w:val="BodyText"/>
        <w:spacing w:line="235" w:lineRule="auto"/>
        <w:ind w:left="177"/>
        <w:rPr>
          <w:sz w:val="22"/>
          <w:szCs w:val="22"/>
        </w:rPr>
      </w:pPr>
      <w:proofErr w:type="gramStart"/>
      <w:r w:rsidRPr="00066898">
        <w:rPr>
          <w:color w:val="231F20"/>
          <w:sz w:val="22"/>
          <w:szCs w:val="22"/>
        </w:rPr>
        <w:t>With</w:t>
      </w:r>
      <w:r w:rsidRPr="00066898">
        <w:rPr>
          <w:color w:val="231F20"/>
          <w:spacing w:val="-2"/>
          <w:sz w:val="22"/>
          <w:szCs w:val="22"/>
        </w:rPr>
        <w:t xml:space="preserve"> </w:t>
      </w:r>
      <w:r w:rsidRPr="00066898">
        <w:rPr>
          <w:color w:val="231F20"/>
          <w:sz w:val="22"/>
          <w:szCs w:val="22"/>
        </w:rPr>
        <w:t>regard</w:t>
      </w:r>
      <w:r w:rsidRPr="00066898">
        <w:rPr>
          <w:color w:val="231F20"/>
          <w:spacing w:val="-2"/>
          <w:sz w:val="22"/>
          <w:szCs w:val="22"/>
        </w:rPr>
        <w:t xml:space="preserve"> </w:t>
      </w:r>
      <w:r w:rsidRPr="00066898">
        <w:rPr>
          <w:color w:val="231F20"/>
          <w:sz w:val="22"/>
          <w:szCs w:val="22"/>
        </w:rPr>
        <w:t>to</w:t>
      </w:r>
      <w:proofErr w:type="gramEnd"/>
      <w:r w:rsidRPr="00066898">
        <w:rPr>
          <w:color w:val="231F20"/>
          <w:spacing w:val="-2"/>
          <w:sz w:val="22"/>
          <w:szCs w:val="22"/>
        </w:rPr>
        <w:t xml:space="preserve"> </w:t>
      </w:r>
      <w:r w:rsidRPr="00066898">
        <w:rPr>
          <w:color w:val="231F20"/>
          <w:sz w:val="22"/>
          <w:szCs w:val="22"/>
        </w:rPr>
        <w:t>sexual</w:t>
      </w:r>
      <w:r w:rsidRPr="00066898">
        <w:rPr>
          <w:color w:val="231F20"/>
          <w:spacing w:val="-2"/>
          <w:sz w:val="22"/>
          <w:szCs w:val="22"/>
        </w:rPr>
        <w:t xml:space="preserve"> </w:t>
      </w:r>
      <w:r w:rsidRPr="00066898">
        <w:rPr>
          <w:color w:val="231F20"/>
          <w:sz w:val="22"/>
          <w:szCs w:val="22"/>
        </w:rPr>
        <w:t>assault</w:t>
      </w:r>
      <w:r w:rsidR="004256DF">
        <w:rPr>
          <w:color w:val="231F20"/>
          <w:sz w:val="22"/>
          <w:szCs w:val="22"/>
        </w:rPr>
        <w:t xml:space="preserve"> perpetrated by another person who’s incarcerated</w:t>
      </w:r>
      <w:r w:rsidRPr="00066898">
        <w:rPr>
          <w:color w:val="231F20"/>
          <w:sz w:val="22"/>
          <w:szCs w:val="22"/>
        </w:rPr>
        <w:t>,</w:t>
      </w:r>
      <w:r w:rsidRPr="00066898">
        <w:rPr>
          <w:color w:val="231F20"/>
          <w:spacing w:val="-1"/>
          <w:sz w:val="22"/>
          <w:szCs w:val="22"/>
        </w:rPr>
        <w:t xml:space="preserve"> </w:t>
      </w:r>
      <w:r w:rsidRPr="00066898">
        <w:rPr>
          <w:color w:val="231F20"/>
          <w:sz w:val="22"/>
          <w:szCs w:val="22"/>
        </w:rPr>
        <w:t xml:space="preserve">the </w:t>
      </w:r>
      <w:r w:rsidR="00565B27">
        <w:rPr>
          <w:color w:val="231F20"/>
          <w:sz w:val="22"/>
          <w:szCs w:val="22"/>
        </w:rPr>
        <w:t>survivor</w:t>
      </w:r>
      <w:r w:rsidRPr="00066898">
        <w:rPr>
          <w:color w:val="231F20"/>
          <w:sz w:val="22"/>
          <w:szCs w:val="22"/>
        </w:rPr>
        <w:t xml:space="preserve"> should be told </w:t>
      </w:r>
      <w:r w:rsidR="00565B27">
        <w:rPr>
          <w:color w:val="231F20"/>
          <w:sz w:val="22"/>
          <w:szCs w:val="22"/>
        </w:rPr>
        <w:t xml:space="preserve">if </w:t>
      </w:r>
      <w:r w:rsidRPr="00066898">
        <w:rPr>
          <w:color w:val="231F20"/>
          <w:sz w:val="22"/>
          <w:szCs w:val="22"/>
        </w:rPr>
        <w:t>the agency learns that the alleged abuser has been indicted on</w:t>
      </w:r>
      <w:r w:rsidR="00565B27">
        <w:rPr>
          <w:color w:val="231F20"/>
          <w:sz w:val="22"/>
          <w:szCs w:val="22"/>
        </w:rPr>
        <w:t xml:space="preserve"> or convicted of</w:t>
      </w:r>
      <w:r w:rsidRPr="00066898">
        <w:rPr>
          <w:color w:val="231F20"/>
          <w:sz w:val="22"/>
          <w:szCs w:val="22"/>
        </w:rPr>
        <w:t xml:space="preserve"> a charge related to sexual abuse within the facility</w:t>
      </w:r>
      <w:r w:rsidR="00565B27">
        <w:rPr>
          <w:color w:val="231F20"/>
          <w:sz w:val="22"/>
          <w:szCs w:val="22"/>
        </w:rPr>
        <w:t>.</w:t>
      </w:r>
      <w:r w:rsidRPr="00066898">
        <w:rPr>
          <w:color w:val="231F20"/>
          <w:spacing w:val="-10"/>
          <w:sz w:val="22"/>
          <w:szCs w:val="22"/>
        </w:rPr>
        <w:t xml:space="preserve"> </w:t>
      </w:r>
      <w:r w:rsidRPr="00066898">
        <w:rPr>
          <w:color w:val="231F20"/>
          <w:sz w:val="22"/>
          <w:szCs w:val="22"/>
        </w:rPr>
        <w:t>Additionally, “all such notifications or attempted notifications shall be documented”</w:t>
      </w:r>
      <w:r w:rsidR="00565B27">
        <w:rPr>
          <w:color w:val="231F20"/>
          <w:sz w:val="22"/>
          <w:szCs w:val="22"/>
        </w:rPr>
        <w:t xml:space="preserve">. However, </w:t>
      </w:r>
      <w:r w:rsidRPr="00066898">
        <w:rPr>
          <w:color w:val="231F20"/>
          <w:sz w:val="22"/>
          <w:szCs w:val="22"/>
        </w:rPr>
        <w:t>if</w:t>
      </w:r>
      <w:r w:rsidRPr="00066898">
        <w:rPr>
          <w:color w:val="231F20"/>
          <w:spacing w:val="-7"/>
          <w:sz w:val="22"/>
          <w:szCs w:val="22"/>
        </w:rPr>
        <w:t xml:space="preserve"> </w:t>
      </w:r>
      <w:r w:rsidRPr="00066898">
        <w:rPr>
          <w:color w:val="231F20"/>
          <w:sz w:val="22"/>
          <w:szCs w:val="22"/>
        </w:rPr>
        <w:t>th</w:t>
      </w:r>
      <w:r w:rsidR="00ED261B">
        <w:rPr>
          <w:color w:val="231F20"/>
          <w:sz w:val="22"/>
          <w:szCs w:val="22"/>
        </w:rPr>
        <w:t>e survivor</w:t>
      </w:r>
      <w:r w:rsidRPr="00066898">
        <w:rPr>
          <w:color w:val="231F20"/>
          <w:spacing w:val="-6"/>
          <w:sz w:val="22"/>
          <w:szCs w:val="22"/>
        </w:rPr>
        <w:t xml:space="preserve"> </w:t>
      </w:r>
      <w:r w:rsidRPr="00066898">
        <w:rPr>
          <w:color w:val="231F20"/>
          <w:sz w:val="22"/>
          <w:szCs w:val="22"/>
        </w:rPr>
        <w:t>is</w:t>
      </w:r>
      <w:r w:rsidRPr="00066898">
        <w:rPr>
          <w:color w:val="231F20"/>
          <w:spacing w:val="-7"/>
          <w:sz w:val="22"/>
          <w:szCs w:val="22"/>
        </w:rPr>
        <w:t xml:space="preserve"> </w:t>
      </w:r>
      <w:r w:rsidRPr="00066898">
        <w:rPr>
          <w:color w:val="231F20"/>
          <w:sz w:val="22"/>
          <w:szCs w:val="22"/>
        </w:rPr>
        <w:t>released</w:t>
      </w:r>
      <w:r w:rsidRPr="00066898">
        <w:rPr>
          <w:color w:val="231F20"/>
          <w:spacing w:val="-7"/>
          <w:sz w:val="22"/>
          <w:szCs w:val="22"/>
        </w:rPr>
        <w:t xml:space="preserve"> </w:t>
      </w:r>
      <w:r w:rsidRPr="00066898">
        <w:rPr>
          <w:color w:val="231F20"/>
          <w:sz w:val="22"/>
          <w:szCs w:val="22"/>
        </w:rPr>
        <w:t>from</w:t>
      </w:r>
      <w:r w:rsidRPr="00066898">
        <w:rPr>
          <w:color w:val="231F20"/>
          <w:spacing w:val="-6"/>
          <w:sz w:val="22"/>
          <w:szCs w:val="22"/>
        </w:rPr>
        <w:t xml:space="preserve"> </w:t>
      </w:r>
      <w:r w:rsidRPr="00066898">
        <w:rPr>
          <w:color w:val="231F20"/>
          <w:sz w:val="22"/>
          <w:szCs w:val="22"/>
        </w:rPr>
        <w:t>the</w:t>
      </w:r>
      <w:r w:rsidRPr="00066898">
        <w:rPr>
          <w:color w:val="231F20"/>
          <w:spacing w:val="-6"/>
          <w:sz w:val="22"/>
          <w:szCs w:val="22"/>
        </w:rPr>
        <w:t xml:space="preserve"> </w:t>
      </w:r>
      <w:r w:rsidRPr="00066898">
        <w:rPr>
          <w:color w:val="231F20"/>
          <w:sz w:val="22"/>
          <w:szCs w:val="22"/>
        </w:rPr>
        <w:t>facility’s</w:t>
      </w:r>
      <w:r w:rsidRPr="00066898">
        <w:rPr>
          <w:color w:val="231F20"/>
          <w:spacing w:val="-7"/>
          <w:sz w:val="22"/>
          <w:szCs w:val="22"/>
        </w:rPr>
        <w:t xml:space="preserve"> </w:t>
      </w:r>
      <w:r w:rsidRPr="00066898">
        <w:rPr>
          <w:color w:val="231F20"/>
          <w:sz w:val="22"/>
          <w:szCs w:val="22"/>
        </w:rPr>
        <w:t>custody, the</w:t>
      </w:r>
      <w:r w:rsidRPr="00066898">
        <w:rPr>
          <w:color w:val="231F20"/>
          <w:spacing w:val="-6"/>
          <w:sz w:val="22"/>
          <w:szCs w:val="22"/>
        </w:rPr>
        <w:t xml:space="preserve"> </w:t>
      </w:r>
      <w:r w:rsidRPr="00066898">
        <w:rPr>
          <w:color w:val="231F20"/>
          <w:sz w:val="22"/>
          <w:szCs w:val="22"/>
        </w:rPr>
        <w:t>obligation</w:t>
      </w:r>
      <w:r w:rsidRPr="00066898">
        <w:rPr>
          <w:color w:val="231F20"/>
          <w:spacing w:val="-6"/>
          <w:sz w:val="22"/>
          <w:szCs w:val="22"/>
        </w:rPr>
        <w:t xml:space="preserve"> </w:t>
      </w:r>
      <w:r w:rsidRPr="00066898">
        <w:rPr>
          <w:color w:val="231F20"/>
          <w:sz w:val="22"/>
          <w:szCs w:val="22"/>
        </w:rPr>
        <w:t>under</w:t>
      </w:r>
      <w:r w:rsidRPr="00066898">
        <w:rPr>
          <w:color w:val="231F20"/>
          <w:spacing w:val="-5"/>
          <w:sz w:val="22"/>
          <w:szCs w:val="22"/>
        </w:rPr>
        <w:t xml:space="preserve"> </w:t>
      </w:r>
      <w:r w:rsidRPr="00066898">
        <w:rPr>
          <w:color w:val="231F20"/>
          <w:sz w:val="22"/>
          <w:szCs w:val="22"/>
        </w:rPr>
        <w:t>this</w:t>
      </w:r>
      <w:r w:rsidRPr="00066898">
        <w:rPr>
          <w:color w:val="231F20"/>
          <w:spacing w:val="-6"/>
          <w:sz w:val="22"/>
          <w:szCs w:val="22"/>
        </w:rPr>
        <w:t xml:space="preserve"> </w:t>
      </w:r>
      <w:r w:rsidRPr="00066898">
        <w:rPr>
          <w:color w:val="231F20"/>
          <w:sz w:val="22"/>
          <w:szCs w:val="22"/>
        </w:rPr>
        <w:t>standard</w:t>
      </w:r>
      <w:r w:rsidRPr="00066898">
        <w:rPr>
          <w:color w:val="231F20"/>
          <w:spacing w:val="-6"/>
          <w:sz w:val="22"/>
          <w:szCs w:val="22"/>
        </w:rPr>
        <w:t xml:space="preserve"> </w:t>
      </w:r>
      <w:r w:rsidRPr="00066898">
        <w:rPr>
          <w:color w:val="231F20"/>
          <w:sz w:val="22"/>
          <w:szCs w:val="22"/>
        </w:rPr>
        <w:t>is</w:t>
      </w:r>
      <w:r w:rsidRPr="00066898">
        <w:rPr>
          <w:color w:val="231F20"/>
          <w:spacing w:val="-6"/>
          <w:sz w:val="22"/>
          <w:szCs w:val="22"/>
        </w:rPr>
        <w:t xml:space="preserve"> </w:t>
      </w:r>
      <w:r w:rsidRPr="00066898">
        <w:rPr>
          <w:color w:val="231F20"/>
          <w:spacing w:val="-2"/>
          <w:sz w:val="22"/>
          <w:szCs w:val="22"/>
        </w:rPr>
        <w:t>“terminated.”</w:t>
      </w:r>
      <w:proofErr w:type="gramStart"/>
      <w:r w:rsidRPr="00066898">
        <w:rPr>
          <w:color w:val="231F20"/>
          <w:spacing w:val="-2"/>
          <w:sz w:val="22"/>
          <w:szCs w:val="22"/>
          <w:vertAlign w:val="superscript"/>
        </w:rPr>
        <w:t>9</w:t>
      </w:r>
      <w:proofErr w:type="gramEnd"/>
    </w:p>
    <w:p w14:paraId="4170BEDA" w14:textId="77777777" w:rsidR="00B76DF4" w:rsidRPr="00066898" w:rsidRDefault="00B76DF4">
      <w:pPr>
        <w:pStyle w:val="BodyText"/>
        <w:spacing w:before="8"/>
        <w:rPr>
          <w:sz w:val="22"/>
          <w:szCs w:val="22"/>
        </w:rPr>
      </w:pPr>
    </w:p>
    <w:p w14:paraId="1D569108" w14:textId="08593605" w:rsidR="00B76DF4" w:rsidRPr="00066898" w:rsidRDefault="00000000">
      <w:pPr>
        <w:pStyle w:val="BodyText"/>
        <w:spacing w:before="1" w:line="235" w:lineRule="auto"/>
        <w:ind w:left="177" w:right="14"/>
        <w:rPr>
          <w:sz w:val="22"/>
          <w:szCs w:val="22"/>
        </w:rPr>
      </w:pPr>
      <w:r w:rsidRPr="00066898">
        <w:rPr>
          <w:color w:val="231F20"/>
          <w:sz w:val="22"/>
          <w:szCs w:val="22"/>
        </w:rPr>
        <w:t>You</w:t>
      </w:r>
      <w:r w:rsidRPr="00066898">
        <w:rPr>
          <w:color w:val="231F20"/>
          <w:spacing w:val="-10"/>
          <w:sz w:val="22"/>
          <w:szCs w:val="22"/>
        </w:rPr>
        <w:t xml:space="preserve"> </w:t>
      </w:r>
      <w:r w:rsidRPr="00066898">
        <w:rPr>
          <w:color w:val="231F20"/>
          <w:sz w:val="22"/>
          <w:szCs w:val="22"/>
        </w:rPr>
        <w:t>may</w:t>
      </w:r>
      <w:r w:rsidRPr="00066898">
        <w:rPr>
          <w:color w:val="231F20"/>
          <w:spacing w:val="-9"/>
          <w:sz w:val="22"/>
          <w:szCs w:val="22"/>
        </w:rPr>
        <w:t xml:space="preserve"> </w:t>
      </w:r>
      <w:r w:rsidRPr="00066898">
        <w:rPr>
          <w:color w:val="231F20"/>
          <w:sz w:val="22"/>
          <w:szCs w:val="22"/>
        </w:rPr>
        <w:t>be</w:t>
      </w:r>
      <w:r w:rsidRPr="00066898">
        <w:rPr>
          <w:color w:val="231F20"/>
          <w:spacing w:val="-9"/>
          <w:sz w:val="22"/>
          <w:szCs w:val="22"/>
        </w:rPr>
        <w:t xml:space="preserve"> </w:t>
      </w:r>
      <w:r w:rsidRPr="00066898">
        <w:rPr>
          <w:color w:val="231F20"/>
          <w:sz w:val="22"/>
          <w:szCs w:val="22"/>
        </w:rPr>
        <w:t>the</w:t>
      </w:r>
      <w:r w:rsidRPr="00066898">
        <w:rPr>
          <w:color w:val="231F20"/>
          <w:spacing w:val="-9"/>
          <w:sz w:val="22"/>
          <w:szCs w:val="22"/>
        </w:rPr>
        <w:t xml:space="preserve"> </w:t>
      </w:r>
      <w:r w:rsidRPr="00066898">
        <w:rPr>
          <w:color w:val="231F20"/>
          <w:sz w:val="22"/>
          <w:szCs w:val="22"/>
        </w:rPr>
        <w:t>one</w:t>
      </w:r>
      <w:r w:rsidRPr="00066898">
        <w:rPr>
          <w:color w:val="231F20"/>
          <w:spacing w:val="-9"/>
          <w:sz w:val="22"/>
          <w:szCs w:val="22"/>
        </w:rPr>
        <w:t xml:space="preserve"> </w:t>
      </w:r>
      <w:r w:rsidRPr="00066898">
        <w:rPr>
          <w:color w:val="231F20"/>
          <w:sz w:val="22"/>
          <w:szCs w:val="22"/>
        </w:rPr>
        <w:t>to</w:t>
      </w:r>
      <w:r w:rsidRPr="00066898">
        <w:rPr>
          <w:color w:val="231F20"/>
          <w:spacing w:val="-10"/>
          <w:sz w:val="22"/>
          <w:szCs w:val="22"/>
        </w:rPr>
        <w:t xml:space="preserve"> </w:t>
      </w:r>
      <w:r w:rsidRPr="00066898">
        <w:rPr>
          <w:color w:val="231F20"/>
          <w:sz w:val="22"/>
          <w:szCs w:val="22"/>
        </w:rPr>
        <w:t>relay</w:t>
      </w:r>
      <w:r w:rsidRPr="00066898">
        <w:rPr>
          <w:color w:val="231F20"/>
          <w:spacing w:val="-9"/>
          <w:sz w:val="22"/>
          <w:szCs w:val="22"/>
        </w:rPr>
        <w:t xml:space="preserve"> </w:t>
      </w:r>
      <w:r w:rsidRPr="00066898">
        <w:rPr>
          <w:color w:val="231F20"/>
          <w:sz w:val="22"/>
          <w:szCs w:val="22"/>
        </w:rPr>
        <w:t>that</w:t>
      </w:r>
      <w:r w:rsidRPr="00066898">
        <w:rPr>
          <w:color w:val="231F20"/>
          <w:spacing w:val="-9"/>
          <w:sz w:val="22"/>
          <w:szCs w:val="22"/>
        </w:rPr>
        <w:t xml:space="preserve"> </w:t>
      </w:r>
      <w:r w:rsidRPr="00066898">
        <w:rPr>
          <w:color w:val="231F20"/>
          <w:sz w:val="22"/>
          <w:szCs w:val="22"/>
        </w:rPr>
        <w:t>information</w:t>
      </w:r>
      <w:r w:rsidRPr="00066898">
        <w:rPr>
          <w:color w:val="231F20"/>
          <w:spacing w:val="-10"/>
          <w:sz w:val="22"/>
          <w:szCs w:val="22"/>
        </w:rPr>
        <w:t xml:space="preserve"> </w:t>
      </w:r>
      <w:r w:rsidRPr="00066898">
        <w:rPr>
          <w:color w:val="231F20"/>
          <w:sz w:val="22"/>
          <w:szCs w:val="22"/>
        </w:rPr>
        <w:t>to</w:t>
      </w:r>
      <w:r w:rsidRPr="00066898">
        <w:rPr>
          <w:color w:val="231F20"/>
          <w:spacing w:val="-10"/>
          <w:sz w:val="22"/>
          <w:szCs w:val="22"/>
        </w:rPr>
        <w:t xml:space="preserve"> </w:t>
      </w:r>
      <w:r w:rsidRPr="00066898">
        <w:rPr>
          <w:color w:val="231F20"/>
          <w:sz w:val="22"/>
          <w:szCs w:val="22"/>
        </w:rPr>
        <w:t>the</w:t>
      </w:r>
      <w:r w:rsidR="00387AE2">
        <w:rPr>
          <w:color w:val="231F20"/>
          <w:sz w:val="22"/>
          <w:szCs w:val="22"/>
        </w:rPr>
        <w:t xml:space="preserve"> survivor</w:t>
      </w:r>
      <w:r w:rsidRPr="00066898">
        <w:rPr>
          <w:color w:val="231F20"/>
          <w:sz w:val="22"/>
          <w:szCs w:val="22"/>
        </w:rPr>
        <w:t xml:space="preserve">, although the </w:t>
      </w:r>
      <w:r w:rsidR="00387AE2">
        <w:rPr>
          <w:color w:val="231F20"/>
          <w:sz w:val="22"/>
          <w:szCs w:val="22"/>
        </w:rPr>
        <w:t>survivor</w:t>
      </w:r>
      <w:r w:rsidR="00387AE2" w:rsidRPr="00066898">
        <w:rPr>
          <w:color w:val="231F20"/>
          <w:sz w:val="22"/>
          <w:szCs w:val="22"/>
        </w:rPr>
        <w:t xml:space="preserve"> </w:t>
      </w:r>
      <w:r w:rsidRPr="00066898">
        <w:rPr>
          <w:color w:val="231F20"/>
          <w:sz w:val="22"/>
          <w:szCs w:val="22"/>
        </w:rPr>
        <w:t xml:space="preserve">will most likely find out from the facility’s PREA </w:t>
      </w:r>
      <w:r w:rsidR="004032C7">
        <w:rPr>
          <w:color w:val="231F20"/>
          <w:sz w:val="22"/>
          <w:szCs w:val="22"/>
        </w:rPr>
        <w:t>contact.</w:t>
      </w:r>
    </w:p>
    <w:p w14:paraId="1D069F99" w14:textId="77777777" w:rsidR="00B76DF4" w:rsidRPr="00066898" w:rsidRDefault="00B76DF4">
      <w:pPr>
        <w:pStyle w:val="BodyText"/>
        <w:spacing w:before="9"/>
        <w:rPr>
          <w:sz w:val="22"/>
          <w:szCs w:val="22"/>
        </w:rPr>
      </w:pPr>
    </w:p>
    <w:p w14:paraId="22257332" w14:textId="4ECA43A4" w:rsidR="00B76DF4" w:rsidRPr="00E02D45" w:rsidRDefault="00000000">
      <w:pPr>
        <w:pStyle w:val="Heading4"/>
        <w:spacing w:line="235" w:lineRule="auto"/>
        <w:ind w:left="177" w:right="14"/>
        <w:rPr>
          <w:sz w:val="22"/>
          <w:szCs w:val="22"/>
        </w:rPr>
      </w:pPr>
      <w:r w:rsidRPr="00E02D45">
        <w:rPr>
          <w:color w:val="231F20"/>
          <w:sz w:val="22"/>
          <w:szCs w:val="22"/>
        </w:rPr>
        <w:t>What</w:t>
      </w:r>
      <w:r w:rsidRPr="00E02D45">
        <w:rPr>
          <w:color w:val="231F20"/>
          <w:spacing w:val="-11"/>
          <w:sz w:val="22"/>
          <w:szCs w:val="22"/>
        </w:rPr>
        <w:t xml:space="preserve"> </w:t>
      </w:r>
      <w:r w:rsidRPr="00E02D45">
        <w:rPr>
          <w:color w:val="231F20"/>
          <w:sz w:val="22"/>
          <w:szCs w:val="22"/>
        </w:rPr>
        <w:t>happens</w:t>
      </w:r>
      <w:r w:rsidRPr="00E02D45">
        <w:rPr>
          <w:color w:val="231F20"/>
          <w:spacing w:val="-11"/>
          <w:sz w:val="22"/>
          <w:szCs w:val="22"/>
        </w:rPr>
        <w:t xml:space="preserve"> </w:t>
      </w:r>
      <w:r w:rsidRPr="00E02D45">
        <w:rPr>
          <w:color w:val="231F20"/>
          <w:sz w:val="22"/>
          <w:szCs w:val="22"/>
        </w:rPr>
        <w:t>after</w:t>
      </w:r>
      <w:r w:rsidRPr="00E02D45">
        <w:rPr>
          <w:color w:val="231F20"/>
          <w:spacing w:val="-12"/>
          <w:sz w:val="22"/>
          <w:szCs w:val="22"/>
        </w:rPr>
        <w:t xml:space="preserve"> </w:t>
      </w:r>
      <w:r w:rsidRPr="00E02D45">
        <w:rPr>
          <w:color w:val="231F20"/>
          <w:sz w:val="22"/>
          <w:szCs w:val="22"/>
        </w:rPr>
        <w:t>an</w:t>
      </w:r>
      <w:r w:rsidRPr="00E02D45">
        <w:rPr>
          <w:color w:val="231F20"/>
          <w:spacing w:val="-11"/>
          <w:sz w:val="22"/>
          <w:szCs w:val="22"/>
        </w:rPr>
        <w:t xml:space="preserve"> </w:t>
      </w:r>
      <w:r w:rsidRPr="00E02D45">
        <w:rPr>
          <w:color w:val="231F20"/>
          <w:sz w:val="22"/>
          <w:szCs w:val="22"/>
        </w:rPr>
        <w:t>investigation</w:t>
      </w:r>
      <w:r w:rsidRPr="00E02D45">
        <w:rPr>
          <w:color w:val="231F20"/>
          <w:spacing w:val="-11"/>
          <w:sz w:val="22"/>
          <w:szCs w:val="22"/>
        </w:rPr>
        <w:t xml:space="preserve"> </w:t>
      </w:r>
      <w:r w:rsidRPr="00E02D45">
        <w:rPr>
          <w:color w:val="231F20"/>
          <w:sz w:val="22"/>
          <w:szCs w:val="22"/>
        </w:rPr>
        <w:t>if</w:t>
      </w:r>
      <w:r w:rsidRPr="00E02D45">
        <w:rPr>
          <w:color w:val="231F20"/>
          <w:spacing w:val="-12"/>
          <w:sz w:val="22"/>
          <w:szCs w:val="22"/>
        </w:rPr>
        <w:t xml:space="preserve"> </w:t>
      </w:r>
      <w:r w:rsidRPr="00E02D45">
        <w:rPr>
          <w:color w:val="231F20"/>
          <w:sz w:val="22"/>
          <w:szCs w:val="22"/>
        </w:rPr>
        <w:t>there</w:t>
      </w:r>
      <w:r w:rsidRPr="00E02D45">
        <w:rPr>
          <w:color w:val="231F20"/>
          <w:spacing w:val="-12"/>
          <w:sz w:val="22"/>
          <w:szCs w:val="22"/>
        </w:rPr>
        <w:t xml:space="preserve"> </w:t>
      </w:r>
      <w:r w:rsidRPr="00E02D45">
        <w:rPr>
          <w:color w:val="231F20"/>
          <w:sz w:val="22"/>
          <w:szCs w:val="22"/>
        </w:rPr>
        <w:t xml:space="preserve">are </w:t>
      </w:r>
      <w:r w:rsidRPr="00E02D45">
        <w:rPr>
          <w:color w:val="231F20"/>
          <w:spacing w:val="-2"/>
          <w:sz w:val="22"/>
          <w:szCs w:val="22"/>
        </w:rPr>
        <w:t>findings?</w:t>
      </w:r>
    </w:p>
    <w:p w14:paraId="11C10B00" w14:textId="27BE0966" w:rsidR="00B76DF4" w:rsidRPr="00066898" w:rsidRDefault="00000000">
      <w:pPr>
        <w:pStyle w:val="BodyText"/>
        <w:spacing w:before="2" w:line="235" w:lineRule="auto"/>
        <w:ind w:left="177" w:right="43"/>
        <w:rPr>
          <w:sz w:val="22"/>
          <w:szCs w:val="22"/>
        </w:rPr>
      </w:pPr>
      <w:r w:rsidRPr="00066898">
        <w:rPr>
          <w:color w:val="231F20"/>
          <w:sz w:val="22"/>
          <w:szCs w:val="22"/>
        </w:rPr>
        <w:t>PREA states that</w:t>
      </w:r>
      <w:r w:rsidR="004256DF">
        <w:rPr>
          <w:color w:val="231F20"/>
          <w:sz w:val="22"/>
          <w:szCs w:val="22"/>
        </w:rPr>
        <w:t xml:space="preserve"> survivors</w:t>
      </w:r>
      <w:r w:rsidRPr="00066898">
        <w:rPr>
          <w:color w:val="231F20"/>
          <w:sz w:val="22"/>
          <w:szCs w:val="22"/>
        </w:rPr>
        <w:t xml:space="preserve"> should know the outcomes</w:t>
      </w:r>
      <w:r w:rsidRPr="00066898">
        <w:rPr>
          <w:color w:val="231F20"/>
          <w:spacing w:val="-13"/>
          <w:sz w:val="22"/>
          <w:szCs w:val="22"/>
        </w:rPr>
        <w:t xml:space="preserve"> </w:t>
      </w:r>
      <w:r w:rsidRPr="00066898">
        <w:rPr>
          <w:color w:val="231F20"/>
          <w:sz w:val="22"/>
          <w:szCs w:val="22"/>
        </w:rPr>
        <w:t>of</w:t>
      </w:r>
      <w:r w:rsidRPr="00066898">
        <w:rPr>
          <w:color w:val="231F20"/>
          <w:spacing w:val="-13"/>
          <w:sz w:val="22"/>
          <w:szCs w:val="22"/>
        </w:rPr>
        <w:t xml:space="preserve"> </w:t>
      </w:r>
      <w:r w:rsidRPr="00066898">
        <w:rPr>
          <w:color w:val="231F20"/>
          <w:sz w:val="22"/>
          <w:szCs w:val="22"/>
        </w:rPr>
        <w:t>an</w:t>
      </w:r>
      <w:r w:rsidRPr="00066898">
        <w:rPr>
          <w:color w:val="231F20"/>
          <w:spacing w:val="-13"/>
          <w:sz w:val="22"/>
          <w:szCs w:val="22"/>
        </w:rPr>
        <w:t xml:space="preserve"> </w:t>
      </w:r>
      <w:r w:rsidRPr="00066898">
        <w:rPr>
          <w:color w:val="231F20"/>
          <w:sz w:val="22"/>
          <w:szCs w:val="22"/>
        </w:rPr>
        <w:t>investigation</w:t>
      </w:r>
      <w:r w:rsidRPr="00066898">
        <w:rPr>
          <w:color w:val="231F20"/>
          <w:spacing w:val="-13"/>
          <w:sz w:val="22"/>
          <w:szCs w:val="22"/>
        </w:rPr>
        <w:t xml:space="preserve"> </w:t>
      </w:r>
      <w:r w:rsidRPr="00066898">
        <w:rPr>
          <w:color w:val="231F20"/>
          <w:sz w:val="22"/>
          <w:szCs w:val="22"/>
        </w:rPr>
        <w:t>regardless</w:t>
      </w:r>
      <w:r w:rsidRPr="00066898">
        <w:rPr>
          <w:color w:val="231F20"/>
          <w:spacing w:val="-13"/>
          <w:sz w:val="22"/>
          <w:szCs w:val="22"/>
        </w:rPr>
        <w:t xml:space="preserve"> </w:t>
      </w:r>
      <w:r w:rsidRPr="00066898">
        <w:rPr>
          <w:color w:val="231F20"/>
          <w:sz w:val="22"/>
          <w:szCs w:val="22"/>
        </w:rPr>
        <w:t>of</w:t>
      </w:r>
      <w:r w:rsidRPr="00066898">
        <w:rPr>
          <w:color w:val="231F20"/>
          <w:spacing w:val="-13"/>
          <w:sz w:val="22"/>
          <w:szCs w:val="22"/>
        </w:rPr>
        <w:t xml:space="preserve"> </w:t>
      </w:r>
      <w:r w:rsidRPr="00066898">
        <w:rPr>
          <w:color w:val="231F20"/>
          <w:sz w:val="22"/>
          <w:szCs w:val="22"/>
        </w:rPr>
        <w:t>whether the</w:t>
      </w:r>
      <w:r w:rsidRPr="00066898">
        <w:rPr>
          <w:color w:val="231F20"/>
          <w:spacing w:val="-4"/>
          <w:sz w:val="22"/>
          <w:szCs w:val="22"/>
        </w:rPr>
        <w:t xml:space="preserve"> </w:t>
      </w:r>
      <w:r w:rsidRPr="00066898">
        <w:rPr>
          <w:color w:val="231F20"/>
          <w:sz w:val="22"/>
          <w:szCs w:val="22"/>
        </w:rPr>
        <w:t>allegation</w:t>
      </w:r>
      <w:r w:rsidRPr="00066898">
        <w:rPr>
          <w:color w:val="231F20"/>
          <w:spacing w:val="-5"/>
          <w:sz w:val="22"/>
          <w:szCs w:val="22"/>
        </w:rPr>
        <w:t xml:space="preserve"> </w:t>
      </w:r>
      <w:r w:rsidRPr="00066898">
        <w:rPr>
          <w:color w:val="231F20"/>
          <w:sz w:val="22"/>
          <w:szCs w:val="22"/>
        </w:rPr>
        <w:t>is</w:t>
      </w:r>
      <w:r w:rsidRPr="00066898">
        <w:rPr>
          <w:color w:val="231F20"/>
          <w:spacing w:val="-5"/>
          <w:sz w:val="22"/>
          <w:szCs w:val="22"/>
        </w:rPr>
        <w:t xml:space="preserve"> </w:t>
      </w:r>
      <w:r w:rsidRPr="00066898">
        <w:rPr>
          <w:color w:val="231F20"/>
          <w:sz w:val="22"/>
          <w:szCs w:val="22"/>
        </w:rPr>
        <w:t>substantiated,</w:t>
      </w:r>
      <w:r w:rsidRPr="00066898">
        <w:rPr>
          <w:color w:val="231F20"/>
          <w:spacing w:val="-4"/>
          <w:sz w:val="22"/>
          <w:szCs w:val="22"/>
        </w:rPr>
        <w:t xml:space="preserve"> </w:t>
      </w:r>
      <w:r w:rsidRPr="00066898">
        <w:rPr>
          <w:color w:val="231F20"/>
          <w:sz w:val="22"/>
          <w:szCs w:val="22"/>
        </w:rPr>
        <w:t>unsubstantiated,</w:t>
      </w:r>
      <w:r w:rsidRPr="00066898">
        <w:rPr>
          <w:color w:val="231F20"/>
          <w:spacing w:val="-4"/>
          <w:sz w:val="22"/>
          <w:szCs w:val="22"/>
        </w:rPr>
        <w:t xml:space="preserve"> </w:t>
      </w:r>
      <w:r w:rsidRPr="00066898">
        <w:rPr>
          <w:color w:val="231F20"/>
          <w:sz w:val="22"/>
          <w:szCs w:val="22"/>
        </w:rPr>
        <w:t>or unfounded (see glossary below for an explanation of</w:t>
      </w:r>
      <w:r w:rsidRPr="00066898">
        <w:rPr>
          <w:color w:val="231F20"/>
          <w:spacing w:val="-8"/>
          <w:sz w:val="22"/>
          <w:szCs w:val="22"/>
        </w:rPr>
        <w:t xml:space="preserve"> </w:t>
      </w:r>
      <w:r w:rsidRPr="00066898">
        <w:rPr>
          <w:color w:val="231F20"/>
          <w:sz w:val="22"/>
          <w:szCs w:val="22"/>
        </w:rPr>
        <w:t>these</w:t>
      </w:r>
      <w:r w:rsidRPr="00066898">
        <w:rPr>
          <w:color w:val="231F20"/>
          <w:spacing w:val="-7"/>
          <w:sz w:val="22"/>
          <w:szCs w:val="22"/>
        </w:rPr>
        <w:t xml:space="preserve"> </w:t>
      </w:r>
      <w:r w:rsidRPr="00066898">
        <w:rPr>
          <w:color w:val="231F20"/>
          <w:sz w:val="22"/>
          <w:szCs w:val="22"/>
        </w:rPr>
        <w:t>terms).</w:t>
      </w:r>
      <w:r w:rsidRPr="00066898">
        <w:rPr>
          <w:color w:val="231F20"/>
          <w:sz w:val="22"/>
          <w:szCs w:val="22"/>
          <w:vertAlign w:val="superscript"/>
        </w:rPr>
        <w:t>10</w:t>
      </w:r>
      <w:r w:rsidRPr="00066898">
        <w:rPr>
          <w:color w:val="231F20"/>
          <w:spacing w:val="40"/>
          <w:sz w:val="22"/>
          <w:szCs w:val="22"/>
        </w:rPr>
        <w:t xml:space="preserve"> </w:t>
      </w:r>
      <w:r w:rsidRPr="00066898">
        <w:rPr>
          <w:color w:val="231F20"/>
          <w:sz w:val="22"/>
          <w:szCs w:val="22"/>
        </w:rPr>
        <w:t>If</w:t>
      </w:r>
      <w:r w:rsidRPr="00066898">
        <w:rPr>
          <w:color w:val="231F20"/>
          <w:spacing w:val="-8"/>
          <w:sz w:val="22"/>
          <w:szCs w:val="22"/>
        </w:rPr>
        <w:t xml:space="preserve"> </w:t>
      </w:r>
      <w:r w:rsidRPr="00066898">
        <w:rPr>
          <w:color w:val="231F20"/>
          <w:sz w:val="22"/>
          <w:szCs w:val="22"/>
        </w:rPr>
        <w:t>the</w:t>
      </w:r>
      <w:r w:rsidRPr="00066898">
        <w:rPr>
          <w:color w:val="231F20"/>
          <w:spacing w:val="-7"/>
          <w:sz w:val="22"/>
          <w:szCs w:val="22"/>
        </w:rPr>
        <w:t xml:space="preserve"> </w:t>
      </w:r>
      <w:r w:rsidRPr="00066898">
        <w:rPr>
          <w:color w:val="231F20"/>
          <w:sz w:val="22"/>
          <w:szCs w:val="22"/>
        </w:rPr>
        <w:t>allegation</w:t>
      </w:r>
      <w:r w:rsidRPr="00066898">
        <w:rPr>
          <w:color w:val="231F20"/>
          <w:spacing w:val="-8"/>
          <w:sz w:val="22"/>
          <w:szCs w:val="22"/>
        </w:rPr>
        <w:t xml:space="preserve"> </w:t>
      </w:r>
      <w:r w:rsidRPr="00066898">
        <w:rPr>
          <w:color w:val="231F20"/>
          <w:sz w:val="22"/>
          <w:szCs w:val="22"/>
        </w:rPr>
        <w:t>is</w:t>
      </w:r>
      <w:r w:rsidRPr="00066898">
        <w:rPr>
          <w:color w:val="231F20"/>
          <w:spacing w:val="-8"/>
          <w:sz w:val="22"/>
          <w:szCs w:val="22"/>
        </w:rPr>
        <w:t xml:space="preserve"> </w:t>
      </w:r>
      <w:r w:rsidRPr="00066898">
        <w:rPr>
          <w:color w:val="231F20"/>
          <w:sz w:val="22"/>
          <w:szCs w:val="22"/>
        </w:rPr>
        <w:t>substantiated, the perpetrator (</w:t>
      </w:r>
      <w:r w:rsidR="002C65EE">
        <w:rPr>
          <w:color w:val="231F20"/>
          <w:sz w:val="22"/>
          <w:szCs w:val="22"/>
        </w:rPr>
        <w:t>whether</w:t>
      </w:r>
      <w:r w:rsidR="002C65EE" w:rsidRPr="00066898">
        <w:rPr>
          <w:color w:val="231F20"/>
          <w:sz w:val="22"/>
          <w:szCs w:val="22"/>
        </w:rPr>
        <w:t xml:space="preserve"> </w:t>
      </w:r>
      <w:r w:rsidRPr="00066898">
        <w:rPr>
          <w:color w:val="231F20"/>
          <w:sz w:val="22"/>
          <w:szCs w:val="22"/>
        </w:rPr>
        <w:t xml:space="preserve">staff </w:t>
      </w:r>
      <w:r w:rsidR="002C65EE">
        <w:rPr>
          <w:color w:val="231F20"/>
          <w:sz w:val="22"/>
          <w:szCs w:val="22"/>
        </w:rPr>
        <w:t>or</w:t>
      </w:r>
      <w:r w:rsidR="009D4501">
        <w:rPr>
          <w:color w:val="231F20"/>
          <w:sz w:val="22"/>
          <w:szCs w:val="22"/>
        </w:rPr>
        <w:t xml:space="preserve"> person who’s incarcerated</w:t>
      </w:r>
      <w:r w:rsidRPr="00066898">
        <w:rPr>
          <w:color w:val="231F20"/>
          <w:sz w:val="22"/>
          <w:szCs w:val="22"/>
        </w:rPr>
        <w:t>) must be administratively and criminally</w:t>
      </w:r>
      <w:r w:rsidRPr="00066898">
        <w:rPr>
          <w:color w:val="231F20"/>
          <w:spacing w:val="-3"/>
          <w:sz w:val="22"/>
          <w:szCs w:val="22"/>
        </w:rPr>
        <w:t xml:space="preserve"> </w:t>
      </w:r>
      <w:r w:rsidRPr="00066898">
        <w:rPr>
          <w:color w:val="231F20"/>
          <w:sz w:val="22"/>
          <w:szCs w:val="22"/>
        </w:rPr>
        <w:t>disciplined.</w:t>
      </w:r>
      <w:r w:rsidRPr="00066898">
        <w:rPr>
          <w:color w:val="231F20"/>
          <w:sz w:val="22"/>
          <w:szCs w:val="22"/>
          <w:vertAlign w:val="superscript"/>
        </w:rPr>
        <w:t>11</w:t>
      </w:r>
      <w:r w:rsidRPr="00066898">
        <w:rPr>
          <w:color w:val="231F20"/>
          <w:spacing w:val="-4"/>
          <w:sz w:val="22"/>
          <w:szCs w:val="22"/>
        </w:rPr>
        <w:t xml:space="preserve"> </w:t>
      </w:r>
      <w:r w:rsidRPr="00066898">
        <w:rPr>
          <w:color w:val="231F20"/>
          <w:sz w:val="22"/>
          <w:szCs w:val="22"/>
        </w:rPr>
        <w:t>These</w:t>
      </w:r>
      <w:r w:rsidRPr="00066898">
        <w:rPr>
          <w:color w:val="231F20"/>
          <w:spacing w:val="-3"/>
          <w:sz w:val="22"/>
          <w:szCs w:val="22"/>
        </w:rPr>
        <w:t xml:space="preserve"> </w:t>
      </w:r>
      <w:r w:rsidRPr="00066898">
        <w:rPr>
          <w:color w:val="231F20"/>
          <w:sz w:val="22"/>
          <w:szCs w:val="22"/>
        </w:rPr>
        <w:t>cases</w:t>
      </w:r>
      <w:r w:rsidRPr="00066898">
        <w:rPr>
          <w:color w:val="231F20"/>
          <w:spacing w:val="-4"/>
          <w:sz w:val="22"/>
          <w:szCs w:val="22"/>
        </w:rPr>
        <w:t xml:space="preserve"> </w:t>
      </w:r>
      <w:r w:rsidRPr="00066898">
        <w:rPr>
          <w:color w:val="231F20"/>
          <w:sz w:val="22"/>
          <w:szCs w:val="22"/>
        </w:rPr>
        <w:t>are</w:t>
      </w:r>
      <w:r w:rsidRPr="00066898">
        <w:rPr>
          <w:color w:val="231F20"/>
          <w:spacing w:val="-3"/>
          <w:sz w:val="22"/>
          <w:szCs w:val="22"/>
        </w:rPr>
        <w:t xml:space="preserve"> </w:t>
      </w:r>
      <w:r w:rsidRPr="00066898">
        <w:rPr>
          <w:color w:val="231F20"/>
          <w:sz w:val="22"/>
          <w:szCs w:val="22"/>
        </w:rPr>
        <w:t>referred</w:t>
      </w:r>
      <w:r w:rsidRPr="00066898">
        <w:rPr>
          <w:color w:val="231F20"/>
          <w:spacing w:val="-4"/>
          <w:sz w:val="22"/>
          <w:szCs w:val="22"/>
        </w:rPr>
        <w:t xml:space="preserve"> </w:t>
      </w:r>
      <w:r w:rsidRPr="00066898">
        <w:rPr>
          <w:color w:val="231F20"/>
          <w:sz w:val="22"/>
          <w:szCs w:val="22"/>
        </w:rPr>
        <w:t>to the local district attorney’s office for prosecution.</w:t>
      </w:r>
    </w:p>
    <w:p w14:paraId="35CFBD91" w14:textId="77777777" w:rsidR="00B76DF4" w:rsidRPr="00066898" w:rsidRDefault="00B76DF4">
      <w:pPr>
        <w:pStyle w:val="BodyText"/>
        <w:spacing w:before="10"/>
        <w:rPr>
          <w:sz w:val="22"/>
          <w:szCs w:val="22"/>
        </w:rPr>
      </w:pPr>
    </w:p>
    <w:p w14:paraId="7DA830D9" w14:textId="77777777" w:rsidR="00B76DF4" w:rsidRPr="00066898" w:rsidRDefault="00000000">
      <w:pPr>
        <w:pStyle w:val="ListParagraph"/>
        <w:numPr>
          <w:ilvl w:val="0"/>
          <w:numId w:val="3"/>
        </w:numPr>
        <w:tabs>
          <w:tab w:val="left" w:pos="323"/>
        </w:tabs>
        <w:spacing w:line="242" w:lineRule="exact"/>
        <w:ind w:left="323" w:hanging="146"/>
        <w:jc w:val="left"/>
      </w:pPr>
      <w:r w:rsidRPr="00066898">
        <w:rPr>
          <w:color w:val="231F20"/>
        </w:rPr>
        <w:t>§</w:t>
      </w:r>
      <w:r w:rsidRPr="00066898">
        <w:rPr>
          <w:color w:val="231F20"/>
          <w:spacing w:val="-5"/>
        </w:rPr>
        <w:t xml:space="preserve"> </w:t>
      </w:r>
      <w:r w:rsidRPr="00066898">
        <w:rPr>
          <w:color w:val="231F20"/>
        </w:rPr>
        <w:t>115.73</w:t>
      </w:r>
      <w:r w:rsidRPr="00066898">
        <w:rPr>
          <w:color w:val="231F20"/>
          <w:spacing w:val="-3"/>
        </w:rPr>
        <w:t xml:space="preserve"> </w:t>
      </w:r>
      <w:r w:rsidRPr="00066898">
        <w:rPr>
          <w:color w:val="231F20"/>
        </w:rPr>
        <w:t>Reporting</w:t>
      </w:r>
      <w:r w:rsidRPr="00066898">
        <w:rPr>
          <w:color w:val="231F20"/>
          <w:spacing w:val="-3"/>
        </w:rPr>
        <w:t xml:space="preserve"> </w:t>
      </w:r>
      <w:r w:rsidRPr="00066898">
        <w:rPr>
          <w:color w:val="231F20"/>
        </w:rPr>
        <w:t>to</w:t>
      </w:r>
      <w:r w:rsidRPr="00066898">
        <w:rPr>
          <w:color w:val="231F20"/>
          <w:spacing w:val="-4"/>
        </w:rPr>
        <w:t xml:space="preserve"> </w:t>
      </w:r>
      <w:r w:rsidRPr="00066898">
        <w:rPr>
          <w:color w:val="231F20"/>
          <w:spacing w:val="-2"/>
        </w:rPr>
        <w:t>inmates</w:t>
      </w:r>
    </w:p>
    <w:p w14:paraId="3866F87B" w14:textId="77777777" w:rsidR="00B76DF4" w:rsidRPr="00066898" w:rsidRDefault="00000000">
      <w:pPr>
        <w:pStyle w:val="ListParagraph"/>
        <w:numPr>
          <w:ilvl w:val="0"/>
          <w:numId w:val="3"/>
        </w:numPr>
        <w:tabs>
          <w:tab w:val="left" w:pos="323"/>
        </w:tabs>
        <w:spacing w:line="240" w:lineRule="exact"/>
        <w:ind w:left="323" w:hanging="146"/>
        <w:jc w:val="left"/>
      </w:pPr>
      <w:r w:rsidRPr="00066898">
        <w:rPr>
          <w:color w:val="231F20"/>
          <w:spacing w:val="-2"/>
        </w:rPr>
        <w:t>Ibid.</w:t>
      </w:r>
    </w:p>
    <w:p w14:paraId="61576611" w14:textId="77777777" w:rsidR="00B76DF4" w:rsidRPr="00066898" w:rsidRDefault="00000000">
      <w:pPr>
        <w:pStyle w:val="ListParagraph"/>
        <w:numPr>
          <w:ilvl w:val="0"/>
          <w:numId w:val="3"/>
        </w:numPr>
        <w:tabs>
          <w:tab w:val="left" w:pos="424"/>
        </w:tabs>
        <w:spacing w:line="242" w:lineRule="exact"/>
        <w:ind w:left="424" w:hanging="247"/>
        <w:jc w:val="left"/>
      </w:pPr>
      <w:r w:rsidRPr="00066898">
        <w:rPr>
          <w:color w:val="231F20"/>
          <w:spacing w:val="-2"/>
        </w:rPr>
        <w:t>Ibid.</w:t>
      </w:r>
    </w:p>
    <w:p w14:paraId="4806DFFE" w14:textId="173B0DBD" w:rsidR="00B76DF4" w:rsidRPr="00066898" w:rsidRDefault="00000000" w:rsidP="00FD573D">
      <w:pPr>
        <w:pStyle w:val="BodyText"/>
        <w:spacing w:before="27" w:line="235" w:lineRule="auto"/>
        <w:ind w:left="177" w:right="669"/>
        <w:rPr>
          <w:sz w:val="22"/>
          <w:szCs w:val="22"/>
        </w:rPr>
      </w:pPr>
      <w:r w:rsidRPr="00066898">
        <w:rPr>
          <w:sz w:val="22"/>
          <w:szCs w:val="22"/>
        </w:rPr>
        <w:br w:type="column"/>
      </w:r>
      <w:r w:rsidRPr="00066898">
        <w:rPr>
          <w:color w:val="231F20"/>
          <w:sz w:val="22"/>
          <w:szCs w:val="22"/>
        </w:rPr>
        <w:t xml:space="preserve">In cases where a </w:t>
      </w:r>
      <w:r w:rsidR="009736B7">
        <w:rPr>
          <w:color w:val="231F20"/>
          <w:sz w:val="22"/>
          <w:szCs w:val="22"/>
        </w:rPr>
        <w:t>staff member</w:t>
      </w:r>
      <w:r w:rsidRPr="00066898">
        <w:rPr>
          <w:color w:val="231F20"/>
          <w:sz w:val="22"/>
          <w:szCs w:val="22"/>
        </w:rPr>
        <w:t xml:space="preserve"> is the perpetrator,</w:t>
      </w:r>
      <w:r w:rsidRPr="00066898">
        <w:rPr>
          <w:color w:val="231F20"/>
          <w:spacing w:val="-14"/>
          <w:sz w:val="22"/>
          <w:szCs w:val="22"/>
        </w:rPr>
        <w:t xml:space="preserve"> </w:t>
      </w:r>
      <w:r w:rsidRPr="00066898">
        <w:rPr>
          <w:color w:val="231F20"/>
          <w:sz w:val="22"/>
          <w:szCs w:val="22"/>
        </w:rPr>
        <w:t>the</w:t>
      </w:r>
      <w:r w:rsidRPr="00066898">
        <w:rPr>
          <w:color w:val="231F20"/>
          <w:spacing w:val="-14"/>
          <w:sz w:val="22"/>
          <w:szCs w:val="22"/>
        </w:rPr>
        <w:t xml:space="preserve"> </w:t>
      </w:r>
      <w:r w:rsidRPr="00066898">
        <w:rPr>
          <w:color w:val="231F20"/>
          <w:sz w:val="22"/>
          <w:szCs w:val="22"/>
        </w:rPr>
        <w:t>case</w:t>
      </w:r>
      <w:r w:rsidRPr="00066898">
        <w:rPr>
          <w:color w:val="231F20"/>
          <w:spacing w:val="-14"/>
          <w:sz w:val="22"/>
          <w:szCs w:val="22"/>
        </w:rPr>
        <w:t xml:space="preserve"> </w:t>
      </w:r>
      <w:r w:rsidRPr="00066898">
        <w:rPr>
          <w:color w:val="231F20"/>
          <w:sz w:val="22"/>
          <w:szCs w:val="22"/>
        </w:rPr>
        <w:t>will</w:t>
      </w:r>
      <w:r w:rsidRPr="00066898">
        <w:rPr>
          <w:color w:val="231F20"/>
          <w:spacing w:val="-15"/>
          <w:sz w:val="22"/>
          <w:szCs w:val="22"/>
        </w:rPr>
        <w:t xml:space="preserve"> </w:t>
      </w:r>
      <w:r w:rsidRPr="00066898">
        <w:rPr>
          <w:color w:val="231F20"/>
          <w:sz w:val="22"/>
          <w:szCs w:val="22"/>
        </w:rPr>
        <w:t>most</w:t>
      </w:r>
      <w:r w:rsidRPr="00066898">
        <w:rPr>
          <w:color w:val="231F20"/>
          <w:spacing w:val="-14"/>
          <w:sz w:val="22"/>
          <w:szCs w:val="22"/>
        </w:rPr>
        <w:t xml:space="preserve"> </w:t>
      </w:r>
      <w:r w:rsidRPr="00066898">
        <w:rPr>
          <w:color w:val="231F20"/>
          <w:sz w:val="22"/>
          <w:szCs w:val="22"/>
        </w:rPr>
        <w:t>likely</w:t>
      </w:r>
      <w:r w:rsidRPr="00066898">
        <w:rPr>
          <w:color w:val="231F20"/>
          <w:spacing w:val="-14"/>
          <w:sz w:val="22"/>
          <w:szCs w:val="22"/>
        </w:rPr>
        <w:t xml:space="preserve"> </w:t>
      </w:r>
      <w:r w:rsidRPr="00066898">
        <w:rPr>
          <w:color w:val="231F20"/>
          <w:sz w:val="22"/>
          <w:szCs w:val="22"/>
        </w:rPr>
        <w:t>go</w:t>
      </w:r>
      <w:r w:rsidRPr="00066898">
        <w:rPr>
          <w:color w:val="231F20"/>
          <w:spacing w:val="-15"/>
          <w:sz w:val="22"/>
          <w:szCs w:val="22"/>
        </w:rPr>
        <w:t xml:space="preserve"> </w:t>
      </w:r>
      <w:r w:rsidRPr="00066898">
        <w:rPr>
          <w:color w:val="231F20"/>
          <w:sz w:val="22"/>
          <w:szCs w:val="22"/>
        </w:rPr>
        <w:t>before the Maine Criminal Justice Academy Board of Trustees</w:t>
      </w:r>
      <w:r w:rsidR="00FA3330">
        <w:rPr>
          <w:color w:val="231F20"/>
          <w:sz w:val="22"/>
          <w:szCs w:val="22"/>
        </w:rPr>
        <w:t>,</w:t>
      </w:r>
      <w:r w:rsidRPr="00066898">
        <w:rPr>
          <w:color w:val="231F20"/>
          <w:spacing w:val="-5"/>
          <w:sz w:val="22"/>
          <w:szCs w:val="22"/>
        </w:rPr>
        <w:t xml:space="preserve"> </w:t>
      </w:r>
      <w:r w:rsidRPr="00066898">
        <w:rPr>
          <w:color w:val="231F20"/>
          <w:sz w:val="22"/>
          <w:szCs w:val="22"/>
        </w:rPr>
        <w:t>where</w:t>
      </w:r>
      <w:r w:rsidRPr="00066898">
        <w:rPr>
          <w:color w:val="231F20"/>
          <w:spacing w:val="-4"/>
          <w:sz w:val="22"/>
          <w:szCs w:val="22"/>
        </w:rPr>
        <w:t xml:space="preserve"> </w:t>
      </w:r>
      <w:r w:rsidR="00FA3330">
        <w:rPr>
          <w:color w:val="231F20"/>
          <w:sz w:val="22"/>
          <w:szCs w:val="22"/>
        </w:rPr>
        <w:t>it</w:t>
      </w:r>
      <w:r w:rsidRPr="00066898">
        <w:rPr>
          <w:color w:val="231F20"/>
          <w:spacing w:val="-4"/>
          <w:sz w:val="22"/>
          <w:szCs w:val="22"/>
        </w:rPr>
        <w:t xml:space="preserve"> </w:t>
      </w:r>
      <w:r w:rsidRPr="00066898">
        <w:rPr>
          <w:color w:val="231F20"/>
          <w:sz w:val="22"/>
          <w:szCs w:val="22"/>
        </w:rPr>
        <w:t>will</w:t>
      </w:r>
      <w:r w:rsidRPr="00066898">
        <w:rPr>
          <w:color w:val="231F20"/>
          <w:spacing w:val="-5"/>
          <w:sz w:val="22"/>
          <w:szCs w:val="22"/>
        </w:rPr>
        <w:t xml:space="preserve"> </w:t>
      </w:r>
      <w:r w:rsidRPr="00066898">
        <w:rPr>
          <w:color w:val="231F20"/>
          <w:sz w:val="22"/>
          <w:szCs w:val="22"/>
        </w:rPr>
        <w:t>be</w:t>
      </w:r>
      <w:r w:rsidRPr="00066898">
        <w:rPr>
          <w:color w:val="231F20"/>
          <w:spacing w:val="-4"/>
          <w:sz w:val="22"/>
          <w:szCs w:val="22"/>
        </w:rPr>
        <w:t xml:space="preserve"> </w:t>
      </w:r>
      <w:r w:rsidRPr="00066898">
        <w:rPr>
          <w:color w:val="231F20"/>
          <w:sz w:val="22"/>
          <w:szCs w:val="22"/>
        </w:rPr>
        <w:t>reviewed</w:t>
      </w:r>
      <w:r w:rsidRPr="00066898">
        <w:rPr>
          <w:color w:val="231F20"/>
          <w:spacing w:val="-5"/>
          <w:sz w:val="22"/>
          <w:szCs w:val="22"/>
        </w:rPr>
        <w:t xml:space="preserve"> </w:t>
      </w:r>
      <w:r w:rsidRPr="00066898">
        <w:rPr>
          <w:color w:val="231F20"/>
          <w:sz w:val="22"/>
          <w:szCs w:val="22"/>
        </w:rPr>
        <w:t>for decertification. A corrections officer can be</w:t>
      </w:r>
      <w:r w:rsidR="003A072F">
        <w:rPr>
          <w:color w:val="231F20"/>
          <w:sz w:val="22"/>
          <w:szCs w:val="22"/>
        </w:rPr>
        <w:t xml:space="preserve"> </w:t>
      </w:r>
      <w:r w:rsidRPr="00066898">
        <w:rPr>
          <w:color w:val="231F20"/>
          <w:sz w:val="22"/>
          <w:szCs w:val="22"/>
        </w:rPr>
        <w:t>decertified</w:t>
      </w:r>
      <w:r w:rsidRPr="00066898">
        <w:rPr>
          <w:color w:val="231F20"/>
          <w:spacing w:val="-9"/>
          <w:sz w:val="22"/>
          <w:szCs w:val="22"/>
        </w:rPr>
        <w:t xml:space="preserve"> </w:t>
      </w:r>
      <w:r w:rsidRPr="00066898">
        <w:rPr>
          <w:color w:val="231F20"/>
          <w:sz w:val="22"/>
          <w:szCs w:val="22"/>
        </w:rPr>
        <w:t>even</w:t>
      </w:r>
      <w:r w:rsidRPr="00066898">
        <w:rPr>
          <w:color w:val="231F20"/>
          <w:spacing w:val="-9"/>
          <w:sz w:val="22"/>
          <w:szCs w:val="22"/>
        </w:rPr>
        <w:t xml:space="preserve"> </w:t>
      </w:r>
      <w:r w:rsidRPr="00066898">
        <w:rPr>
          <w:color w:val="231F20"/>
          <w:sz w:val="22"/>
          <w:szCs w:val="22"/>
        </w:rPr>
        <w:t>if</w:t>
      </w:r>
      <w:r w:rsidRPr="00066898">
        <w:rPr>
          <w:color w:val="231F20"/>
          <w:spacing w:val="-9"/>
          <w:sz w:val="22"/>
          <w:szCs w:val="22"/>
        </w:rPr>
        <w:t xml:space="preserve"> </w:t>
      </w:r>
      <w:r w:rsidRPr="00066898">
        <w:rPr>
          <w:color w:val="231F20"/>
          <w:sz w:val="22"/>
          <w:szCs w:val="22"/>
        </w:rPr>
        <w:t>a</w:t>
      </w:r>
      <w:r w:rsidRPr="00066898">
        <w:rPr>
          <w:color w:val="231F20"/>
          <w:spacing w:val="-9"/>
          <w:sz w:val="22"/>
          <w:szCs w:val="22"/>
        </w:rPr>
        <w:t xml:space="preserve"> </w:t>
      </w:r>
      <w:r w:rsidRPr="00066898">
        <w:rPr>
          <w:color w:val="231F20"/>
          <w:sz w:val="22"/>
          <w:szCs w:val="22"/>
        </w:rPr>
        <w:t>district</w:t>
      </w:r>
      <w:r w:rsidRPr="00066898">
        <w:rPr>
          <w:color w:val="231F20"/>
          <w:spacing w:val="-8"/>
          <w:sz w:val="22"/>
          <w:szCs w:val="22"/>
        </w:rPr>
        <w:t xml:space="preserve"> </w:t>
      </w:r>
      <w:r w:rsidRPr="00066898">
        <w:rPr>
          <w:color w:val="231F20"/>
          <w:sz w:val="22"/>
          <w:szCs w:val="22"/>
        </w:rPr>
        <w:t>attorney</w:t>
      </w:r>
      <w:r w:rsidRPr="00066898">
        <w:rPr>
          <w:color w:val="231F20"/>
          <w:spacing w:val="-8"/>
          <w:sz w:val="22"/>
          <w:szCs w:val="22"/>
        </w:rPr>
        <w:t xml:space="preserve"> </w:t>
      </w:r>
      <w:r w:rsidRPr="00066898">
        <w:rPr>
          <w:color w:val="231F20"/>
          <w:sz w:val="22"/>
          <w:szCs w:val="22"/>
        </w:rPr>
        <w:t>chooses</w:t>
      </w:r>
      <w:r w:rsidRPr="00066898">
        <w:rPr>
          <w:color w:val="231F20"/>
          <w:spacing w:val="-9"/>
          <w:sz w:val="22"/>
          <w:szCs w:val="22"/>
        </w:rPr>
        <w:t xml:space="preserve"> </w:t>
      </w:r>
      <w:r w:rsidRPr="00066898">
        <w:rPr>
          <w:color w:val="231F20"/>
          <w:sz w:val="22"/>
          <w:szCs w:val="22"/>
        </w:rPr>
        <w:t>not</w:t>
      </w:r>
      <w:r w:rsidRPr="00066898">
        <w:rPr>
          <w:color w:val="231F20"/>
          <w:spacing w:val="-8"/>
          <w:sz w:val="22"/>
          <w:szCs w:val="22"/>
        </w:rPr>
        <w:t xml:space="preserve"> </w:t>
      </w:r>
      <w:r w:rsidRPr="00066898">
        <w:rPr>
          <w:color w:val="231F20"/>
          <w:sz w:val="22"/>
          <w:szCs w:val="22"/>
        </w:rPr>
        <w:t xml:space="preserve">to </w:t>
      </w:r>
      <w:r w:rsidRPr="00066898">
        <w:rPr>
          <w:color w:val="231F20"/>
          <w:spacing w:val="-2"/>
          <w:sz w:val="22"/>
          <w:szCs w:val="22"/>
        </w:rPr>
        <w:t>prosecute.</w:t>
      </w:r>
    </w:p>
    <w:p w14:paraId="4ACBFD4C" w14:textId="77777777" w:rsidR="00B76DF4" w:rsidRPr="00066898" w:rsidRDefault="00B76DF4">
      <w:pPr>
        <w:pStyle w:val="BodyText"/>
        <w:spacing w:before="5"/>
        <w:rPr>
          <w:sz w:val="22"/>
          <w:szCs w:val="22"/>
        </w:rPr>
      </w:pPr>
    </w:p>
    <w:p w14:paraId="0EC12747" w14:textId="77777777" w:rsidR="00B76DF4" w:rsidRPr="00066898" w:rsidRDefault="00000000">
      <w:pPr>
        <w:pStyle w:val="Heading1"/>
        <w:rPr>
          <w:rFonts w:ascii="Calibri Light" w:hAnsi="Calibri Light" w:cs="Calibri Light"/>
          <w:sz w:val="36"/>
          <w:szCs w:val="36"/>
        </w:rPr>
      </w:pPr>
      <w:r w:rsidRPr="00066898">
        <w:rPr>
          <w:rFonts w:ascii="Calibri Light" w:hAnsi="Calibri Light" w:cs="Calibri Light"/>
          <w:color w:val="172F57"/>
          <w:spacing w:val="-2"/>
          <w:w w:val="70"/>
          <w:sz w:val="36"/>
          <w:szCs w:val="36"/>
        </w:rPr>
        <w:t>Juveniles</w:t>
      </w:r>
    </w:p>
    <w:p w14:paraId="100736F2" w14:textId="77777777" w:rsidR="00AD6DF2" w:rsidRDefault="00000000" w:rsidP="00457FBA">
      <w:pPr>
        <w:pStyle w:val="BodyText"/>
        <w:spacing w:before="242"/>
        <w:ind w:left="173" w:right="590"/>
        <w:contextualSpacing/>
        <w:rPr>
          <w:b/>
          <w:color w:val="231F20"/>
          <w:sz w:val="22"/>
          <w:szCs w:val="22"/>
        </w:rPr>
      </w:pPr>
      <w:r w:rsidRPr="00E02D45">
        <w:rPr>
          <w:b/>
          <w:color w:val="231F20"/>
          <w:sz w:val="22"/>
          <w:szCs w:val="22"/>
        </w:rPr>
        <w:t>Are there different protocols for juveniles?</w:t>
      </w:r>
    </w:p>
    <w:p w14:paraId="21BECDB8" w14:textId="3A73A298" w:rsidR="004D1830" w:rsidRDefault="00AD6DF2" w:rsidP="00581CD9">
      <w:pPr>
        <w:pStyle w:val="BodyText"/>
        <w:spacing w:before="242"/>
        <w:ind w:left="173" w:right="590"/>
        <w:contextualSpacing/>
        <w:rPr>
          <w:color w:val="231F20"/>
          <w:sz w:val="22"/>
          <w:szCs w:val="22"/>
        </w:rPr>
      </w:pPr>
      <w:r w:rsidRPr="00457FBA">
        <w:rPr>
          <w:bCs/>
          <w:color w:val="231F20"/>
          <w:sz w:val="22"/>
          <w:szCs w:val="22"/>
        </w:rPr>
        <w:t>Yes and no.</w:t>
      </w:r>
      <w:r>
        <w:rPr>
          <w:b/>
          <w:color w:val="231F20"/>
          <w:sz w:val="22"/>
          <w:szCs w:val="22"/>
        </w:rPr>
        <w:t xml:space="preserve"> </w:t>
      </w:r>
      <w:r w:rsidRPr="00066898">
        <w:rPr>
          <w:color w:val="231F20"/>
          <w:sz w:val="22"/>
          <w:szCs w:val="22"/>
        </w:rPr>
        <w:t>There are separate PREA standards for juvenile facilities, but the rights of the</w:t>
      </w:r>
      <w:r w:rsidR="009D4501">
        <w:rPr>
          <w:color w:val="231F20"/>
          <w:sz w:val="22"/>
          <w:szCs w:val="22"/>
        </w:rPr>
        <w:t xml:space="preserve"> people who are incarcerated</w:t>
      </w:r>
      <w:r w:rsidRPr="00066898">
        <w:rPr>
          <w:color w:val="231F20"/>
          <w:sz w:val="22"/>
          <w:szCs w:val="22"/>
        </w:rPr>
        <w:t xml:space="preserve"> are largely the same.</w:t>
      </w:r>
    </w:p>
    <w:p w14:paraId="77F4A3CC" w14:textId="77777777" w:rsidR="004D1830" w:rsidRDefault="004D1830" w:rsidP="00581CD9">
      <w:pPr>
        <w:pStyle w:val="BodyText"/>
        <w:spacing w:before="242"/>
        <w:ind w:left="173" w:right="590"/>
        <w:contextualSpacing/>
        <w:rPr>
          <w:color w:val="231F20"/>
          <w:sz w:val="22"/>
          <w:szCs w:val="22"/>
        </w:rPr>
      </w:pPr>
    </w:p>
    <w:p w14:paraId="0961F408" w14:textId="53D9B2DB" w:rsidR="00112255" w:rsidRDefault="00EF4583" w:rsidP="00581CD9">
      <w:pPr>
        <w:pStyle w:val="BodyText"/>
        <w:spacing w:before="242"/>
        <w:ind w:left="173" w:right="590"/>
        <w:contextualSpacing/>
        <w:rPr>
          <w:color w:val="231F20"/>
          <w:sz w:val="22"/>
          <w:szCs w:val="22"/>
        </w:rPr>
      </w:pPr>
      <w:r>
        <w:rPr>
          <w:color w:val="231F20"/>
          <w:sz w:val="22"/>
          <w:szCs w:val="22"/>
        </w:rPr>
        <w:t>Facility staff may be confused about your mandated reporting obligations.</w:t>
      </w:r>
      <w:r w:rsidRPr="00066898">
        <w:rPr>
          <w:color w:val="231F20"/>
          <w:sz w:val="22"/>
          <w:szCs w:val="22"/>
        </w:rPr>
        <w:t xml:space="preserve"> It’s important to respectfully emphasize that you</w:t>
      </w:r>
      <w:r w:rsidR="00112255">
        <w:rPr>
          <w:color w:val="231F20"/>
          <w:sz w:val="22"/>
          <w:szCs w:val="22"/>
        </w:rPr>
        <w:t xml:space="preserve"> are only obligated to report abuse to Child Protective Services—not to anyone in the facility.</w:t>
      </w:r>
    </w:p>
    <w:p w14:paraId="3F0D4614" w14:textId="77777777" w:rsidR="00B76DF4" w:rsidRPr="00066898" w:rsidRDefault="00B76DF4">
      <w:pPr>
        <w:pStyle w:val="BodyText"/>
        <w:spacing w:before="3"/>
        <w:rPr>
          <w:sz w:val="22"/>
          <w:szCs w:val="22"/>
        </w:rPr>
      </w:pPr>
    </w:p>
    <w:p w14:paraId="7B4638A4" w14:textId="4E3CE9F2" w:rsidR="00B76DF4" w:rsidRPr="00066898" w:rsidRDefault="00000000">
      <w:pPr>
        <w:pStyle w:val="Heading1"/>
        <w:rPr>
          <w:rFonts w:ascii="Calibri Light" w:hAnsi="Calibri Light" w:cs="Calibri Light"/>
          <w:sz w:val="36"/>
          <w:szCs w:val="36"/>
        </w:rPr>
      </w:pPr>
      <w:r w:rsidRPr="00066898">
        <w:rPr>
          <w:rFonts w:ascii="Calibri Light" w:hAnsi="Calibri Light" w:cs="Calibri Light"/>
          <w:color w:val="172F57"/>
          <w:w w:val="65"/>
          <w:sz w:val="36"/>
          <w:szCs w:val="36"/>
        </w:rPr>
        <w:t>Resources</w:t>
      </w:r>
      <w:r w:rsidRPr="00066898">
        <w:rPr>
          <w:rFonts w:ascii="Calibri Light" w:hAnsi="Calibri Light" w:cs="Calibri Light"/>
          <w:color w:val="172F57"/>
          <w:spacing w:val="-6"/>
          <w:sz w:val="36"/>
          <w:szCs w:val="36"/>
        </w:rPr>
        <w:t xml:space="preserve"> </w:t>
      </w:r>
      <w:r w:rsidRPr="00066898">
        <w:rPr>
          <w:rFonts w:ascii="Calibri Light" w:hAnsi="Calibri Light" w:cs="Calibri Light"/>
          <w:color w:val="172F57"/>
          <w:w w:val="65"/>
          <w:sz w:val="36"/>
          <w:szCs w:val="36"/>
        </w:rPr>
        <w:t>for</w:t>
      </w:r>
      <w:r w:rsidRPr="00066898">
        <w:rPr>
          <w:rFonts w:ascii="Calibri Light" w:hAnsi="Calibri Light" w:cs="Calibri Light"/>
          <w:color w:val="172F57"/>
          <w:spacing w:val="-6"/>
          <w:sz w:val="36"/>
          <w:szCs w:val="36"/>
        </w:rPr>
        <w:t xml:space="preserve"> </w:t>
      </w:r>
      <w:r w:rsidR="00AF15FB">
        <w:rPr>
          <w:rFonts w:ascii="Calibri Light" w:hAnsi="Calibri Light" w:cs="Calibri Light"/>
          <w:color w:val="172F57"/>
          <w:spacing w:val="-2"/>
          <w:w w:val="65"/>
          <w:sz w:val="36"/>
          <w:szCs w:val="36"/>
        </w:rPr>
        <w:t xml:space="preserve">Survivors </w:t>
      </w:r>
      <w:r w:rsidR="001C0EDC">
        <w:rPr>
          <w:rFonts w:ascii="Calibri Light" w:hAnsi="Calibri Light" w:cs="Calibri Light"/>
          <w:color w:val="172F57"/>
          <w:spacing w:val="-2"/>
          <w:w w:val="65"/>
          <w:sz w:val="36"/>
          <w:szCs w:val="36"/>
        </w:rPr>
        <w:t xml:space="preserve">who are </w:t>
      </w:r>
      <w:proofErr w:type="gramStart"/>
      <w:r w:rsidR="001C0EDC">
        <w:rPr>
          <w:rFonts w:ascii="Calibri Light" w:hAnsi="Calibri Light" w:cs="Calibri Light"/>
          <w:color w:val="172F57"/>
          <w:spacing w:val="-2"/>
          <w:w w:val="65"/>
          <w:sz w:val="36"/>
          <w:szCs w:val="36"/>
        </w:rPr>
        <w:t>Incarcerated</w:t>
      </w:r>
      <w:proofErr w:type="gramEnd"/>
    </w:p>
    <w:p w14:paraId="4FF7E171" w14:textId="1E5FB317" w:rsidR="00B76DF4" w:rsidRPr="00E02D45" w:rsidRDefault="00000000">
      <w:pPr>
        <w:pStyle w:val="Heading4"/>
        <w:spacing w:before="241" w:line="235" w:lineRule="auto"/>
        <w:ind w:left="177" w:right="146"/>
        <w:rPr>
          <w:sz w:val="22"/>
          <w:szCs w:val="22"/>
        </w:rPr>
      </w:pPr>
      <w:r w:rsidRPr="00E02D45">
        <w:rPr>
          <w:color w:val="231F20"/>
          <w:sz w:val="22"/>
          <w:szCs w:val="22"/>
        </w:rPr>
        <w:t>What</w:t>
      </w:r>
      <w:r w:rsidRPr="00E02D45">
        <w:rPr>
          <w:color w:val="231F20"/>
          <w:spacing w:val="-11"/>
          <w:sz w:val="22"/>
          <w:szCs w:val="22"/>
        </w:rPr>
        <w:t xml:space="preserve"> </w:t>
      </w:r>
      <w:r w:rsidRPr="00E02D45">
        <w:rPr>
          <w:color w:val="231F20"/>
          <w:sz w:val="22"/>
          <w:szCs w:val="22"/>
        </w:rPr>
        <w:t>outside</w:t>
      </w:r>
      <w:r w:rsidRPr="00E02D45">
        <w:rPr>
          <w:color w:val="231F20"/>
          <w:spacing w:val="-12"/>
          <w:sz w:val="22"/>
          <w:szCs w:val="22"/>
        </w:rPr>
        <w:t xml:space="preserve"> </w:t>
      </w:r>
      <w:r w:rsidRPr="00E02D45">
        <w:rPr>
          <w:color w:val="231F20"/>
          <w:sz w:val="22"/>
          <w:szCs w:val="22"/>
        </w:rPr>
        <w:t>PREA</w:t>
      </w:r>
      <w:r w:rsidRPr="00E02D45">
        <w:rPr>
          <w:color w:val="231F20"/>
          <w:spacing w:val="-11"/>
          <w:sz w:val="22"/>
          <w:szCs w:val="22"/>
        </w:rPr>
        <w:t xml:space="preserve"> </w:t>
      </w:r>
      <w:r w:rsidRPr="00E02D45">
        <w:rPr>
          <w:color w:val="231F20"/>
          <w:sz w:val="22"/>
          <w:szCs w:val="22"/>
        </w:rPr>
        <w:t>resources</w:t>
      </w:r>
      <w:r w:rsidRPr="00E02D45">
        <w:rPr>
          <w:color w:val="231F20"/>
          <w:spacing w:val="-11"/>
          <w:sz w:val="22"/>
          <w:szCs w:val="22"/>
        </w:rPr>
        <w:t xml:space="preserve"> </w:t>
      </w:r>
      <w:r w:rsidRPr="00E02D45">
        <w:rPr>
          <w:color w:val="231F20"/>
          <w:sz w:val="22"/>
          <w:szCs w:val="22"/>
        </w:rPr>
        <w:t>are</w:t>
      </w:r>
      <w:r w:rsidRPr="00E02D45">
        <w:rPr>
          <w:color w:val="231F20"/>
          <w:spacing w:val="-12"/>
          <w:sz w:val="22"/>
          <w:szCs w:val="22"/>
        </w:rPr>
        <w:t xml:space="preserve"> </w:t>
      </w:r>
      <w:r w:rsidRPr="00E02D45">
        <w:rPr>
          <w:color w:val="231F20"/>
          <w:sz w:val="22"/>
          <w:szCs w:val="22"/>
        </w:rPr>
        <w:t>available</w:t>
      </w:r>
      <w:r w:rsidRPr="00E02D45">
        <w:rPr>
          <w:color w:val="231F20"/>
          <w:spacing w:val="-12"/>
          <w:sz w:val="22"/>
          <w:szCs w:val="22"/>
        </w:rPr>
        <w:t xml:space="preserve"> </w:t>
      </w:r>
      <w:r w:rsidRPr="00E02D45">
        <w:rPr>
          <w:color w:val="231F20"/>
          <w:sz w:val="22"/>
          <w:szCs w:val="22"/>
        </w:rPr>
        <w:t xml:space="preserve">to </w:t>
      </w:r>
      <w:r w:rsidR="00AF15FB">
        <w:rPr>
          <w:color w:val="231F20"/>
          <w:sz w:val="22"/>
          <w:szCs w:val="22"/>
        </w:rPr>
        <w:t>survivors who are incarcerated</w:t>
      </w:r>
      <w:r w:rsidR="00AF15FB" w:rsidRPr="00E02D45">
        <w:rPr>
          <w:color w:val="231F20"/>
          <w:sz w:val="22"/>
          <w:szCs w:val="22"/>
        </w:rPr>
        <w:t xml:space="preserve"> </w:t>
      </w:r>
      <w:r w:rsidRPr="00E02D45">
        <w:rPr>
          <w:color w:val="231F20"/>
          <w:sz w:val="22"/>
          <w:szCs w:val="22"/>
        </w:rPr>
        <w:t>besides advocates?</w:t>
      </w:r>
    </w:p>
    <w:p w14:paraId="795C9620" w14:textId="162311BC" w:rsidR="003C24F2" w:rsidRDefault="00000000">
      <w:pPr>
        <w:pStyle w:val="BodyText"/>
        <w:spacing w:before="2" w:line="235" w:lineRule="auto"/>
        <w:ind w:left="177" w:right="280"/>
        <w:rPr>
          <w:color w:val="231F20"/>
          <w:spacing w:val="-11"/>
          <w:sz w:val="22"/>
          <w:szCs w:val="22"/>
        </w:rPr>
      </w:pPr>
      <w:hyperlink r:id="rId9">
        <w:r w:rsidRPr="00066898">
          <w:rPr>
            <w:color w:val="205E9E"/>
            <w:sz w:val="22"/>
            <w:szCs w:val="22"/>
            <w:u w:val="single" w:color="205E9E"/>
          </w:rPr>
          <w:t>Just Detention International</w:t>
        </w:r>
      </w:hyperlink>
      <w:r w:rsidRPr="00066898">
        <w:rPr>
          <w:color w:val="205E9E"/>
          <w:sz w:val="22"/>
          <w:szCs w:val="22"/>
        </w:rPr>
        <w:t xml:space="preserve"> </w:t>
      </w:r>
      <w:r w:rsidRPr="00066898">
        <w:rPr>
          <w:color w:val="231F20"/>
          <w:sz w:val="22"/>
          <w:szCs w:val="22"/>
        </w:rPr>
        <w:t>is a great resource for</w:t>
      </w:r>
      <w:r w:rsidR="0005515B">
        <w:rPr>
          <w:color w:val="231F20"/>
          <w:sz w:val="22"/>
          <w:szCs w:val="22"/>
        </w:rPr>
        <w:t xml:space="preserve"> survivors who are incarcerated</w:t>
      </w:r>
      <w:r w:rsidRPr="00066898">
        <w:rPr>
          <w:color w:val="231F20"/>
          <w:sz w:val="22"/>
          <w:szCs w:val="22"/>
        </w:rPr>
        <w:t xml:space="preserve"> that they can access online if that is a safe option</w:t>
      </w:r>
      <w:r w:rsidRPr="00066898">
        <w:rPr>
          <w:color w:val="231F20"/>
          <w:spacing w:val="-11"/>
          <w:sz w:val="22"/>
          <w:szCs w:val="22"/>
        </w:rPr>
        <w:t xml:space="preserve"> </w:t>
      </w:r>
      <w:r w:rsidRPr="00066898">
        <w:rPr>
          <w:color w:val="231F20"/>
          <w:sz w:val="22"/>
          <w:szCs w:val="22"/>
        </w:rPr>
        <w:t>for</w:t>
      </w:r>
      <w:r w:rsidRPr="00066898">
        <w:rPr>
          <w:color w:val="231F20"/>
          <w:spacing w:val="-10"/>
          <w:sz w:val="22"/>
          <w:szCs w:val="22"/>
        </w:rPr>
        <w:t xml:space="preserve"> </w:t>
      </w:r>
      <w:r w:rsidRPr="00066898">
        <w:rPr>
          <w:color w:val="231F20"/>
          <w:sz w:val="22"/>
          <w:szCs w:val="22"/>
        </w:rPr>
        <w:t>them.</w:t>
      </w:r>
      <w:r w:rsidRPr="00066898">
        <w:rPr>
          <w:color w:val="231F20"/>
          <w:spacing w:val="-11"/>
          <w:sz w:val="22"/>
          <w:szCs w:val="22"/>
        </w:rPr>
        <w:t xml:space="preserve"> </w:t>
      </w:r>
      <w:r w:rsidR="00452B11">
        <w:rPr>
          <w:color w:val="231F20"/>
          <w:spacing w:val="-11"/>
          <w:sz w:val="22"/>
          <w:szCs w:val="22"/>
        </w:rPr>
        <w:t>They also engage in a letter writing program with survivors from across the country.</w:t>
      </w:r>
    </w:p>
    <w:p w14:paraId="0307ACDD" w14:textId="77777777" w:rsidR="003C24F2" w:rsidRDefault="003C24F2">
      <w:pPr>
        <w:pStyle w:val="BodyText"/>
        <w:spacing w:before="2" w:line="235" w:lineRule="auto"/>
        <w:ind w:left="177" w:right="280"/>
        <w:rPr>
          <w:color w:val="231F20"/>
          <w:spacing w:val="-11"/>
          <w:sz w:val="22"/>
          <w:szCs w:val="22"/>
        </w:rPr>
      </w:pPr>
    </w:p>
    <w:p w14:paraId="6D1BA9A4" w14:textId="360340CB" w:rsidR="003C24F2" w:rsidRDefault="003C24F2" w:rsidP="003C24F2">
      <w:pPr>
        <w:pStyle w:val="BodyText"/>
        <w:spacing w:before="2" w:line="235" w:lineRule="auto"/>
        <w:ind w:left="177" w:right="280"/>
        <w:rPr>
          <w:color w:val="231F20"/>
          <w:sz w:val="22"/>
          <w:szCs w:val="22"/>
        </w:rPr>
      </w:pPr>
      <w:r>
        <w:rPr>
          <w:color w:val="231F20"/>
          <w:sz w:val="22"/>
          <w:szCs w:val="22"/>
        </w:rPr>
        <w:t>Additionally, t</w:t>
      </w:r>
      <w:r w:rsidRPr="00066898">
        <w:rPr>
          <w:color w:val="231F20"/>
          <w:sz w:val="22"/>
          <w:szCs w:val="22"/>
        </w:rPr>
        <w:t>he</w:t>
      </w:r>
      <w:r w:rsidRPr="00066898">
        <w:rPr>
          <w:color w:val="231F20"/>
          <w:spacing w:val="-10"/>
          <w:sz w:val="22"/>
          <w:szCs w:val="22"/>
        </w:rPr>
        <w:t xml:space="preserve"> </w:t>
      </w:r>
      <w:r w:rsidRPr="00066898">
        <w:rPr>
          <w:color w:val="231F20"/>
          <w:sz w:val="22"/>
          <w:szCs w:val="22"/>
        </w:rPr>
        <w:t>PREA</w:t>
      </w:r>
      <w:r w:rsidRPr="00066898">
        <w:rPr>
          <w:color w:val="231F20"/>
          <w:spacing w:val="-10"/>
          <w:sz w:val="22"/>
          <w:szCs w:val="22"/>
        </w:rPr>
        <w:t xml:space="preserve"> </w:t>
      </w:r>
      <w:r w:rsidRPr="00066898">
        <w:rPr>
          <w:color w:val="231F20"/>
          <w:sz w:val="22"/>
          <w:szCs w:val="22"/>
        </w:rPr>
        <w:t>Resource</w:t>
      </w:r>
      <w:r w:rsidRPr="00066898">
        <w:rPr>
          <w:color w:val="231F20"/>
          <w:spacing w:val="-10"/>
          <w:sz w:val="22"/>
          <w:szCs w:val="22"/>
        </w:rPr>
        <w:t xml:space="preserve"> </w:t>
      </w:r>
      <w:r w:rsidRPr="00066898">
        <w:rPr>
          <w:color w:val="231F20"/>
          <w:sz w:val="22"/>
          <w:szCs w:val="22"/>
        </w:rPr>
        <w:t>Center</w:t>
      </w:r>
      <w:r w:rsidRPr="00066898">
        <w:rPr>
          <w:color w:val="231F20"/>
          <w:spacing w:val="-10"/>
          <w:sz w:val="22"/>
          <w:szCs w:val="22"/>
        </w:rPr>
        <w:t xml:space="preserve"> </w:t>
      </w:r>
      <w:r>
        <w:rPr>
          <w:color w:val="231F20"/>
          <w:sz w:val="22"/>
          <w:szCs w:val="22"/>
        </w:rPr>
        <w:t>created an</w:t>
      </w:r>
      <w:r w:rsidRPr="00066898">
        <w:rPr>
          <w:color w:val="231F20"/>
          <w:sz w:val="22"/>
          <w:szCs w:val="22"/>
        </w:rPr>
        <w:t xml:space="preserve"> inmate handbook</w:t>
      </w:r>
      <w:r>
        <w:rPr>
          <w:color w:val="231F20"/>
          <w:sz w:val="22"/>
          <w:szCs w:val="22"/>
        </w:rPr>
        <w:t xml:space="preserve"> called</w:t>
      </w:r>
      <w:r w:rsidRPr="00066898">
        <w:rPr>
          <w:color w:val="231F20"/>
          <w:sz w:val="22"/>
          <w:szCs w:val="22"/>
        </w:rPr>
        <w:t xml:space="preserve"> </w:t>
      </w:r>
      <w:hyperlink r:id="rId10">
        <w:r w:rsidRPr="00066898">
          <w:rPr>
            <w:i/>
            <w:color w:val="205E9E"/>
            <w:sz w:val="22"/>
            <w:szCs w:val="22"/>
            <w:u w:val="single" w:color="205E9E"/>
          </w:rPr>
          <w:t>An</w:t>
        </w:r>
        <w:r w:rsidRPr="00066898">
          <w:rPr>
            <w:i/>
            <w:color w:val="205E9E"/>
            <w:spacing w:val="-6"/>
            <w:sz w:val="22"/>
            <w:szCs w:val="22"/>
            <w:u w:val="single" w:color="205E9E"/>
          </w:rPr>
          <w:t xml:space="preserve"> </w:t>
        </w:r>
        <w:r w:rsidRPr="00066898">
          <w:rPr>
            <w:i/>
            <w:color w:val="205E9E"/>
            <w:sz w:val="22"/>
            <w:szCs w:val="22"/>
            <w:u w:val="single" w:color="205E9E"/>
          </w:rPr>
          <w:t>End</w:t>
        </w:r>
        <w:r w:rsidRPr="00066898">
          <w:rPr>
            <w:i/>
            <w:color w:val="205E9E"/>
            <w:spacing w:val="-6"/>
            <w:sz w:val="22"/>
            <w:szCs w:val="22"/>
            <w:u w:val="single" w:color="205E9E"/>
          </w:rPr>
          <w:t xml:space="preserve"> </w:t>
        </w:r>
        <w:r w:rsidRPr="00066898">
          <w:rPr>
            <w:i/>
            <w:color w:val="205E9E"/>
            <w:sz w:val="22"/>
            <w:szCs w:val="22"/>
            <w:u w:val="single" w:color="205E9E"/>
          </w:rPr>
          <w:t>to</w:t>
        </w:r>
        <w:r w:rsidRPr="00066898">
          <w:rPr>
            <w:i/>
            <w:color w:val="205E9E"/>
            <w:spacing w:val="-6"/>
            <w:sz w:val="22"/>
            <w:szCs w:val="22"/>
            <w:u w:val="single" w:color="205E9E"/>
          </w:rPr>
          <w:t xml:space="preserve"> </w:t>
        </w:r>
        <w:r w:rsidRPr="00066898">
          <w:rPr>
            <w:i/>
            <w:color w:val="205E9E"/>
            <w:sz w:val="22"/>
            <w:szCs w:val="22"/>
            <w:u w:val="single" w:color="205E9E"/>
          </w:rPr>
          <w:t>Silence:</w:t>
        </w:r>
        <w:r w:rsidRPr="00066898">
          <w:rPr>
            <w:i/>
            <w:color w:val="205E9E"/>
            <w:spacing w:val="-5"/>
            <w:sz w:val="22"/>
            <w:szCs w:val="22"/>
            <w:u w:val="single" w:color="205E9E"/>
          </w:rPr>
          <w:t xml:space="preserve"> </w:t>
        </w:r>
        <w:r w:rsidRPr="00066898">
          <w:rPr>
            <w:i/>
            <w:color w:val="205E9E"/>
            <w:sz w:val="22"/>
            <w:szCs w:val="22"/>
            <w:u w:val="single" w:color="205E9E"/>
          </w:rPr>
          <w:t>Inmates’</w:t>
        </w:r>
        <w:r w:rsidRPr="00066898">
          <w:rPr>
            <w:i/>
            <w:color w:val="205E9E"/>
            <w:spacing w:val="-5"/>
            <w:sz w:val="22"/>
            <w:szCs w:val="22"/>
            <w:u w:val="single" w:color="205E9E"/>
          </w:rPr>
          <w:t xml:space="preserve"> </w:t>
        </w:r>
        <w:r w:rsidRPr="00066898">
          <w:rPr>
            <w:i/>
            <w:color w:val="205E9E"/>
            <w:sz w:val="22"/>
            <w:szCs w:val="22"/>
            <w:u w:val="single" w:color="205E9E"/>
          </w:rPr>
          <w:t>Handbook</w:t>
        </w:r>
        <w:r w:rsidRPr="00066898">
          <w:rPr>
            <w:i/>
            <w:color w:val="205E9E"/>
            <w:spacing w:val="-5"/>
            <w:sz w:val="22"/>
            <w:szCs w:val="22"/>
            <w:u w:val="single" w:color="205E9E"/>
          </w:rPr>
          <w:t xml:space="preserve"> </w:t>
        </w:r>
        <w:r w:rsidRPr="00066898">
          <w:rPr>
            <w:i/>
            <w:color w:val="205E9E"/>
            <w:sz w:val="22"/>
            <w:szCs w:val="22"/>
            <w:u w:val="single" w:color="205E9E"/>
          </w:rPr>
          <w:t>on</w:t>
        </w:r>
        <w:r w:rsidRPr="00066898">
          <w:rPr>
            <w:i/>
            <w:color w:val="205E9E"/>
            <w:spacing w:val="-6"/>
            <w:sz w:val="22"/>
            <w:szCs w:val="22"/>
            <w:u w:val="single" w:color="205E9E"/>
          </w:rPr>
          <w:t xml:space="preserve"> </w:t>
        </w:r>
        <w:r w:rsidRPr="00066898">
          <w:rPr>
            <w:i/>
            <w:color w:val="205E9E"/>
            <w:sz w:val="22"/>
            <w:szCs w:val="22"/>
            <w:u w:val="single" w:color="205E9E"/>
          </w:rPr>
          <w:t>Identifying</w:t>
        </w:r>
      </w:hyperlink>
      <w:r w:rsidRPr="00066898">
        <w:rPr>
          <w:i/>
          <w:color w:val="205E9E"/>
          <w:sz w:val="22"/>
          <w:szCs w:val="22"/>
        </w:rPr>
        <w:t xml:space="preserve"> </w:t>
      </w:r>
      <w:hyperlink r:id="rId11">
        <w:r w:rsidRPr="00066898">
          <w:rPr>
            <w:i/>
            <w:color w:val="205E9E"/>
            <w:sz w:val="22"/>
            <w:szCs w:val="22"/>
            <w:u w:val="single" w:color="205E9E"/>
          </w:rPr>
          <w:t>and Addressing Sexual Abuse</w:t>
        </w:r>
      </w:hyperlink>
      <w:r w:rsidRPr="00066898">
        <w:rPr>
          <w:color w:val="231F20"/>
          <w:sz w:val="22"/>
          <w:szCs w:val="22"/>
        </w:rPr>
        <w:t xml:space="preserve">. However, it is a substantial document, and it may not be safe for </w:t>
      </w:r>
      <w:r w:rsidR="00997D90">
        <w:rPr>
          <w:color w:val="231F20"/>
          <w:sz w:val="22"/>
          <w:szCs w:val="22"/>
        </w:rPr>
        <w:t>clients</w:t>
      </w:r>
      <w:r w:rsidR="00997D90" w:rsidRPr="00066898">
        <w:rPr>
          <w:color w:val="231F20"/>
          <w:sz w:val="22"/>
          <w:szCs w:val="22"/>
        </w:rPr>
        <w:t xml:space="preserve"> </w:t>
      </w:r>
      <w:r w:rsidRPr="00066898">
        <w:rPr>
          <w:color w:val="231F20"/>
          <w:sz w:val="22"/>
          <w:szCs w:val="22"/>
        </w:rPr>
        <w:t>to carry it with them. You may want to bring</w:t>
      </w:r>
      <w:r>
        <w:rPr>
          <w:color w:val="231F20"/>
          <w:sz w:val="22"/>
          <w:szCs w:val="22"/>
        </w:rPr>
        <w:t xml:space="preserve"> </w:t>
      </w:r>
      <w:r w:rsidRPr="00066898">
        <w:rPr>
          <w:color w:val="231F20"/>
          <w:sz w:val="22"/>
          <w:szCs w:val="22"/>
        </w:rPr>
        <w:t>a copy with you and have sections marked that</w:t>
      </w:r>
      <w:r w:rsidRPr="00066898">
        <w:rPr>
          <w:color w:val="231F20"/>
          <w:spacing w:val="40"/>
          <w:sz w:val="22"/>
          <w:szCs w:val="22"/>
        </w:rPr>
        <w:t xml:space="preserve"> </w:t>
      </w:r>
      <w:r w:rsidRPr="00066898">
        <w:rPr>
          <w:color w:val="231F20"/>
          <w:sz w:val="22"/>
          <w:szCs w:val="22"/>
        </w:rPr>
        <w:t>you</w:t>
      </w:r>
      <w:r w:rsidRPr="00066898">
        <w:rPr>
          <w:color w:val="231F20"/>
          <w:spacing w:val="-9"/>
          <w:sz w:val="22"/>
          <w:szCs w:val="22"/>
        </w:rPr>
        <w:t xml:space="preserve"> </w:t>
      </w:r>
      <w:r w:rsidRPr="00066898">
        <w:rPr>
          <w:color w:val="231F20"/>
          <w:sz w:val="22"/>
          <w:szCs w:val="22"/>
        </w:rPr>
        <w:t>could</w:t>
      </w:r>
      <w:r w:rsidRPr="00066898">
        <w:rPr>
          <w:color w:val="231F20"/>
          <w:spacing w:val="-9"/>
          <w:sz w:val="22"/>
          <w:szCs w:val="22"/>
        </w:rPr>
        <w:t xml:space="preserve"> </w:t>
      </w:r>
      <w:r w:rsidRPr="00066898">
        <w:rPr>
          <w:color w:val="231F20"/>
          <w:sz w:val="22"/>
          <w:szCs w:val="22"/>
        </w:rPr>
        <w:t>look</w:t>
      </w:r>
      <w:r w:rsidRPr="00066898">
        <w:rPr>
          <w:color w:val="231F20"/>
          <w:spacing w:val="-8"/>
          <w:sz w:val="22"/>
          <w:szCs w:val="22"/>
        </w:rPr>
        <w:t xml:space="preserve"> </w:t>
      </w:r>
      <w:r w:rsidRPr="00066898">
        <w:rPr>
          <w:color w:val="231F20"/>
          <w:sz w:val="22"/>
          <w:szCs w:val="22"/>
        </w:rPr>
        <w:t>at</w:t>
      </w:r>
      <w:r w:rsidRPr="00066898">
        <w:rPr>
          <w:color w:val="231F20"/>
          <w:spacing w:val="-8"/>
          <w:sz w:val="22"/>
          <w:szCs w:val="22"/>
        </w:rPr>
        <w:t xml:space="preserve"> </w:t>
      </w:r>
      <w:r w:rsidRPr="00066898">
        <w:rPr>
          <w:color w:val="231F20"/>
          <w:sz w:val="22"/>
          <w:szCs w:val="22"/>
        </w:rPr>
        <w:t>together.</w:t>
      </w:r>
    </w:p>
    <w:p w14:paraId="0EF5B43F" w14:textId="77777777" w:rsidR="003C24F2" w:rsidRDefault="003C24F2" w:rsidP="003C24F2">
      <w:pPr>
        <w:pStyle w:val="BodyText"/>
        <w:spacing w:before="2" w:line="235" w:lineRule="auto"/>
        <w:ind w:left="177" w:right="280"/>
        <w:rPr>
          <w:color w:val="231F20"/>
          <w:sz w:val="22"/>
          <w:szCs w:val="22"/>
        </w:rPr>
      </w:pPr>
    </w:p>
    <w:p w14:paraId="08D51FDE" w14:textId="28CCB071" w:rsidR="00B76DF4" w:rsidRPr="00066898" w:rsidRDefault="003C24F2" w:rsidP="00457FBA">
      <w:pPr>
        <w:pStyle w:val="BodyText"/>
        <w:spacing w:before="2" w:line="235" w:lineRule="auto"/>
        <w:ind w:left="177" w:right="280"/>
        <w:rPr>
          <w:sz w:val="22"/>
          <w:szCs w:val="22"/>
        </w:rPr>
      </w:pPr>
      <w:r>
        <w:rPr>
          <w:color w:val="231F20"/>
          <w:sz w:val="22"/>
          <w:szCs w:val="22"/>
        </w:rPr>
        <w:t>Finally,</w:t>
      </w:r>
      <w:r w:rsidRPr="00066898">
        <w:rPr>
          <w:color w:val="231F20"/>
          <w:spacing w:val="-9"/>
          <w:sz w:val="22"/>
          <w:szCs w:val="22"/>
        </w:rPr>
        <w:t xml:space="preserve"> </w:t>
      </w:r>
      <w:hyperlink r:id="rId12">
        <w:r w:rsidRPr="00066898">
          <w:rPr>
            <w:color w:val="205E9E"/>
            <w:sz w:val="22"/>
            <w:szCs w:val="22"/>
            <w:u w:val="single" w:color="205E9E"/>
          </w:rPr>
          <w:t>Black</w:t>
        </w:r>
        <w:r w:rsidRPr="00066898">
          <w:rPr>
            <w:color w:val="205E9E"/>
            <w:spacing w:val="-8"/>
            <w:sz w:val="22"/>
            <w:szCs w:val="22"/>
            <w:u w:val="single" w:color="205E9E"/>
          </w:rPr>
          <w:t xml:space="preserve"> </w:t>
        </w:r>
        <w:r w:rsidRPr="00066898">
          <w:rPr>
            <w:color w:val="205E9E"/>
            <w:sz w:val="22"/>
            <w:szCs w:val="22"/>
            <w:u w:val="single" w:color="205E9E"/>
          </w:rPr>
          <w:t>and</w:t>
        </w:r>
        <w:r w:rsidRPr="00066898">
          <w:rPr>
            <w:color w:val="205E9E"/>
            <w:spacing w:val="-9"/>
            <w:sz w:val="22"/>
            <w:szCs w:val="22"/>
            <w:u w:val="single" w:color="205E9E"/>
          </w:rPr>
          <w:t xml:space="preserve"> </w:t>
        </w:r>
        <w:r w:rsidRPr="00066898">
          <w:rPr>
            <w:color w:val="205E9E"/>
            <w:sz w:val="22"/>
            <w:szCs w:val="22"/>
            <w:u w:val="single" w:color="205E9E"/>
          </w:rPr>
          <w:t>Pink</w:t>
        </w:r>
      </w:hyperlink>
      <w:r w:rsidRPr="00066898">
        <w:rPr>
          <w:color w:val="205E9E"/>
          <w:spacing w:val="-9"/>
          <w:sz w:val="22"/>
          <w:szCs w:val="22"/>
        </w:rPr>
        <w:t xml:space="preserve"> </w:t>
      </w:r>
      <w:r w:rsidRPr="00066898">
        <w:rPr>
          <w:color w:val="231F20"/>
          <w:sz w:val="22"/>
          <w:szCs w:val="22"/>
        </w:rPr>
        <w:t>is</w:t>
      </w:r>
      <w:r w:rsidRPr="00066898">
        <w:rPr>
          <w:color w:val="231F20"/>
          <w:spacing w:val="-9"/>
          <w:sz w:val="22"/>
          <w:szCs w:val="22"/>
        </w:rPr>
        <w:t xml:space="preserve"> </w:t>
      </w:r>
      <w:r w:rsidRPr="00066898">
        <w:rPr>
          <w:color w:val="231F20"/>
          <w:sz w:val="22"/>
          <w:szCs w:val="22"/>
        </w:rPr>
        <w:t>a</w:t>
      </w:r>
      <w:r w:rsidRPr="00066898">
        <w:rPr>
          <w:color w:val="231F20"/>
          <w:spacing w:val="-9"/>
          <w:sz w:val="22"/>
          <w:szCs w:val="22"/>
        </w:rPr>
        <w:t xml:space="preserve"> </w:t>
      </w:r>
      <w:r w:rsidRPr="00066898">
        <w:rPr>
          <w:color w:val="231F20"/>
          <w:sz w:val="22"/>
          <w:szCs w:val="22"/>
        </w:rPr>
        <w:t xml:space="preserve">good resource for LGBTQ </w:t>
      </w:r>
      <w:r w:rsidR="00846F36">
        <w:rPr>
          <w:color w:val="231F20"/>
          <w:sz w:val="22"/>
          <w:szCs w:val="22"/>
        </w:rPr>
        <w:t>clients</w:t>
      </w:r>
      <w:r w:rsidRPr="00066898">
        <w:rPr>
          <w:color w:val="231F20"/>
          <w:sz w:val="22"/>
          <w:szCs w:val="22"/>
        </w:rPr>
        <w:t>. They have a pen</w:t>
      </w:r>
      <w:r w:rsidR="00C45DD7">
        <w:rPr>
          <w:color w:val="231F20"/>
          <w:sz w:val="22"/>
          <w:szCs w:val="22"/>
        </w:rPr>
        <w:t xml:space="preserve"> </w:t>
      </w:r>
      <w:r w:rsidRPr="00066898">
        <w:rPr>
          <w:color w:val="231F20"/>
          <w:sz w:val="22"/>
          <w:szCs w:val="22"/>
        </w:rPr>
        <w:t xml:space="preserve">pal service and send monthly newsletters to </w:t>
      </w:r>
      <w:r w:rsidR="00846F36">
        <w:rPr>
          <w:color w:val="231F20"/>
          <w:sz w:val="22"/>
          <w:szCs w:val="22"/>
        </w:rPr>
        <w:t>survivors who are incarcerated.</w:t>
      </w:r>
    </w:p>
    <w:p w14:paraId="7334446A" w14:textId="77777777" w:rsidR="00B76DF4" w:rsidRPr="00066898" w:rsidRDefault="00B76DF4">
      <w:pPr>
        <w:spacing w:line="235" w:lineRule="auto"/>
        <w:sectPr w:rsidR="00B76DF4" w:rsidRPr="00066898">
          <w:pgSz w:w="12600" w:h="16200"/>
          <w:pgMar w:top="580" w:right="400" w:bottom="280" w:left="420" w:header="720" w:footer="720" w:gutter="0"/>
          <w:cols w:num="2" w:space="720" w:equalWidth="0">
            <w:col w:w="5691" w:space="70"/>
            <w:col w:w="6019"/>
          </w:cols>
        </w:sectPr>
      </w:pPr>
    </w:p>
    <w:p w14:paraId="37317C43" w14:textId="77777777" w:rsidR="00B76DF4" w:rsidRPr="00066898" w:rsidRDefault="00000000">
      <w:pPr>
        <w:pStyle w:val="ListParagraph"/>
        <w:numPr>
          <w:ilvl w:val="0"/>
          <w:numId w:val="3"/>
        </w:numPr>
        <w:tabs>
          <w:tab w:val="left" w:pos="424"/>
          <w:tab w:val="right" w:pos="10926"/>
        </w:tabs>
        <w:spacing w:line="288" w:lineRule="exact"/>
        <w:ind w:left="424" w:hanging="247"/>
        <w:jc w:val="left"/>
      </w:pPr>
      <w:r w:rsidRPr="00066898">
        <w:rPr>
          <w:color w:val="231F20"/>
        </w:rPr>
        <w:t>§</w:t>
      </w:r>
      <w:r w:rsidRPr="00066898">
        <w:rPr>
          <w:color w:val="231F20"/>
          <w:spacing w:val="-6"/>
        </w:rPr>
        <w:t xml:space="preserve"> </w:t>
      </w:r>
      <w:r w:rsidRPr="00066898">
        <w:rPr>
          <w:color w:val="231F20"/>
        </w:rPr>
        <w:t>115.71</w:t>
      </w:r>
      <w:r w:rsidRPr="00066898">
        <w:rPr>
          <w:color w:val="231F20"/>
          <w:spacing w:val="-6"/>
        </w:rPr>
        <w:t xml:space="preserve"> </w:t>
      </w:r>
      <w:r w:rsidRPr="00066898">
        <w:rPr>
          <w:color w:val="231F20"/>
        </w:rPr>
        <w:t>Criminal</w:t>
      </w:r>
      <w:r w:rsidRPr="00066898">
        <w:rPr>
          <w:color w:val="231F20"/>
          <w:spacing w:val="-5"/>
        </w:rPr>
        <w:t xml:space="preserve"> </w:t>
      </w:r>
      <w:r w:rsidRPr="00066898">
        <w:rPr>
          <w:color w:val="231F20"/>
        </w:rPr>
        <w:t>and</w:t>
      </w:r>
      <w:r w:rsidRPr="00066898">
        <w:rPr>
          <w:color w:val="231F20"/>
          <w:spacing w:val="-6"/>
        </w:rPr>
        <w:t xml:space="preserve"> </w:t>
      </w:r>
      <w:r w:rsidRPr="00066898">
        <w:rPr>
          <w:color w:val="231F20"/>
        </w:rPr>
        <w:t>administrative</w:t>
      </w:r>
      <w:r w:rsidRPr="00066898">
        <w:rPr>
          <w:color w:val="231F20"/>
          <w:spacing w:val="-5"/>
        </w:rPr>
        <w:t xml:space="preserve"> </w:t>
      </w:r>
      <w:r w:rsidRPr="00066898">
        <w:rPr>
          <w:color w:val="231F20"/>
        </w:rPr>
        <w:t>agency</w:t>
      </w:r>
      <w:r w:rsidRPr="00066898">
        <w:rPr>
          <w:color w:val="231F20"/>
          <w:spacing w:val="-6"/>
        </w:rPr>
        <w:t xml:space="preserve"> </w:t>
      </w:r>
      <w:r w:rsidRPr="00066898">
        <w:rPr>
          <w:color w:val="231F20"/>
          <w:spacing w:val="-2"/>
        </w:rPr>
        <w:t>investigations</w:t>
      </w:r>
      <w:r w:rsidRPr="00066898">
        <w:rPr>
          <w:color w:val="231F20"/>
        </w:rPr>
        <w:tab/>
      </w:r>
      <w:r w:rsidRPr="00066898">
        <w:rPr>
          <w:color w:val="231F20"/>
          <w:spacing w:val="-10"/>
          <w:position w:val="5"/>
        </w:rPr>
        <w:t>5</w:t>
      </w:r>
    </w:p>
    <w:p w14:paraId="0078E372" w14:textId="77777777" w:rsidR="00B76DF4" w:rsidRPr="00066898" w:rsidRDefault="00B76DF4">
      <w:pPr>
        <w:spacing w:line="288" w:lineRule="exact"/>
        <w:sectPr w:rsidR="00B76DF4" w:rsidRPr="00066898">
          <w:type w:val="continuous"/>
          <w:pgSz w:w="12600" w:h="16200"/>
          <w:pgMar w:top="980" w:right="400" w:bottom="280" w:left="420" w:header="720" w:footer="720" w:gutter="0"/>
          <w:cols w:space="720"/>
        </w:sectPr>
      </w:pPr>
    </w:p>
    <w:p w14:paraId="6B21198B" w14:textId="3A78DE26" w:rsidR="00420D8B" w:rsidRPr="00066898" w:rsidRDefault="00420D8B" w:rsidP="00420D8B">
      <w:pPr>
        <w:pStyle w:val="Heading1"/>
        <w:ind w:left="264"/>
        <w:rPr>
          <w:rFonts w:ascii="Calibri Light" w:hAnsi="Calibri Light" w:cs="Calibri Light"/>
          <w:sz w:val="36"/>
          <w:szCs w:val="36"/>
        </w:rPr>
      </w:pPr>
      <w:r>
        <w:rPr>
          <w:rFonts w:ascii="Calibri Light" w:hAnsi="Calibri Light" w:cs="Calibri Light"/>
          <w:color w:val="172F57"/>
          <w:spacing w:val="-2"/>
          <w:w w:val="75"/>
          <w:sz w:val="36"/>
          <w:szCs w:val="36"/>
        </w:rPr>
        <w:lastRenderedPageBreak/>
        <w:t>PREA Compliance</w:t>
      </w:r>
    </w:p>
    <w:p w14:paraId="28180382" w14:textId="77777777" w:rsidR="00420D8B" w:rsidRDefault="00420D8B" w:rsidP="00457FBA">
      <w:pPr>
        <w:pStyle w:val="Heading4"/>
        <w:spacing w:before="27"/>
        <w:ind w:left="0"/>
        <w:rPr>
          <w:color w:val="231F20"/>
          <w:sz w:val="22"/>
          <w:szCs w:val="22"/>
        </w:rPr>
      </w:pPr>
    </w:p>
    <w:p w14:paraId="635E8D15" w14:textId="7D5E3BA3" w:rsidR="00420D8B" w:rsidRDefault="00420D8B">
      <w:pPr>
        <w:pStyle w:val="Heading4"/>
        <w:spacing w:before="27"/>
        <w:ind w:left="264"/>
        <w:rPr>
          <w:color w:val="231F20"/>
          <w:sz w:val="22"/>
          <w:szCs w:val="22"/>
        </w:rPr>
      </w:pPr>
      <w:r>
        <w:rPr>
          <w:color w:val="231F20"/>
          <w:sz w:val="22"/>
          <w:szCs w:val="22"/>
        </w:rPr>
        <w:t>What happens if correctional facilities do</w:t>
      </w:r>
      <w:r w:rsidR="00462FE6">
        <w:rPr>
          <w:color w:val="231F20"/>
          <w:sz w:val="22"/>
          <w:szCs w:val="22"/>
        </w:rPr>
        <w:t>n’t</w:t>
      </w:r>
      <w:r w:rsidR="004D46A3">
        <w:rPr>
          <w:color w:val="231F20"/>
          <w:sz w:val="22"/>
          <w:szCs w:val="22"/>
        </w:rPr>
        <w:t xml:space="preserve"> adhere to</w:t>
      </w:r>
      <w:r w:rsidR="00462FE6">
        <w:rPr>
          <w:color w:val="231F20"/>
          <w:sz w:val="22"/>
          <w:szCs w:val="22"/>
        </w:rPr>
        <w:t xml:space="preserve"> </w:t>
      </w:r>
      <w:r>
        <w:rPr>
          <w:color w:val="231F20"/>
          <w:sz w:val="22"/>
          <w:szCs w:val="22"/>
        </w:rPr>
        <w:t>PREA standards?</w:t>
      </w:r>
    </w:p>
    <w:p w14:paraId="4EDCE69B" w14:textId="057DAFA2" w:rsidR="00420D8B" w:rsidRPr="00457FBA" w:rsidRDefault="00C13E84" w:rsidP="00FE71F8">
      <w:pPr>
        <w:pStyle w:val="Heading4"/>
        <w:spacing w:before="27"/>
        <w:ind w:left="264"/>
        <w:rPr>
          <w:b w:val="0"/>
          <w:bCs w:val="0"/>
          <w:color w:val="231F20"/>
          <w:sz w:val="22"/>
          <w:szCs w:val="22"/>
        </w:rPr>
      </w:pPr>
      <w:r w:rsidRPr="00457FBA">
        <w:rPr>
          <w:b w:val="0"/>
          <w:bCs w:val="0"/>
          <w:color w:val="231F20"/>
          <w:sz w:val="22"/>
          <w:szCs w:val="22"/>
        </w:rPr>
        <w:t>It depends on whether the facility is a prison or a jail.</w:t>
      </w:r>
      <w:r w:rsidR="00FE71F8">
        <w:rPr>
          <w:b w:val="0"/>
          <w:bCs w:val="0"/>
          <w:color w:val="231F20"/>
          <w:sz w:val="22"/>
          <w:szCs w:val="22"/>
        </w:rPr>
        <w:t xml:space="preserve"> </w:t>
      </w:r>
      <w:r w:rsidRPr="00457FBA">
        <w:rPr>
          <w:b w:val="0"/>
          <w:bCs w:val="0"/>
          <w:color w:val="231F20"/>
          <w:sz w:val="22"/>
          <w:szCs w:val="22"/>
        </w:rPr>
        <w:t>PREA compliance is mandated by federal law for any facilities that receive federal funding, which prisons do.</w:t>
      </w:r>
      <w:r w:rsidRPr="00481978">
        <w:rPr>
          <w:b w:val="0"/>
          <w:bCs w:val="0"/>
          <w:color w:val="231F20"/>
          <w:sz w:val="22"/>
          <w:szCs w:val="22"/>
        </w:rPr>
        <w:t xml:space="preserve"> As such, prisons are audited for PREA compliance every year. If </w:t>
      </w:r>
      <w:r w:rsidR="00A17C51">
        <w:rPr>
          <w:b w:val="0"/>
          <w:bCs w:val="0"/>
          <w:color w:val="231F20"/>
          <w:sz w:val="22"/>
          <w:szCs w:val="22"/>
        </w:rPr>
        <w:t xml:space="preserve">prisons </w:t>
      </w:r>
      <w:r w:rsidRPr="00481978">
        <w:rPr>
          <w:b w:val="0"/>
          <w:bCs w:val="0"/>
          <w:color w:val="231F20"/>
          <w:sz w:val="22"/>
          <w:szCs w:val="22"/>
        </w:rPr>
        <w:t>fail their audits, they lose 5% of their federal funding.</w:t>
      </w:r>
      <w:r w:rsidR="00FE71F8">
        <w:rPr>
          <w:b w:val="0"/>
          <w:bCs w:val="0"/>
          <w:color w:val="231F20"/>
          <w:sz w:val="22"/>
          <w:szCs w:val="22"/>
        </w:rPr>
        <w:t xml:space="preserve"> </w:t>
      </w:r>
      <w:r w:rsidR="00481978" w:rsidRPr="00457FBA">
        <w:rPr>
          <w:b w:val="0"/>
          <w:bCs w:val="0"/>
          <w:color w:val="231F20"/>
          <w:sz w:val="22"/>
          <w:szCs w:val="22"/>
        </w:rPr>
        <w:t>On the other hand, c</w:t>
      </w:r>
      <w:r w:rsidRPr="00457FBA">
        <w:rPr>
          <w:b w:val="0"/>
          <w:bCs w:val="0"/>
          <w:color w:val="231F20"/>
          <w:sz w:val="22"/>
          <w:szCs w:val="22"/>
        </w:rPr>
        <w:t>ounty jails</w:t>
      </w:r>
      <w:r w:rsidR="00481978" w:rsidRPr="00457FBA">
        <w:rPr>
          <w:b w:val="0"/>
          <w:bCs w:val="0"/>
          <w:color w:val="231F20"/>
          <w:sz w:val="22"/>
          <w:szCs w:val="22"/>
        </w:rPr>
        <w:t xml:space="preserve"> </w:t>
      </w:r>
      <w:r w:rsidRPr="00457FBA">
        <w:rPr>
          <w:b w:val="0"/>
          <w:bCs w:val="0"/>
          <w:color w:val="231F20"/>
          <w:sz w:val="22"/>
          <w:szCs w:val="22"/>
        </w:rPr>
        <w:t>do not typically receive federal fundin</w:t>
      </w:r>
      <w:r w:rsidR="00462FE6">
        <w:rPr>
          <w:b w:val="0"/>
          <w:bCs w:val="0"/>
          <w:color w:val="231F20"/>
          <w:sz w:val="22"/>
          <w:szCs w:val="22"/>
        </w:rPr>
        <w:t xml:space="preserve">g. They are </w:t>
      </w:r>
      <w:r w:rsidR="00481978" w:rsidRPr="00457FBA">
        <w:rPr>
          <w:b w:val="0"/>
          <w:bCs w:val="0"/>
          <w:color w:val="231F20"/>
          <w:sz w:val="22"/>
          <w:szCs w:val="22"/>
        </w:rPr>
        <w:t>not audited for compliance and there are no</w:t>
      </w:r>
      <w:r w:rsidR="00462FE6">
        <w:rPr>
          <w:b w:val="0"/>
          <w:bCs w:val="0"/>
          <w:color w:val="231F20"/>
          <w:sz w:val="22"/>
          <w:szCs w:val="22"/>
        </w:rPr>
        <w:t xml:space="preserve"> direct, enforceable</w:t>
      </w:r>
      <w:r w:rsidR="00481978" w:rsidRPr="00457FBA">
        <w:rPr>
          <w:b w:val="0"/>
          <w:bCs w:val="0"/>
          <w:color w:val="231F20"/>
          <w:sz w:val="22"/>
          <w:szCs w:val="22"/>
        </w:rPr>
        <w:t xml:space="preserve"> financial penalties for jails that do not comply. </w:t>
      </w:r>
      <w:r w:rsidR="00462FE6">
        <w:rPr>
          <w:b w:val="0"/>
          <w:bCs w:val="0"/>
          <w:color w:val="231F20"/>
          <w:sz w:val="22"/>
          <w:szCs w:val="22"/>
        </w:rPr>
        <w:t>However, if jails are noncompliant, they can still be sued by private citizens (like inmates or their family members) for noncompliance and/or they may lose contracts to hold state or federal inmates.</w:t>
      </w:r>
      <w:r w:rsidR="00370FDE">
        <w:rPr>
          <w:b w:val="0"/>
          <w:bCs w:val="0"/>
          <w:color w:val="231F20"/>
          <w:sz w:val="22"/>
          <w:szCs w:val="22"/>
        </w:rPr>
        <w:t xml:space="preserve"> </w:t>
      </w:r>
      <w:hyperlink r:id="rId13" w:history="1">
        <w:r w:rsidR="00370FDE" w:rsidRPr="00370FDE">
          <w:rPr>
            <w:rStyle w:val="Hyperlink"/>
            <w:b w:val="0"/>
            <w:bCs w:val="0"/>
            <w:sz w:val="22"/>
            <w:szCs w:val="22"/>
          </w:rPr>
          <w:t>Learn more here</w:t>
        </w:r>
      </w:hyperlink>
      <w:r w:rsidR="00370FDE">
        <w:rPr>
          <w:b w:val="0"/>
          <w:bCs w:val="0"/>
          <w:color w:val="231F20"/>
          <w:sz w:val="22"/>
          <w:szCs w:val="22"/>
        </w:rPr>
        <w:t xml:space="preserve">. </w:t>
      </w:r>
    </w:p>
    <w:p w14:paraId="57AAD36B" w14:textId="77777777" w:rsidR="00420D8B" w:rsidRDefault="00420D8B">
      <w:pPr>
        <w:pStyle w:val="Heading4"/>
        <w:spacing w:before="27"/>
        <w:ind w:left="264"/>
        <w:rPr>
          <w:color w:val="231F20"/>
          <w:sz w:val="22"/>
          <w:szCs w:val="22"/>
        </w:rPr>
      </w:pPr>
    </w:p>
    <w:p w14:paraId="38BA3C5E" w14:textId="3D5742CF" w:rsidR="00B76DF4" w:rsidRPr="00E02D45" w:rsidRDefault="00000000">
      <w:pPr>
        <w:pStyle w:val="Heading4"/>
        <w:spacing w:before="27"/>
        <w:ind w:left="264"/>
        <w:rPr>
          <w:sz w:val="22"/>
          <w:szCs w:val="22"/>
        </w:rPr>
      </w:pPr>
      <w:r w:rsidRPr="00E02D45">
        <w:rPr>
          <w:color w:val="231F20"/>
          <w:sz w:val="22"/>
          <w:szCs w:val="22"/>
        </w:rPr>
        <w:t>Can</w:t>
      </w:r>
      <w:r w:rsidRPr="00E02D45">
        <w:rPr>
          <w:color w:val="231F20"/>
          <w:spacing w:val="-6"/>
          <w:sz w:val="22"/>
          <w:szCs w:val="22"/>
        </w:rPr>
        <w:t xml:space="preserve"> </w:t>
      </w:r>
      <w:r w:rsidRPr="00E02D45">
        <w:rPr>
          <w:color w:val="231F20"/>
          <w:sz w:val="22"/>
          <w:szCs w:val="22"/>
        </w:rPr>
        <w:t>we</w:t>
      </w:r>
      <w:r w:rsidRPr="00E02D45">
        <w:rPr>
          <w:color w:val="231F20"/>
          <w:spacing w:val="-6"/>
          <w:sz w:val="22"/>
          <w:szCs w:val="22"/>
        </w:rPr>
        <w:t xml:space="preserve"> </w:t>
      </w:r>
      <w:r w:rsidRPr="00E02D45">
        <w:rPr>
          <w:color w:val="231F20"/>
          <w:sz w:val="22"/>
          <w:szCs w:val="22"/>
        </w:rPr>
        <w:t>ask</w:t>
      </w:r>
      <w:r w:rsidRPr="00E02D45">
        <w:rPr>
          <w:color w:val="231F20"/>
          <w:spacing w:val="-6"/>
          <w:sz w:val="22"/>
          <w:szCs w:val="22"/>
        </w:rPr>
        <w:t xml:space="preserve"> </w:t>
      </w:r>
      <w:r w:rsidRPr="00E02D45">
        <w:rPr>
          <w:color w:val="231F20"/>
          <w:sz w:val="22"/>
          <w:szCs w:val="22"/>
        </w:rPr>
        <w:t>correctional</w:t>
      </w:r>
      <w:r w:rsidRPr="00E02D45">
        <w:rPr>
          <w:color w:val="231F20"/>
          <w:spacing w:val="-6"/>
          <w:sz w:val="22"/>
          <w:szCs w:val="22"/>
        </w:rPr>
        <w:t xml:space="preserve"> </w:t>
      </w:r>
      <w:r w:rsidRPr="00E02D45">
        <w:rPr>
          <w:color w:val="231F20"/>
          <w:sz w:val="22"/>
          <w:szCs w:val="22"/>
        </w:rPr>
        <w:t>facility</w:t>
      </w:r>
      <w:r w:rsidRPr="00E02D45">
        <w:rPr>
          <w:color w:val="231F20"/>
          <w:spacing w:val="-5"/>
          <w:sz w:val="22"/>
          <w:szCs w:val="22"/>
        </w:rPr>
        <w:t xml:space="preserve"> </w:t>
      </w:r>
      <w:r w:rsidRPr="00E02D45">
        <w:rPr>
          <w:color w:val="231F20"/>
          <w:sz w:val="22"/>
          <w:szCs w:val="22"/>
        </w:rPr>
        <w:t>staff</w:t>
      </w:r>
      <w:r w:rsidRPr="00E02D45">
        <w:rPr>
          <w:color w:val="231F20"/>
          <w:spacing w:val="-5"/>
          <w:sz w:val="22"/>
          <w:szCs w:val="22"/>
        </w:rPr>
        <w:t xml:space="preserve"> </w:t>
      </w:r>
      <w:r w:rsidRPr="00E02D45">
        <w:rPr>
          <w:color w:val="231F20"/>
          <w:sz w:val="22"/>
          <w:szCs w:val="22"/>
        </w:rPr>
        <w:t>to</w:t>
      </w:r>
      <w:r w:rsidRPr="00E02D45">
        <w:rPr>
          <w:color w:val="231F20"/>
          <w:spacing w:val="-5"/>
          <w:sz w:val="22"/>
          <w:szCs w:val="22"/>
        </w:rPr>
        <w:t xml:space="preserve"> </w:t>
      </w:r>
      <w:r w:rsidRPr="00E02D45">
        <w:rPr>
          <w:color w:val="231F20"/>
          <w:sz w:val="22"/>
          <w:szCs w:val="22"/>
        </w:rPr>
        <w:t>join</w:t>
      </w:r>
      <w:r w:rsidRPr="00E02D45">
        <w:rPr>
          <w:color w:val="231F20"/>
          <w:spacing w:val="-6"/>
          <w:sz w:val="22"/>
          <w:szCs w:val="22"/>
        </w:rPr>
        <w:t xml:space="preserve"> </w:t>
      </w:r>
      <w:r w:rsidRPr="00E02D45">
        <w:rPr>
          <w:color w:val="231F20"/>
          <w:sz w:val="22"/>
          <w:szCs w:val="22"/>
        </w:rPr>
        <w:t>our</w:t>
      </w:r>
      <w:r w:rsidRPr="00E02D45">
        <w:rPr>
          <w:color w:val="231F20"/>
          <w:spacing w:val="-6"/>
          <w:sz w:val="22"/>
          <w:szCs w:val="22"/>
        </w:rPr>
        <w:t xml:space="preserve"> </w:t>
      </w:r>
      <w:r w:rsidRPr="00E02D45">
        <w:rPr>
          <w:color w:val="231F20"/>
          <w:spacing w:val="-2"/>
          <w:sz w:val="22"/>
          <w:szCs w:val="22"/>
        </w:rPr>
        <w:t>SART?</w:t>
      </w:r>
    </w:p>
    <w:p w14:paraId="5BAAC594" w14:textId="01535F6C" w:rsidR="00B76DF4" w:rsidRDefault="00000000">
      <w:pPr>
        <w:pStyle w:val="BodyText"/>
        <w:spacing w:before="2" w:line="235" w:lineRule="auto"/>
        <w:ind w:left="264"/>
        <w:rPr>
          <w:color w:val="231F20"/>
          <w:sz w:val="22"/>
          <w:szCs w:val="22"/>
        </w:rPr>
      </w:pPr>
      <w:r w:rsidRPr="00066898">
        <w:rPr>
          <w:color w:val="231F20"/>
          <w:sz w:val="22"/>
          <w:szCs w:val="22"/>
        </w:rPr>
        <w:t>Yes!</w:t>
      </w:r>
      <w:r w:rsidRPr="00066898">
        <w:rPr>
          <w:color w:val="231F20"/>
          <w:spacing w:val="-7"/>
          <w:sz w:val="22"/>
          <w:szCs w:val="22"/>
        </w:rPr>
        <w:t xml:space="preserve"> </w:t>
      </w:r>
      <w:r w:rsidRPr="00066898">
        <w:rPr>
          <w:color w:val="231F20"/>
          <w:sz w:val="22"/>
          <w:szCs w:val="22"/>
        </w:rPr>
        <w:t>In</w:t>
      </w:r>
      <w:r w:rsidRPr="00066898">
        <w:rPr>
          <w:color w:val="231F20"/>
          <w:spacing w:val="-8"/>
          <w:sz w:val="22"/>
          <w:szCs w:val="22"/>
        </w:rPr>
        <w:t xml:space="preserve"> </w:t>
      </w:r>
      <w:r w:rsidRPr="00066898">
        <w:rPr>
          <w:color w:val="231F20"/>
          <w:sz w:val="22"/>
          <w:szCs w:val="22"/>
        </w:rPr>
        <w:t>fact,</w:t>
      </w:r>
      <w:r w:rsidRPr="00066898">
        <w:rPr>
          <w:color w:val="231F20"/>
          <w:spacing w:val="-7"/>
          <w:sz w:val="22"/>
          <w:szCs w:val="22"/>
        </w:rPr>
        <w:t xml:space="preserve"> </w:t>
      </w:r>
      <w:r w:rsidRPr="00066898">
        <w:rPr>
          <w:color w:val="231F20"/>
          <w:sz w:val="22"/>
          <w:szCs w:val="22"/>
        </w:rPr>
        <w:t>PREA</w:t>
      </w:r>
      <w:r w:rsidRPr="00066898">
        <w:rPr>
          <w:color w:val="231F20"/>
          <w:spacing w:val="-7"/>
          <w:sz w:val="22"/>
          <w:szCs w:val="22"/>
        </w:rPr>
        <w:t xml:space="preserve"> </w:t>
      </w:r>
      <w:r w:rsidR="00370FDE">
        <w:rPr>
          <w:color w:val="231F20"/>
          <w:spacing w:val="-7"/>
          <w:sz w:val="22"/>
          <w:szCs w:val="22"/>
        </w:rPr>
        <w:t xml:space="preserve">standard 115.65 </w:t>
      </w:r>
      <w:r w:rsidR="00746B87">
        <w:rPr>
          <w:color w:val="231F20"/>
          <w:sz w:val="22"/>
          <w:szCs w:val="22"/>
        </w:rPr>
        <w:t>requires</w:t>
      </w:r>
      <w:r w:rsidRPr="00066898">
        <w:rPr>
          <w:color w:val="231F20"/>
          <w:spacing w:val="-7"/>
          <w:sz w:val="22"/>
          <w:szCs w:val="22"/>
        </w:rPr>
        <w:t xml:space="preserve"> </w:t>
      </w:r>
      <w:r w:rsidRPr="00066898">
        <w:rPr>
          <w:color w:val="231F20"/>
          <w:sz w:val="22"/>
          <w:szCs w:val="22"/>
        </w:rPr>
        <w:t>that</w:t>
      </w:r>
      <w:r w:rsidRPr="00066898">
        <w:rPr>
          <w:color w:val="231F20"/>
          <w:spacing w:val="-7"/>
          <w:sz w:val="22"/>
          <w:szCs w:val="22"/>
        </w:rPr>
        <w:t xml:space="preserve"> </w:t>
      </w:r>
      <w:r w:rsidRPr="00066898">
        <w:rPr>
          <w:color w:val="231F20"/>
          <w:sz w:val="22"/>
          <w:szCs w:val="22"/>
        </w:rPr>
        <w:t>facilities</w:t>
      </w:r>
      <w:r w:rsidRPr="00066898">
        <w:rPr>
          <w:color w:val="231F20"/>
          <w:spacing w:val="-8"/>
          <w:sz w:val="22"/>
          <w:szCs w:val="22"/>
        </w:rPr>
        <w:t xml:space="preserve"> </w:t>
      </w:r>
      <w:r w:rsidRPr="00066898">
        <w:rPr>
          <w:color w:val="231F20"/>
          <w:sz w:val="22"/>
          <w:szCs w:val="22"/>
        </w:rPr>
        <w:t>develop</w:t>
      </w:r>
      <w:r w:rsidRPr="00066898">
        <w:rPr>
          <w:color w:val="231F20"/>
          <w:spacing w:val="-8"/>
          <w:sz w:val="22"/>
          <w:szCs w:val="22"/>
        </w:rPr>
        <w:t xml:space="preserve"> </w:t>
      </w:r>
      <w:r w:rsidRPr="00066898">
        <w:rPr>
          <w:color w:val="231F20"/>
          <w:sz w:val="22"/>
          <w:szCs w:val="22"/>
        </w:rPr>
        <w:t>a</w:t>
      </w:r>
      <w:r w:rsidRPr="00066898">
        <w:rPr>
          <w:color w:val="231F20"/>
          <w:spacing w:val="-8"/>
          <w:sz w:val="22"/>
          <w:szCs w:val="22"/>
        </w:rPr>
        <w:t xml:space="preserve"> </w:t>
      </w:r>
      <w:r w:rsidRPr="00066898">
        <w:rPr>
          <w:color w:val="231F20"/>
          <w:sz w:val="22"/>
          <w:szCs w:val="22"/>
        </w:rPr>
        <w:t>coordinated</w:t>
      </w:r>
      <w:r w:rsidRPr="00066898">
        <w:rPr>
          <w:color w:val="231F20"/>
          <w:spacing w:val="-8"/>
          <w:sz w:val="22"/>
          <w:szCs w:val="22"/>
        </w:rPr>
        <w:t xml:space="preserve"> </w:t>
      </w:r>
      <w:r w:rsidRPr="00066898">
        <w:rPr>
          <w:color w:val="231F20"/>
          <w:sz w:val="22"/>
          <w:szCs w:val="22"/>
        </w:rPr>
        <w:t>response</w:t>
      </w:r>
      <w:r w:rsidRPr="00066898">
        <w:rPr>
          <w:color w:val="231F20"/>
          <w:spacing w:val="-7"/>
          <w:sz w:val="22"/>
          <w:szCs w:val="22"/>
        </w:rPr>
        <w:t xml:space="preserve"> </w:t>
      </w:r>
      <w:r w:rsidRPr="00066898">
        <w:rPr>
          <w:color w:val="231F20"/>
          <w:sz w:val="22"/>
          <w:szCs w:val="22"/>
        </w:rPr>
        <w:t>plan</w:t>
      </w:r>
      <w:r w:rsidRPr="00066898">
        <w:rPr>
          <w:color w:val="231F20"/>
          <w:spacing w:val="-8"/>
          <w:sz w:val="22"/>
          <w:szCs w:val="22"/>
        </w:rPr>
        <w:t xml:space="preserve"> </w:t>
      </w:r>
      <w:r w:rsidR="00746B87" w:rsidRPr="00066898">
        <w:rPr>
          <w:color w:val="231F20"/>
          <w:sz w:val="22"/>
          <w:szCs w:val="22"/>
        </w:rPr>
        <w:t>like</w:t>
      </w:r>
      <w:r w:rsidRPr="00066898">
        <w:rPr>
          <w:color w:val="231F20"/>
          <w:spacing w:val="-8"/>
          <w:sz w:val="22"/>
          <w:szCs w:val="22"/>
        </w:rPr>
        <w:t xml:space="preserve"> </w:t>
      </w:r>
      <w:r w:rsidRPr="00066898">
        <w:rPr>
          <w:color w:val="231F20"/>
          <w:sz w:val="22"/>
          <w:szCs w:val="22"/>
        </w:rPr>
        <w:t>those</w:t>
      </w:r>
      <w:r w:rsidRPr="00066898">
        <w:rPr>
          <w:color w:val="231F20"/>
          <w:spacing w:val="-7"/>
          <w:sz w:val="22"/>
          <w:szCs w:val="22"/>
        </w:rPr>
        <w:t xml:space="preserve"> </w:t>
      </w:r>
      <w:r w:rsidRPr="00066898">
        <w:rPr>
          <w:color w:val="231F20"/>
          <w:sz w:val="22"/>
          <w:szCs w:val="22"/>
        </w:rPr>
        <w:t xml:space="preserve">of community Sexual Assault Response Teams. Inviting correctional facility staff </w:t>
      </w:r>
      <w:r w:rsidR="00746B87">
        <w:rPr>
          <w:color w:val="231F20"/>
          <w:sz w:val="22"/>
          <w:szCs w:val="22"/>
        </w:rPr>
        <w:t>(</w:t>
      </w:r>
      <w:r w:rsidRPr="00066898">
        <w:rPr>
          <w:color w:val="231F20"/>
          <w:sz w:val="22"/>
          <w:szCs w:val="22"/>
        </w:rPr>
        <w:t xml:space="preserve">such as the facility’s PREA </w:t>
      </w:r>
      <w:r w:rsidR="00EC0C34">
        <w:rPr>
          <w:color w:val="231F20"/>
          <w:sz w:val="22"/>
          <w:szCs w:val="22"/>
        </w:rPr>
        <w:t xml:space="preserve">contact </w:t>
      </w:r>
      <w:r w:rsidRPr="00066898">
        <w:rPr>
          <w:color w:val="231F20"/>
          <w:sz w:val="22"/>
          <w:szCs w:val="22"/>
        </w:rPr>
        <w:t>or the correctional facility’s leadership</w:t>
      </w:r>
      <w:r w:rsidR="00746B87">
        <w:rPr>
          <w:color w:val="231F20"/>
          <w:sz w:val="22"/>
          <w:szCs w:val="22"/>
        </w:rPr>
        <w:t>)</w:t>
      </w:r>
      <w:r w:rsidRPr="00066898">
        <w:rPr>
          <w:color w:val="231F20"/>
          <w:sz w:val="22"/>
          <w:szCs w:val="22"/>
        </w:rPr>
        <w:t xml:space="preserve"> may help them successfully </w:t>
      </w:r>
      <w:r w:rsidR="00746B87" w:rsidRPr="00066898">
        <w:rPr>
          <w:color w:val="231F20"/>
          <w:sz w:val="22"/>
          <w:szCs w:val="22"/>
        </w:rPr>
        <w:t>mee</w:t>
      </w:r>
      <w:r w:rsidR="00746B87">
        <w:rPr>
          <w:color w:val="231F20"/>
          <w:sz w:val="22"/>
          <w:szCs w:val="22"/>
        </w:rPr>
        <w:t xml:space="preserve">t </w:t>
      </w:r>
      <w:r w:rsidRPr="00066898">
        <w:rPr>
          <w:color w:val="231F20"/>
          <w:sz w:val="22"/>
          <w:szCs w:val="22"/>
        </w:rPr>
        <w:t>this standard.</w:t>
      </w:r>
    </w:p>
    <w:p w14:paraId="79FDD94B" w14:textId="77777777" w:rsidR="003F3AF0" w:rsidRDefault="003F3AF0">
      <w:pPr>
        <w:pStyle w:val="BodyText"/>
        <w:spacing w:before="2" w:line="235" w:lineRule="auto"/>
        <w:ind w:left="264"/>
        <w:rPr>
          <w:color w:val="231F20"/>
          <w:sz w:val="22"/>
          <w:szCs w:val="22"/>
        </w:rPr>
      </w:pPr>
    </w:p>
    <w:p w14:paraId="20BBA2C7" w14:textId="2099F998" w:rsidR="003F3AF0" w:rsidRPr="00F042D7" w:rsidRDefault="003F3AF0">
      <w:pPr>
        <w:pStyle w:val="BodyText"/>
        <w:spacing w:before="2" w:line="235" w:lineRule="auto"/>
        <w:ind w:left="264"/>
        <w:rPr>
          <w:b/>
          <w:bCs/>
          <w:color w:val="231F20"/>
          <w:sz w:val="22"/>
          <w:szCs w:val="22"/>
        </w:rPr>
      </w:pPr>
      <w:r w:rsidRPr="00F042D7">
        <w:rPr>
          <w:b/>
          <w:bCs/>
          <w:color w:val="231F20"/>
          <w:sz w:val="22"/>
          <w:szCs w:val="22"/>
        </w:rPr>
        <w:t>Does PREA require facilities to provide interpretation for survivors with limited English proficiency?</w:t>
      </w:r>
    </w:p>
    <w:p w14:paraId="4D1F2EBD" w14:textId="20EDEDD6" w:rsidR="00F042D7" w:rsidRDefault="003F3AF0">
      <w:pPr>
        <w:pStyle w:val="BodyText"/>
        <w:spacing w:before="2" w:line="235" w:lineRule="auto"/>
        <w:ind w:left="264"/>
        <w:rPr>
          <w:color w:val="000000"/>
          <w:sz w:val="22"/>
          <w:szCs w:val="22"/>
        </w:rPr>
      </w:pPr>
      <w:r>
        <w:rPr>
          <w:color w:val="231F20"/>
          <w:sz w:val="22"/>
          <w:szCs w:val="22"/>
        </w:rPr>
        <w:t>Yes.</w:t>
      </w:r>
      <w:r w:rsidR="00F042D7">
        <w:rPr>
          <w:color w:val="231F20"/>
          <w:sz w:val="22"/>
          <w:szCs w:val="22"/>
        </w:rPr>
        <w:t xml:space="preserve"> PREA </w:t>
      </w:r>
      <w:r w:rsidR="00370FDE">
        <w:rPr>
          <w:color w:val="231F20"/>
          <w:sz w:val="22"/>
          <w:szCs w:val="22"/>
        </w:rPr>
        <w:t xml:space="preserve">standard 115.16 </w:t>
      </w:r>
      <w:r w:rsidR="00F042D7">
        <w:rPr>
          <w:color w:val="231F20"/>
          <w:sz w:val="22"/>
          <w:szCs w:val="22"/>
        </w:rPr>
        <w:t>requires that facilities provide interpretation for PREA-related language needs (under which sexual assault services would fall).</w:t>
      </w:r>
    </w:p>
    <w:p w14:paraId="7E6EAAE8" w14:textId="77777777" w:rsidR="00F042D7" w:rsidRDefault="00F042D7">
      <w:pPr>
        <w:pStyle w:val="BodyText"/>
        <w:spacing w:before="2" w:line="235" w:lineRule="auto"/>
        <w:ind w:left="264"/>
        <w:rPr>
          <w:color w:val="000000"/>
          <w:sz w:val="22"/>
          <w:szCs w:val="22"/>
        </w:rPr>
      </w:pPr>
    </w:p>
    <w:p w14:paraId="74F8BA8C" w14:textId="13024AD4" w:rsidR="003F3AF0" w:rsidRPr="00F042D7" w:rsidRDefault="00F042D7">
      <w:pPr>
        <w:pStyle w:val="BodyText"/>
        <w:spacing w:before="2" w:line="235" w:lineRule="auto"/>
        <w:ind w:left="264"/>
        <w:rPr>
          <w:sz w:val="22"/>
          <w:szCs w:val="22"/>
        </w:rPr>
      </w:pPr>
      <w:r>
        <w:rPr>
          <w:color w:val="000000"/>
          <w:sz w:val="22"/>
          <w:szCs w:val="22"/>
        </w:rPr>
        <w:t>However, we know policy and practice are not always perfectly aligned, both locally and nationally. Particularly in jails—where PREA standards may not be enforced and/or there may not be a</w:t>
      </w:r>
      <w:r>
        <w:rPr>
          <w:rStyle w:val="apple-converted-space"/>
          <w:color w:val="000000"/>
          <w:sz w:val="22"/>
          <w:szCs w:val="22"/>
        </w:rPr>
        <w:t> </w:t>
      </w:r>
      <w:r>
        <w:rPr>
          <w:rStyle w:val="outlook-search-highlight"/>
          <w:color w:val="000000"/>
          <w:sz w:val="22"/>
          <w:szCs w:val="22"/>
        </w:rPr>
        <w:t>language</w:t>
      </w:r>
      <w:r>
        <w:rPr>
          <w:rStyle w:val="apple-converted-space"/>
          <w:color w:val="000000"/>
          <w:sz w:val="22"/>
          <w:szCs w:val="22"/>
        </w:rPr>
        <w:t> </w:t>
      </w:r>
      <w:r>
        <w:rPr>
          <w:rStyle w:val="outlook-search-highlight"/>
          <w:color w:val="000000"/>
          <w:sz w:val="22"/>
          <w:szCs w:val="22"/>
        </w:rPr>
        <w:t>access</w:t>
      </w:r>
      <w:r>
        <w:rPr>
          <w:rStyle w:val="apple-converted-space"/>
          <w:color w:val="000000"/>
          <w:sz w:val="22"/>
          <w:szCs w:val="22"/>
        </w:rPr>
        <w:t> </w:t>
      </w:r>
      <w:r>
        <w:rPr>
          <w:color w:val="000000"/>
          <w:sz w:val="22"/>
          <w:szCs w:val="22"/>
        </w:rPr>
        <w:t>policy—you</w:t>
      </w:r>
      <w:r>
        <w:rPr>
          <w:rStyle w:val="apple-converted-space"/>
          <w:color w:val="000000"/>
          <w:sz w:val="22"/>
          <w:szCs w:val="22"/>
        </w:rPr>
        <w:t> </w:t>
      </w:r>
      <w:r>
        <w:rPr>
          <w:color w:val="000000"/>
          <w:sz w:val="22"/>
          <w:szCs w:val="22"/>
        </w:rPr>
        <w:t>might</w:t>
      </w:r>
      <w:r>
        <w:rPr>
          <w:rStyle w:val="apple-converted-space"/>
          <w:color w:val="000000"/>
          <w:sz w:val="22"/>
          <w:szCs w:val="22"/>
        </w:rPr>
        <w:t> </w:t>
      </w:r>
      <w:r>
        <w:rPr>
          <w:color w:val="000000"/>
          <w:sz w:val="22"/>
          <w:szCs w:val="22"/>
        </w:rPr>
        <w:t>find different protocols in place. Further, SASCs</w:t>
      </w:r>
      <w:r>
        <w:rPr>
          <w:rStyle w:val="apple-converted-space"/>
          <w:color w:val="000000"/>
          <w:sz w:val="22"/>
          <w:szCs w:val="22"/>
        </w:rPr>
        <w:t> </w:t>
      </w:r>
      <w:r>
        <w:rPr>
          <w:i/>
          <w:iCs/>
          <w:color w:val="000000"/>
          <w:sz w:val="22"/>
          <w:szCs w:val="22"/>
        </w:rPr>
        <w:t>also</w:t>
      </w:r>
      <w:r>
        <w:rPr>
          <w:rStyle w:val="apple-converted-space"/>
          <w:i/>
          <w:iCs/>
          <w:color w:val="000000"/>
          <w:sz w:val="22"/>
          <w:szCs w:val="22"/>
        </w:rPr>
        <w:t> </w:t>
      </w:r>
      <w:r>
        <w:rPr>
          <w:color w:val="000000"/>
          <w:sz w:val="22"/>
          <w:szCs w:val="22"/>
        </w:rPr>
        <w:t>have a legal obligation to provide</w:t>
      </w:r>
      <w:r>
        <w:rPr>
          <w:rStyle w:val="apple-converted-space"/>
          <w:color w:val="000000"/>
          <w:sz w:val="22"/>
          <w:szCs w:val="22"/>
        </w:rPr>
        <w:t> </w:t>
      </w:r>
      <w:r>
        <w:rPr>
          <w:rStyle w:val="outlook-search-highlight"/>
          <w:color w:val="000000"/>
          <w:sz w:val="22"/>
          <w:szCs w:val="22"/>
        </w:rPr>
        <w:t>language</w:t>
      </w:r>
      <w:r>
        <w:rPr>
          <w:rStyle w:val="apple-converted-space"/>
          <w:color w:val="000000"/>
          <w:sz w:val="22"/>
          <w:szCs w:val="22"/>
        </w:rPr>
        <w:t> </w:t>
      </w:r>
      <w:r>
        <w:rPr>
          <w:rStyle w:val="outlook-search-highlight"/>
          <w:color w:val="000000"/>
          <w:sz w:val="22"/>
          <w:szCs w:val="22"/>
        </w:rPr>
        <w:t>access</w:t>
      </w:r>
      <w:r>
        <w:rPr>
          <w:rStyle w:val="apple-converted-space"/>
          <w:color w:val="000000"/>
          <w:sz w:val="22"/>
          <w:szCs w:val="22"/>
        </w:rPr>
        <w:t> </w:t>
      </w:r>
      <w:r>
        <w:rPr>
          <w:color w:val="000000"/>
          <w:sz w:val="22"/>
          <w:szCs w:val="22"/>
        </w:rPr>
        <w:t xml:space="preserve">to clients. So, while facilities should be paying for these services, if they don’t, we would never let that stop us from providing advocacy to a person who is incarcerated. That means that even though federal law puts the burden on the facility, centers should be prepared to provide interpretation as needed to provide client advocacy. Of course, it could be helpful to </w:t>
      </w:r>
      <w:r w:rsidR="00EA19FC">
        <w:rPr>
          <w:color w:val="000000"/>
          <w:sz w:val="22"/>
          <w:szCs w:val="22"/>
        </w:rPr>
        <w:t xml:space="preserve">give </w:t>
      </w:r>
      <w:r w:rsidR="007E264C">
        <w:rPr>
          <w:color w:val="000000"/>
          <w:sz w:val="22"/>
          <w:szCs w:val="22"/>
        </w:rPr>
        <w:t xml:space="preserve">feedback to the facility’s PREA contact </w:t>
      </w:r>
      <w:r w:rsidR="00EA19FC">
        <w:rPr>
          <w:color w:val="000000"/>
          <w:sz w:val="22"/>
          <w:szCs w:val="22"/>
        </w:rPr>
        <w:t xml:space="preserve">about </w:t>
      </w:r>
      <w:r>
        <w:rPr>
          <w:color w:val="000000"/>
          <w:sz w:val="22"/>
          <w:szCs w:val="22"/>
        </w:rPr>
        <w:t>any instances</w:t>
      </w:r>
      <w:r>
        <w:rPr>
          <w:rStyle w:val="apple-converted-space"/>
          <w:color w:val="000000"/>
          <w:sz w:val="22"/>
          <w:szCs w:val="22"/>
        </w:rPr>
        <w:t> </w:t>
      </w:r>
      <w:r w:rsidR="00EA19FC">
        <w:rPr>
          <w:color w:val="000000"/>
          <w:sz w:val="22"/>
          <w:szCs w:val="22"/>
        </w:rPr>
        <w:t>of PREA or internal policies not being followed. The goal in providing such feedback is to advocate for</w:t>
      </w:r>
      <w:r>
        <w:rPr>
          <w:color w:val="000000"/>
          <w:sz w:val="22"/>
          <w:szCs w:val="22"/>
        </w:rPr>
        <w:t xml:space="preserve"> a different result in the future.</w:t>
      </w:r>
      <w:r>
        <w:rPr>
          <w:color w:val="231F20"/>
          <w:sz w:val="22"/>
          <w:szCs w:val="22"/>
        </w:rPr>
        <w:t xml:space="preserve"> </w:t>
      </w:r>
    </w:p>
    <w:p w14:paraId="416AA57E" w14:textId="77777777" w:rsidR="00B76DF4" w:rsidRPr="00066898" w:rsidRDefault="00B76DF4">
      <w:pPr>
        <w:pStyle w:val="BodyText"/>
        <w:spacing w:before="6"/>
        <w:rPr>
          <w:sz w:val="22"/>
          <w:szCs w:val="22"/>
        </w:rPr>
      </w:pPr>
    </w:p>
    <w:p w14:paraId="335BADBD" w14:textId="77777777" w:rsidR="00B76DF4" w:rsidRPr="00066898" w:rsidRDefault="00000000">
      <w:pPr>
        <w:pStyle w:val="Heading1"/>
        <w:ind w:left="264"/>
        <w:rPr>
          <w:rFonts w:ascii="Calibri Light" w:hAnsi="Calibri Light" w:cs="Calibri Light"/>
          <w:sz w:val="36"/>
          <w:szCs w:val="36"/>
        </w:rPr>
      </w:pPr>
      <w:r w:rsidRPr="00066898">
        <w:rPr>
          <w:rFonts w:ascii="Calibri Light" w:hAnsi="Calibri Light" w:cs="Calibri Light"/>
          <w:color w:val="172F57"/>
          <w:spacing w:val="-2"/>
          <w:w w:val="75"/>
          <w:sz w:val="36"/>
          <w:szCs w:val="36"/>
        </w:rPr>
        <w:t>Glossary</w:t>
      </w:r>
    </w:p>
    <w:p w14:paraId="31FE0067" w14:textId="4F99A63B" w:rsidR="002273B2" w:rsidRDefault="00000000" w:rsidP="002273B2">
      <w:pPr>
        <w:pStyle w:val="BodyText"/>
        <w:spacing w:before="237"/>
        <w:ind w:left="264" w:right="2950"/>
        <w:contextualSpacing/>
        <w:rPr>
          <w:color w:val="231F20"/>
          <w:sz w:val="22"/>
          <w:szCs w:val="22"/>
        </w:rPr>
      </w:pPr>
      <w:r w:rsidRPr="00066898">
        <w:rPr>
          <w:b/>
          <w:color w:val="231F20"/>
          <w:sz w:val="22"/>
          <w:szCs w:val="22"/>
        </w:rPr>
        <w:t xml:space="preserve">Inmate: </w:t>
      </w:r>
      <w:r w:rsidRPr="00066898">
        <w:rPr>
          <w:color w:val="231F20"/>
          <w:sz w:val="22"/>
          <w:szCs w:val="22"/>
        </w:rPr>
        <w:t>Term used for an incarcerated individual in a county jail setting.</w:t>
      </w:r>
      <w:r w:rsidR="009D44DC">
        <w:rPr>
          <w:color w:val="231F20"/>
          <w:sz w:val="22"/>
          <w:szCs w:val="22"/>
        </w:rPr>
        <w:t xml:space="preserve"> </w:t>
      </w:r>
      <w:r w:rsidR="001875DC">
        <w:rPr>
          <w:color w:val="231F20"/>
          <w:sz w:val="22"/>
          <w:szCs w:val="22"/>
        </w:rPr>
        <w:t>However, i</w:t>
      </w:r>
      <w:r w:rsidR="009D44DC">
        <w:rPr>
          <w:color w:val="231F20"/>
          <w:sz w:val="22"/>
          <w:szCs w:val="22"/>
        </w:rPr>
        <w:t>n PREA</w:t>
      </w:r>
      <w:r w:rsidR="006914DD">
        <w:rPr>
          <w:color w:val="231F20"/>
          <w:sz w:val="22"/>
          <w:szCs w:val="22"/>
        </w:rPr>
        <w:t xml:space="preserve"> </w:t>
      </w:r>
      <w:r w:rsidR="009D44DC">
        <w:rPr>
          <w:color w:val="231F20"/>
          <w:sz w:val="22"/>
          <w:szCs w:val="22"/>
        </w:rPr>
        <w:t>documents, “inmate” may refer to incarcerated individuals in either jail or prison settings.</w:t>
      </w:r>
    </w:p>
    <w:p w14:paraId="4CA540DE" w14:textId="59F4561B" w:rsidR="002273B2" w:rsidRDefault="00000000" w:rsidP="00FD573D">
      <w:pPr>
        <w:pStyle w:val="BodyText"/>
        <w:spacing w:before="237"/>
        <w:ind w:right="2950"/>
        <w:contextualSpacing/>
        <w:rPr>
          <w:color w:val="231F20"/>
          <w:sz w:val="22"/>
          <w:szCs w:val="22"/>
        </w:rPr>
      </w:pPr>
      <w:r w:rsidRPr="00066898">
        <w:rPr>
          <w:color w:val="231F20"/>
          <w:sz w:val="22"/>
          <w:szCs w:val="22"/>
        </w:rPr>
        <w:t>.</w:t>
      </w:r>
    </w:p>
    <w:p w14:paraId="5F24F2C4" w14:textId="0D98200E" w:rsidR="00B76DF4" w:rsidRDefault="00000000" w:rsidP="002273B2">
      <w:pPr>
        <w:pStyle w:val="BodyText"/>
        <w:spacing w:before="237"/>
        <w:ind w:left="264" w:right="2950"/>
        <w:contextualSpacing/>
        <w:rPr>
          <w:color w:val="231F20"/>
          <w:sz w:val="22"/>
          <w:szCs w:val="22"/>
        </w:rPr>
      </w:pPr>
      <w:r w:rsidRPr="00066898">
        <w:rPr>
          <w:b/>
          <w:color w:val="231F20"/>
          <w:sz w:val="22"/>
          <w:szCs w:val="22"/>
        </w:rPr>
        <w:t xml:space="preserve">Resident: </w:t>
      </w:r>
      <w:r w:rsidRPr="00066898">
        <w:rPr>
          <w:color w:val="231F20"/>
          <w:sz w:val="22"/>
          <w:szCs w:val="22"/>
        </w:rPr>
        <w:t xml:space="preserve">Term used for an incarcerated </w:t>
      </w:r>
      <w:r w:rsidR="00CF506A">
        <w:rPr>
          <w:color w:val="231F20"/>
          <w:sz w:val="22"/>
          <w:szCs w:val="22"/>
        </w:rPr>
        <w:t>person</w:t>
      </w:r>
      <w:r w:rsidR="00CF506A" w:rsidRPr="00066898">
        <w:rPr>
          <w:color w:val="231F20"/>
          <w:sz w:val="22"/>
          <w:szCs w:val="22"/>
        </w:rPr>
        <w:t xml:space="preserve"> </w:t>
      </w:r>
      <w:r w:rsidRPr="00066898">
        <w:rPr>
          <w:color w:val="231F20"/>
          <w:sz w:val="22"/>
          <w:szCs w:val="22"/>
        </w:rPr>
        <w:t xml:space="preserve">in a </w:t>
      </w:r>
      <w:r w:rsidR="002273B2" w:rsidRPr="00066898">
        <w:rPr>
          <w:color w:val="231F20"/>
          <w:sz w:val="22"/>
          <w:szCs w:val="22"/>
        </w:rPr>
        <w:t>state-run</w:t>
      </w:r>
      <w:r w:rsidRPr="00066898">
        <w:rPr>
          <w:color w:val="231F20"/>
          <w:sz w:val="22"/>
          <w:szCs w:val="22"/>
        </w:rPr>
        <w:t xml:space="preserve"> facility setting.</w:t>
      </w:r>
    </w:p>
    <w:p w14:paraId="29B1F9F3" w14:textId="77777777" w:rsidR="00B76DF4" w:rsidRPr="00066898" w:rsidRDefault="00B76DF4" w:rsidP="00457FBA">
      <w:pPr>
        <w:pStyle w:val="BodyText"/>
        <w:spacing w:before="3"/>
        <w:contextualSpacing/>
        <w:rPr>
          <w:sz w:val="22"/>
          <w:szCs w:val="22"/>
        </w:rPr>
      </w:pPr>
    </w:p>
    <w:p w14:paraId="2BCEB5F9" w14:textId="77777777" w:rsidR="00B76DF4" w:rsidRPr="00066898" w:rsidRDefault="00000000" w:rsidP="00457FBA">
      <w:pPr>
        <w:spacing w:before="1"/>
        <w:ind w:left="264"/>
        <w:contextualSpacing/>
      </w:pPr>
      <w:r w:rsidRPr="00066898">
        <w:rPr>
          <w:b/>
          <w:color w:val="231F20"/>
        </w:rPr>
        <w:t>Substantiated</w:t>
      </w:r>
      <w:r w:rsidRPr="00066898">
        <w:rPr>
          <w:b/>
          <w:color w:val="231F20"/>
          <w:spacing w:val="-10"/>
        </w:rPr>
        <w:t xml:space="preserve"> </w:t>
      </w:r>
      <w:r w:rsidRPr="00066898">
        <w:rPr>
          <w:b/>
          <w:color w:val="231F20"/>
        </w:rPr>
        <w:t>allegation:</w:t>
      </w:r>
      <w:r w:rsidRPr="00066898">
        <w:rPr>
          <w:b/>
          <w:color w:val="231F20"/>
          <w:spacing w:val="-11"/>
        </w:rPr>
        <w:t xml:space="preserve"> </w:t>
      </w:r>
      <w:r w:rsidRPr="00066898">
        <w:rPr>
          <w:color w:val="231F20"/>
        </w:rPr>
        <w:t>An</w:t>
      </w:r>
      <w:r w:rsidRPr="00066898">
        <w:rPr>
          <w:color w:val="231F20"/>
          <w:spacing w:val="-11"/>
        </w:rPr>
        <w:t xml:space="preserve"> </w:t>
      </w:r>
      <w:r w:rsidRPr="00066898">
        <w:rPr>
          <w:color w:val="231F20"/>
        </w:rPr>
        <w:t>allegation</w:t>
      </w:r>
      <w:r w:rsidRPr="00066898">
        <w:rPr>
          <w:color w:val="231F20"/>
          <w:spacing w:val="-10"/>
        </w:rPr>
        <w:t xml:space="preserve"> </w:t>
      </w:r>
      <w:r w:rsidRPr="00066898">
        <w:rPr>
          <w:color w:val="231F20"/>
        </w:rPr>
        <w:t>that</w:t>
      </w:r>
      <w:r w:rsidRPr="00066898">
        <w:rPr>
          <w:color w:val="231F20"/>
          <w:spacing w:val="-10"/>
        </w:rPr>
        <w:t xml:space="preserve"> </w:t>
      </w:r>
      <w:r w:rsidRPr="00066898">
        <w:rPr>
          <w:color w:val="231F20"/>
        </w:rPr>
        <w:t>was</w:t>
      </w:r>
      <w:r w:rsidRPr="00066898">
        <w:rPr>
          <w:color w:val="231F20"/>
          <w:spacing w:val="-11"/>
        </w:rPr>
        <w:t xml:space="preserve"> </w:t>
      </w:r>
      <w:r w:rsidRPr="00066898">
        <w:rPr>
          <w:color w:val="231F20"/>
        </w:rPr>
        <w:t>investigated</w:t>
      </w:r>
      <w:r w:rsidRPr="00066898">
        <w:rPr>
          <w:color w:val="231F20"/>
          <w:spacing w:val="-11"/>
        </w:rPr>
        <w:t xml:space="preserve"> </w:t>
      </w:r>
      <w:r w:rsidRPr="00066898">
        <w:rPr>
          <w:color w:val="231F20"/>
        </w:rPr>
        <w:t>and</w:t>
      </w:r>
      <w:r w:rsidRPr="00066898">
        <w:rPr>
          <w:color w:val="231F20"/>
          <w:spacing w:val="-10"/>
        </w:rPr>
        <w:t xml:space="preserve"> </w:t>
      </w:r>
      <w:r w:rsidRPr="00066898">
        <w:rPr>
          <w:color w:val="231F20"/>
        </w:rPr>
        <w:t>determined</w:t>
      </w:r>
      <w:r w:rsidRPr="00066898">
        <w:rPr>
          <w:color w:val="231F20"/>
          <w:spacing w:val="-11"/>
        </w:rPr>
        <w:t xml:space="preserve"> </w:t>
      </w:r>
      <w:r w:rsidRPr="00066898">
        <w:rPr>
          <w:color w:val="231F20"/>
        </w:rPr>
        <w:t>to</w:t>
      </w:r>
      <w:r w:rsidRPr="00066898">
        <w:rPr>
          <w:color w:val="231F20"/>
          <w:spacing w:val="-11"/>
        </w:rPr>
        <w:t xml:space="preserve"> </w:t>
      </w:r>
      <w:r w:rsidRPr="00066898">
        <w:rPr>
          <w:color w:val="231F20"/>
        </w:rPr>
        <w:t>have</w:t>
      </w:r>
      <w:r w:rsidRPr="00066898">
        <w:rPr>
          <w:color w:val="231F20"/>
          <w:spacing w:val="-10"/>
        </w:rPr>
        <w:t xml:space="preserve"> </w:t>
      </w:r>
      <w:r w:rsidRPr="00066898">
        <w:rPr>
          <w:color w:val="231F20"/>
        </w:rPr>
        <w:t>been</w:t>
      </w:r>
      <w:r w:rsidRPr="00066898">
        <w:rPr>
          <w:color w:val="231F20"/>
          <w:spacing w:val="-10"/>
        </w:rPr>
        <w:t xml:space="preserve"> </w:t>
      </w:r>
      <w:r w:rsidRPr="00066898">
        <w:rPr>
          <w:color w:val="231F20"/>
          <w:spacing w:val="-2"/>
        </w:rPr>
        <w:t>perpetrated.</w:t>
      </w:r>
    </w:p>
    <w:p w14:paraId="3427CB01" w14:textId="77777777" w:rsidR="00B76DF4" w:rsidRPr="00066898" w:rsidRDefault="00B76DF4" w:rsidP="00457FBA">
      <w:pPr>
        <w:pStyle w:val="BodyText"/>
        <w:spacing w:before="6"/>
        <w:contextualSpacing/>
        <w:rPr>
          <w:sz w:val="22"/>
          <w:szCs w:val="22"/>
        </w:rPr>
      </w:pPr>
    </w:p>
    <w:p w14:paraId="75A3AC05" w14:textId="10FA49A0" w:rsidR="00B76DF4" w:rsidRPr="00066898" w:rsidRDefault="00000000" w:rsidP="00457FBA">
      <w:pPr>
        <w:pStyle w:val="BodyText"/>
        <w:ind w:left="264" w:right="662"/>
        <w:contextualSpacing/>
        <w:jc w:val="both"/>
        <w:rPr>
          <w:sz w:val="22"/>
          <w:szCs w:val="22"/>
        </w:rPr>
      </w:pPr>
      <w:r w:rsidRPr="00066898">
        <w:rPr>
          <w:b/>
          <w:color w:val="231F20"/>
          <w:sz w:val="22"/>
          <w:szCs w:val="22"/>
        </w:rPr>
        <w:t>Unsubstantiated</w:t>
      </w:r>
      <w:r w:rsidRPr="00066898">
        <w:rPr>
          <w:b/>
          <w:color w:val="231F20"/>
          <w:spacing w:val="-11"/>
          <w:sz w:val="22"/>
          <w:szCs w:val="22"/>
        </w:rPr>
        <w:t xml:space="preserve"> </w:t>
      </w:r>
      <w:r w:rsidRPr="00066898">
        <w:rPr>
          <w:b/>
          <w:color w:val="231F20"/>
          <w:sz w:val="22"/>
          <w:szCs w:val="22"/>
        </w:rPr>
        <w:t>allegation:</w:t>
      </w:r>
      <w:r w:rsidRPr="00066898">
        <w:rPr>
          <w:b/>
          <w:color w:val="231F20"/>
          <w:spacing w:val="-12"/>
          <w:sz w:val="22"/>
          <w:szCs w:val="22"/>
        </w:rPr>
        <w:t xml:space="preserve"> </w:t>
      </w:r>
      <w:r w:rsidRPr="00066898">
        <w:rPr>
          <w:color w:val="231F20"/>
          <w:sz w:val="22"/>
          <w:szCs w:val="22"/>
        </w:rPr>
        <w:t>An</w:t>
      </w:r>
      <w:r w:rsidRPr="00066898">
        <w:rPr>
          <w:color w:val="231F20"/>
          <w:spacing w:val="-12"/>
          <w:sz w:val="22"/>
          <w:szCs w:val="22"/>
        </w:rPr>
        <w:t xml:space="preserve"> </w:t>
      </w:r>
      <w:r w:rsidRPr="00066898">
        <w:rPr>
          <w:color w:val="231F20"/>
          <w:sz w:val="22"/>
          <w:szCs w:val="22"/>
        </w:rPr>
        <w:t>allegation</w:t>
      </w:r>
      <w:r w:rsidRPr="00066898">
        <w:rPr>
          <w:color w:val="231F20"/>
          <w:spacing w:val="-12"/>
          <w:sz w:val="22"/>
          <w:szCs w:val="22"/>
        </w:rPr>
        <w:t xml:space="preserve"> </w:t>
      </w:r>
      <w:r w:rsidR="009C0BDA">
        <w:rPr>
          <w:color w:val="231F20"/>
          <w:spacing w:val="-12"/>
          <w:sz w:val="22"/>
          <w:szCs w:val="22"/>
        </w:rPr>
        <w:t xml:space="preserve">that </w:t>
      </w:r>
      <w:r w:rsidRPr="00066898">
        <w:rPr>
          <w:color w:val="231F20"/>
          <w:sz w:val="22"/>
          <w:szCs w:val="22"/>
        </w:rPr>
        <w:t>was</w:t>
      </w:r>
      <w:r w:rsidRPr="00066898">
        <w:rPr>
          <w:color w:val="231F20"/>
          <w:spacing w:val="-12"/>
          <w:sz w:val="22"/>
          <w:szCs w:val="22"/>
        </w:rPr>
        <w:t xml:space="preserve"> </w:t>
      </w:r>
      <w:r w:rsidRPr="00066898">
        <w:rPr>
          <w:color w:val="231F20"/>
          <w:sz w:val="22"/>
          <w:szCs w:val="22"/>
        </w:rPr>
        <w:t>investigated,</w:t>
      </w:r>
      <w:r w:rsidRPr="00066898">
        <w:rPr>
          <w:color w:val="231F20"/>
          <w:spacing w:val="-11"/>
          <w:sz w:val="22"/>
          <w:szCs w:val="22"/>
        </w:rPr>
        <w:t xml:space="preserve"> </w:t>
      </w:r>
      <w:r w:rsidRPr="00066898">
        <w:rPr>
          <w:color w:val="231F20"/>
          <w:sz w:val="22"/>
          <w:szCs w:val="22"/>
        </w:rPr>
        <w:t>and</w:t>
      </w:r>
      <w:r w:rsidRPr="00066898">
        <w:rPr>
          <w:color w:val="231F20"/>
          <w:spacing w:val="-12"/>
          <w:sz w:val="22"/>
          <w:szCs w:val="22"/>
        </w:rPr>
        <w:t xml:space="preserve"> </w:t>
      </w:r>
      <w:r w:rsidRPr="00066898">
        <w:rPr>
          <w:color w:val="231F20"/>
          <w:sz w:val="22"/>
          <w:szCs w:val="22"/>
        </w:rPr>
        <w:t>the</w:t>
      </w:r>
      <w:r w:rsidRPr="00066898">
        <w:rPr>
          <w:color w:val="231F20"/>
          <w:spacing w:val="-11"/>
          <w:sz w:val="22"/>
          <w:szCs w:val="22"/>
        </w:rPr>
        <w:t xml:space="preserve"> </w:t>
      </w:r>
      <w:r w:rsidRPr="00066898">
        <w:rPr>
          <w:color w:val="231F20"/>
          <w:sz w:val="22"/>
          <w:szCs w:val="22"/>
        </w:rPr>
        <w:t>investigation</w:t>
      </w:r>
      <w:r w:rsidRPr="00066898">
        <w:rPr>
          <w:color w:val="231F20"/>
          <w:spacing w:val="-12"/>
          <w:sz w:val="22"/>
          <w:szCs w:val="22"/>
        </w:rPr>
        <w:t xml:space="preserve"> </w:t>
      </w:r>
      <w:r w:rsidRPr="00066898">
        <w:rPr>
          <w:color w:val="231F20"/>
          <w:sz w:val="22"/>
          <w:szCs w:val="22"/>
        </w:rPr>
        <w:t>produced</w:t>
      </w:r>
      <w:r w:rsidRPr="00066898">
        <w:rPr>
          <w:color w:val="231F20"/>
          <w:spacing w:val="-12"/>
          <w:sz w:val="22"/>
          <w:szCs w:val="22"/>
        </w:rPr>
        <w:t xml:space="preserve"> </w:t>
      </w:r>
      <w:r w:rsidRPr="00066898">
        <w:rPr>
          <w:color w:val="231F20"/>
          <w:sz w:val="22"/>
          <w:szCs w:val="22"/>
        </w:rPr>
        <w:t>insufficient evidence</w:t>
      </w:r>
      <w:r w:rsidRPr="00066898">
        <w:rPr>
          <w:color w:val="231F20"/>
          <w:spacing w:val="-5"/>
          <w:sz w:val="22"/>
          <w:szCs w:val="22"/>
        </w:rPr>
        <w:t xml:space="preserve"> </w:t>
      </w:r>
      <w:r w:rsidRPr="00066898">
        <w:rPr>
          <w:color w:val="231F20"/>
          <w:sz w:val="22"/>
          <w:szCs w:val="22"/>
        </w:rPr>
        <w:t>to</w:t>
      </w:r>
      <w:r w:rsidRPr="00066898">
        <w:rPr>
          <w:color w:val="231F20"/>
          <w:spacing w:val="-6"/>
          <w:sz w:val="22"/>
          <w:szCs w:val="22"/>
        </w:rPr>
        <w:t xml:space="preserve"> </w:t>
      </w:r>
      <w:r w:rsidRPr="00066898">
        <w:rPr>
          <w:color w:val="231F20"/>
          <w:sz w:val="22"/>
          <w:szCs w:val="22"/>
        </w:rPr>
        <w:t>make</w:t>
      </w:r>
      <w:r w:rsidRPr="00066898">
        <w:rPr>
          <w:color w:val="231F20"/>
          <w:spacing w:val="-5"/>
          <w:sz w:val="22"/>
          <w:szCs w:val="22"/>
        </w:rPr>
        <w:t xml:space="preserve"> </w:t>
      </w:r>
      <w:r w:rsidRPr="00066898">
        <w:rPr>
          <w:color w:val="231F20"/>
          <w:sz w:val="22"/>
          <w:szCs w:val="22"/>
        </w:rPr>
        <w:t>a</w:t>
      </w:r>
      <w:r w:rsidRPr="00066898">
        <w:rPr>
          <w:color w:val="231F20"/>
          <w:spacing w:val="-6"/>
          <w:sz w:val="22"/>
          <w:szCs w:val="22"/>
        </w:rPr>
        <w:t xml:space="preserve"> </w:t>
      </w:r>
      <w:r w:rsidRPr="00066898">
        <w:rPr>
          <w:color w:val="231F20"/>
          <w:sz w:val="22"/>
          <w:szCs w:val="22"/>
        </w:rPr>
        <w:t>final</w:t>
      </w:r>
      <w:r w:rsidRPr="00066898">
        <w:rPr>
          <w:color w:val="231F20"/>
          <w:spacing w:val="-6"/>
          <w:sz w:val="22"/>
          <w:szCs w:val="22"/>
        </w:rPr>
        <w:t xml:space="preserve"> </w:t>
      </w:r>
      <w:r w:rsidRPr="00066898">
        <w:rPr>
          <w:color w:val="231F20"/>
          <w:sz w:val="22"/>
          <w:szCs w:val="22"/>
        </w:rPr>
        <w:t>determination</w:t>
      </w:r>
      <w:r w:rsidRPr="00066898">
        <w:rPr>
          <w:color w:val="231F20"/>
          <w:spacing w:val="-6"/>
          <w:sz w:val="22"/>
          <w:szCs w:val="22"/>
        </w:rPr>
        <w:t xml:space="preserve"> </w:t>
      </w:r>
      <w:r w:rsidRPr="00066898">
        <w:rPr>
          <w:color w:val="231F20"/>
          <w:sz w:val="22"/>
          <w:szCs w:val="22"/>
        </w:rPr>
        <w:t>as</w:t>
      </w:r>
      <w:r w:rsidRPr="00066898">
        <w:rPr>
          <w:color w:val="231F20"/>
          <w:spacing w:val="-6"/>
          <w:sz w:val="22"/>
          <w:szCs w:val="22"/>
        </w:rPr>
        <w:t xml:space="preserve"> </w:t>
      </w:r>
      <w:r w:rsidRPr="00066898">
        <w:rPr>
          <w:color w:val="231F20"/>
          <w:sz w:val="22"/>
          <w:szCs w:val="22"/>
        </w:rPr>
        <w:t>to</w:t>
      </w:r>
      <w:r w:rsidRPr="00066898">
        <w:rPr>
          <w:color w:val="231F20"/>
          <w:spacing w:val="-6"/>
          <w:sz w:val="22"/>
          <w:szCs w:val="22"/>
        </w:rPr>
        <w:t xml:space="preserve"> </w:t>
      </w:r>
      <w:r w:rsidR="00B86791" w:rsidRPr="00066898">
        <w:rPr>
          <w:color w:val="231F20"/>
          <w:sz w:val="22"/>
          <w:szCs w:val="22"/>
        </w:rPr>
        <w:t>whether</w:t>
      </w:r>
      <w:r w:rsidRPr="00066898">
        <w:rPr>
          <w:color w:val="231F20"/>
          <w:spacing w:val="-5"/>
          <w:sz w:val="22"/>
          <w:szCs w:val="22"/>
        </w:rPr>
        <w:t xml:space="preserve"> </w:t>
      </w:r>
      <w:r w:rsidRPr="00066898">
        <w:rPr>
          <w:color w:val="231F20"/>
          <w:sz w:val="22"/>
          <w:szCs w:val="22"/>
        </w:rPr>
        <w:t>the</w:t>
      </w:r>
      <w:r w:rsidRPr="00066898">
        <w:rPr>
          <w:color w:val="231F20"/>
          <w:spacing w:val="-5"/>
          <w:sz w:val="22"/>
          <w:szCs w:val="22"/>
        </w:rPr>
        <w:t xml:space="preserve"> </w:t>
      </w:r>
      <w:r w:rsidRPr="00066898">
        <w:rPr>
          <w:color w:val="231F20"/>
          <w:sz w:val="22"/>
          <w:szCs w:val="22"/>
        </w:rPr>
        <w:t>assault</w:t>
      </w:r>
      <w:r w:rsidRPr="00066898">
        <w:rPr>
          <w:color w:val="231F20"/>
          <w:spacing w:val="-5"/>
          <w:sz w:val="22"/>
          <w:szCs w:val="22"/>
        </w:rPr>
        <w:t xml:space="preserve"> </w:t>
      </w:r>
      <w:r w:rsidRPr="00066898">
        <w:rPr>
          <w:color w:val="231F20"/>
          <w:sz w:val="22"/>
          <w:szCs w:val="22"/>
        </w:rPr>
        <w:t>was</w:t>
      </w:r>
      <w:r w:rsidRPr="00066898">
        <w:rPr>
          <w:color w:val="231F20"/>
          <w:spacing w:val="-6"/>
          <w:sz w:val="22"/>
          <w:szCs w:val="22"/>
        </w:rPr>
        <w:t xml:space="preserve"> </w:t>
      </w:r>
      <w:r w:rsidRPr="00066898">
        <w:rPr>
          <w:color w:val="231F20"/>
          <w:sz w:val="22"/>
          <w:szCs w:val="22"/>
        </w:rPr>
        <w:t>perpetrated.</w:t>
      </w:r>
      <w:r w:rsidRPr="00066898">
        <w:rPr>
          <w:color w:val="231F20"/>
          <w:spacing w:val="-6"/>
          <w:sz w:val="22"/>
          <w:szCs w:val="22"/>
        </w:rPr>
        <w:t xml:space="preserve"> </w:t>
      </w:r>
      <w:r w:rsidRPr="00066898">
        <w:rPr>
          <w:color w:val="231F20"/>
          <w:sz w:val="22"/>
          <w:szCs w:val="22"/>
        </w:rPr>
        <w:t>This</w:t>
      </w:r>
      <w:r w:rsidRPr="00066898">
        <w:rPr>
          <w:color w:val="231F20"/>
          <w:spacing w:val="-6"/>
          <w:sz w:val="22"/>
          <w:szCs w:val="22"/>
        </w:rPr>
        <w:t xml:space="preserve"> </w:t>
      </w:r>
      <w:r w:rsidRPr="00066898">
        <w:rPr>
          <w:color w:val="231F20"/>
          <w:sz w:val="22"/>
          <w:szCs w:val="22"/>
        </w:rPr>
        <w:t>case</w:t>
      </w:r>
      <w:r w:rsidRPr="00066898">
        <w:rPr>
          <w:color w:val="231F20"/>
          <w:spacing w:val="-5"/>
          <w:sz w:val="22"/>
          <w:szCs w:val="22"/>
        </w:rPr>
        <w:t xml:space="preserve"> </w:t>
      </w:r>
      <w:r w:rsidRPr="00066898">
        <w:rPr>
          <w:color w:val="231F20"/>
          <w:sz w:val="22"/>
          <w:szCs w:val="22"/>
        </w:rPr>
        <w:t>will remain open in case new information becomes available.</w:t>
      </w:r>
    </w:p>
    <w:p w14:paraId="230B20AC" w14:textId="77777777" w:rsidR="00B76DF4" w:rsidRPr="00066898" w:rsidRDefault="00B76DF4" w:rsidP="00457FBA">
      <w:pPr>
        <w:pStyle w:val="BodyText"/>
        <w:spacing w:before="5"/>
        <w:contextualSpacing/>
        <w:rPr>
          <w:sz w:val="22"/>
          <w:szCs w:val="22"/>
        </w:rPr>
      </w:pPr>
    </w:p>
    <w:p w14:paraId="7CF12CB0" w14:textId="77777777" w:rsidR="00B76DF4" w:rsidRPr="00066898" w:rsidRDefault="00000000" w:rsidP="00457FBA">
      <w:pPr>
        <w:ind w:left="264"/>
        <w:contextualSpacing/>
        <w:jc w:val="both"/>
      </w:pPr>
      <w:r w:rsidRPr="00066898">
        <w:rPr>
          <w:b/>
          <w:color w:val="231F20"/>
        </w:rPr>
        <w:t>Unfounded</w:t>
      </w:r>
      <w:r w:rsidRPr="00066898">
        <w:rPr>
          <w:b/>
          <w:color w:val="231F20"/>
          <w:spacing w:val="-9"/>
        </w:rPr>
        <w:t xml:space="preserve"> </w:t>
      </w:r>
      <w:r w:rsidRPr="00066898">
        <w:rPr>
          <w:b/>
          <w:color w:val="231F20"/>
        </w:rPr>
        <w:t>allegation:</w:t>
      </w:r>
      <w:r w:rsidRPr="00066898">
        <w:rPr>
          <w:b/>
          <w:color w:val="231F20"/>
          <w:spacing w:val="-9"/>
        </w:rPr>
        <w:t xml:space="preserve"> </w:t>
      </w:r>
      <w:r w:rsidRPr="00066898">
        <w:rPr>
          <w:color w:val="231F20"/>
        </w:rPr>
        <w:t>An</w:t>
      </w:r>
      <w:r w:rsidRPr="00066898">
        <w:rPr>
          <w:color w:val="231F20"/>
          <w:spacing w:val="-9"/>
        </w:rPr>
        <w:t xml:space="preserve"> </w:t>
      </w:r>
      <w:r w:rsidRPr="00066898">
        <w:rPr>
          <w:color w:val="231F20"/>
        </w:rPr>
        <w:t>allegation</w:t>
      </w:r>
      <w:r w:rsidRPr="00066898">
        <w:rPr>
          <w:color w:val="231F20"/>
          <w:spacing w:val="-9"/>
        </w:rPr>
        <w:t xml:space="preserve"> </w:t>
      </w:r>
      <w:r w:rsidRPr="00066898">
        <w:rPr>
          <w:color w:val="231F20"/>
        </w:rPr>
        <w:t>was</w:t>
      </w:r>
      <w:r w:rsidRPr="00066898">
        <w:rPr>
          <w:color w:val="231F20"/>
          <w:spacing w:val="-10"/>
        </w:rPr>
        <w:t xml:space="preserve"> </w:t>
      </w:r>
      <w:r w:rsidRPr="00066898">
        <w:rPr>
          <w:color w:val="231F20"/>
        </w:rPr>
        <w:t>investigated</w:t>
      </w:r>
      <w:r w:rsidRPr="00066898">
        <w:rPr>
          <w:color w:val="231F20"/>
          <w:spacing w:val="-9"/>
        </w:rPr>
        <w:t xml:space="preserve"> </w:t>
      </w:r>
      <w:r w:rsidRPr="00066898">
        <w:rPr>
          <w:color w:val="231F20"/>
        </w:rPr>
        <w:t>and</w:t>
      </w:r>
      <w:r w:rsidRPr="00066898">
        <w:rPr>
          <w:color w:val="231F20"/>
          <w:spacing w:val="-9"/>
        </w:rPr>
        <w:t xml:space="preserve"> </w:t>
      </w:r>
      <w:r w:rsidRPr="00066898">
        <w:rPr>
          <w:color w:val="231F20"/>
        </w:rPr>
        <w:t>determined</w:t>
      </w:r>
      <w:r w:rsidRPr="00066898">
        <w:rPr>
          <w:color w:val="231F20"/>
          <w:spacing w:val="-9"/>
        </w:rPr>
        <w:t xml:space="preserve"> </w:t>
      </w:r>
      <w:r w:rsidRPr="00066898">
        <w:rPr>
          <w:color w:val="231F20"/>
        </w:rPr>
        <w:t>not</w:t>
      </w:r>
      <w:r w:rsidRPr="00066898">
        <w:rPr>
          <w:color w:val="231F20"/>
          <w:spacing w:val="-9"/>
        </w:rPr>
        <w:t xml:space="preserve"> </w:t>
      </w:r>
      <w:r w:rsidRPr="00066898">
        <w:rPr>
          <w:color w:val="231F20"/>
        </w:rPr>
        <w:t>to</w:t>
      </w:r>
      <w:r w:rsidRPr="00066898">
        <w:rPr>
          <w:color w:val="231F20"/>
          <w:spacing w:val="-9"/>
        </w:rPr>
        <w:t xml:space="preserve"> </w:t>
      </w:r>
      <w:r w:rsidRPr="00066898">
        <w:rPr>
          <w:color w:val="231F20"/>
        </w:rPr>
        <w:t>have</w:t>
      </w:r>
      <w:r w:rsidRPr="00066898">
        <w:rPr>
          <w:color w:val="231F20"/>
          <w:spacing w:val="-8"/>
        </w:rPr>
        <w:t xml:space="preserve"> </w:t>
      </w:r>
      <w:r w:rsidRPr="00066898">
        <w:rPr>
          <w:color w:val="231F20"/>
        </w:rPr>
        <w:t>been</w:t>
      </w:r>
      <w:r w:rsidRPr="00066898">
        <w:rPr>
          <w:color w:val="231F20"/>
          <w:spacing w:val="-9"/>
        </w:rPr>
        <w:t xml:space="preserve"> </w:t>
      </w:r>
      <w:r w:rsidRPr="00066898">
        <w:rPr>
          <w:color w:val="231F20"/>
          <w:spacing w:val="-2"/>
        </w:rPr>
        <w:t>perpetrated.</w:t>
      </w:r>
    </w:p>
    <w:p w14:paraId="4B4C63B5" w14:textId="77777777" w:rsidR="00B76DF4" w:rsidRPr="00066898" w:rsidRDefault="00000000">
      <w:pPr>
        <w:pStyle w:val="Heading1"/>
        <w:spacing w:before="209"/>
        <w:ind w:left="264"/>
        <w:rPr>
          <w:rFonts w:ascii="Calibri Light" w:hAnsi="Calibri Light" w:cs="Calibri Light"/>
          <w:sz w:val="36"/>
          <w:szCs w:val="36"/>
        </w:rPr>
      </w:pPr>
      <w:r w:rsidRPr="00066898">
        <w:rPr>
          <w:rFonts w:ascii="Calibri Light" w:hAnsi="Calibri Light" w:cs="Calibri Light"/>
          <w:color w:val="172F57"/>
          <w:spacing w:val="-2"/>
          <w:w w:val="65"/>
          <w:sz w:val="36"/>
          <w:szCs w:val="36"/>
        </w:rPr>
        <w:t>Inmates’</w:t>
      </w:r>
      <w:r w:rsidRPr="00066898">
        <w:rPr>
          <w:rFonts w:ascii="Calibri Light" w:hAnsi="Calibri Light" w:cs="Calibri Light"/>
          <w:color w:val="172F57"/>
          <w:spacing w:val="-25"/>
          <w:sz w:val="36"/>
          <w:szCs w:val="36"/>
        </w:rPr>
        <w:t xml:space="preserve"> </w:t>
      </w:r>
      <w:r w:rsidRPr="00066898">
        <w:rPr>
          <w:rFonts w:ascii="Calibri Light" w:hAnsi="Calibri Light" w:cs="Calibri Light"/>
          <w:color w:val="172F57"/>
          <w:spacing w:val="-2"/>
          <w:w w:val="65"/>
          <w:sz w:val="36"/>
          <w:szCs w:val="36"/>
        </w:rPr>
        <w:t>Rights</w:t>
      </w:r>
      <w:r w:rsidRPr="00066898">
        <w:rPr>
          <w:rFonts w:ascii="Calibri Light" w:hAnsi="Calibri Light" w:cs="Calibri Light"/>
          <w:color w:val="172F57"/>
          <w:spacing w:val="-24"/>
          <w:sz w:val="36"/>
          <w:szCs w:val="36"/>
        </w:rPr>
        <w:t xml:space="preserve"> </w:t>
      </w:r>
      <w:r w:rsidRPr="00066898">
        <w:rPr>
          <w:rFonts w:ascii="Calibri Light" w:hAnsi="Calibri Light" w:cs="Calibri Light"/>
          <w:color w:val="172F57"/>
          <w:spacing w:val="-2"/>
          <w:w w:val="65"/>
          <w:sz w:val="36"/>
          <w:szCs w:val="36"/>
        </w:rPr>
        <w:t>Under</w:t>
      </w:r>
      <w:r w:rsidRPr="00066898">
        <w:rPr>
          <w:rFonts w:ascii="Calibri Light" w:hAnsi="Calibri Light" w:cs="Calibri Light"/>
          <w:color w:val="172F57"/>
          <w:spacing w:val="-24"/>
          <w:sz w:val="36"/>
          <w:szCs w:val="36"/>
        </w:rPr>
        <w:t xml:space="preserve"> </w:t>
      </w:r>
      <w:r w:rsidRPr="00066898">
        <w:rPr>
          <w:rFonts w:ascii="Calibri Light" w:hAnsi="Calibri Light" w:cs="Calibri Light"/>
          <w:color w:val="172F57"/>
          <w:spacing w:val="-4"/>
          <w:w w:val="65"/>
          <w:sz w:val="36"/>
          <w:szCs w:val="36"/>
        </w:rPr>
        <w:t>PREA</w:t>
      </w:r>
    </w:p>
    <w:p w14:paraId="4C99F5B0" w14:textId="1DC971F9" w:rsidR="00B76DF4" w:rsidRPr="00066898" w:rsidRDefault="00000000">
      <w:pPr>
        <w:spacing w:before="241" w:line="235" w:lineRule="auto"/>
        <w:ind w:left="264" w:right="285"/>
      </w:pPr>
      <w:r w:rsidRPr="00066898">
        <w:rPr>
          <w:color w:val="231F20"/>
        </w:rPr>
        <w:t>The</w:t>
      </w:r>
      <w:r w:rsidRPr="00066898">
        <w:rPr>
          <w:color w:val="231F20"/>
          <w:spacing w:val="-4"/>
        </w:rPr>
        <w:t xml:space="preserve"> </w:t>
      </w:r>
      <w:r w:rsidRPr="00066898">
        <w:rPr>
          <w:color w:val="231F20"/>
        </w:rPr>
        <w:t>following</w:t>
      </w:r>
      <w:r w:rsidRPr="00066898">
        <w:rPr>
          <w:color w:val="231F20"/>
          <w:spacing w:val="-4"/>
        </w:rPr>
        <w:t xml:space="preserve"> </w:t>
      </w:r>
      <w:r w:rsidRPr="00066898">
        <w:rPr>
          <w:color w:val="231F20"/>
        </w:rPr>
        <w:t>is</w:t>
      </w:r>
      <w:r w:rsidRPr="00066898">
        <w:rPr>
          <w:color w:val="231F20"/>
          <w:spacing w:val="-5"/>
        </w:rPr>
        <w:t xml:space="preserve"> </w:t>
      </w:r>
      <w:r w:rsidRPr="00066898">
        <w:rPr>
          <w:color w:val="231F20"/>
        </w:rPr>
        <w:t>a</w:t>
      </w:r>
      <w:r w:rsidRPr="00066898">
        <w:rPr>
          <w:color w:val="231F20"/>
          <w:spacing w:val="-5"/>
        </w:rPr>
        <w:t xml:space="preserve"> </w:t>
      </w:r>
      <w:r w:rsidRPr="00066898">
        <w:rPr>
          <w:color w:val="231F20"/>
        </w:rPr>
        <w:t>summation</w:t>
      </w:r>
      <w:r w:rsidRPr="00066898">
        <w:rPr>
          <w:color w:val="231F20"/>
          <w:spacing w:val="-5"/>
        </w:rPr>
        <w:t xml:space="preserve"> </w:t>
      </w:r>
      <w:r w:rsidRPr="00066898">
        <w:rPr>
          <w:color w:val="231F20"/>
        </w:rPr>
        <w:t>of</w:t>
      </w:r>
      <w:r w:rsidRPr="00066898">
        <w:rPr>
          <w:color w:val="231F20"/>
          <w:spacing w:val="-5"/>
        </w:rPr>
        <w:t xml:space="preserve"> </w:t>
      </w:r>
      <w:r w:rsidRPr="00066898">
        <w:rPr>
          <w:color w:val="231F20"/>
        </w:rPr>
        <w:t>inmates’</w:t>
      </w:r>
      <w:r w:rsidRPr="00066898">
        <w:rPr>
          <w:color w:val="231F20"/>
          <w:spacing w:val="-4"/>
        </w:rPr>
        <w:t xml:space="preserve"> </w:t>
      </w:r>
      <w:r w:rsidRPr="00066898">
        <w:rPr>
          <w:color w:val="231F20"/>
        </w:rPr>
        <w:t>rights</w:t>
      </w:r>
      <w:r w:rsidRPr="00066898">
        <w:rPr>
          <w:color w:val="231F20"/>
          <w:spacing w:val="-5"/>
        </w:rPr>
        <w:t xml:space="preserve"> </w:t>
      </w:r>
      <w:r w:rsidRPr="00066898">
        <w:rPr>
          <w:color w:val="231F20"/>
        </w:rPr>
        <w:t>under</w:t>
      </w:r>
      <w:r w:rsidRPr="00066898">
        <w:rPr>
          <w:color w:val="231F20"/>
          <w:spacing w:val="-4"/>
        </w:rPr>
        <w:t xml:space="preserve"> </w:t>
      </w:r>
      <w:r w:rsidRPr="00066898">
        <w:rPr>
          <w:color w:val="231F20"/>
        </w:rPr>
        <w:t>PREA,</w:t>
      </w:r>
      <w:r w:rsidRPr="00066898">
        <w:rPr>
          <w:color w:val="231F20"/>
          <w:spacing w:val="-4"/>
        </w:rPr>
        <w:t xml:space="preserve"> </w:t>
      </w:r>
      <w:r w:rsidRPr="00066898">
        <w:rPr>
          <w:color w:val="231F20"/>
        </w:rPr>
        <w:t>as</w:t>
      </w:r>
      <w:r w:rsidRPr="00066898">
        <w:rPr>
          <w:color w:val="231F20"/>
          <w:spacing w:val="-5"/>
        </w:rPr>
        <w:t xml:space="preserve"> </w:t>
      </w:r>
      <w:r w:rsidRPr="00066898">
        <w:rPr>
          <w:color w:val="231F20"/>
        </w:rPr>
        <w:t>adapted</w:t>
      </w:r>
      <w:r w:rsidRPr="00066898">
        <w:rPr>
          <w:color w:val="231F20"/>
          <w:spacing w:val="-5"/>
        </w:rPr>
        <w:t xml:space="preserve"> </w:t>
      </w:r>
      <w:r w:rsidRPr="00066898">
        <w:rPr>
          <w:color w:val="231F20"/>
        </w:rPr>
        <w:t>from</w:t>
      </w:r>
      <w:r w:rsidRPr="00066898">
        <w:rPr>
          <w:color w:val="231F20"/>
          <w:spacing w:val="-6"/>
        </w:rPr>
        <w:t xml:space="preserve"> </w:t>
      </w:r>
      <w:r w:rsidRPr="00066898">
        <w:rPr>
          <w:i/>
          <w:color w:val="231F20"/>
        </w:rPr>
        <w:t>An</w:t>
      </w:r>
      <w:r w:rsidRPr="00066898">
        <w:rPr>
          <w:i/>
          <w:color w:val="231F20"/>
          <w:spacing w:val="-5"/>
        </w:rPr>
        <w:t xml:space="preserve"> </w:t>
      </w:r>
      <w:r w:rsidRPr="00066898">
        <w:rPr>
          <w:i/>
          <w:color w:val="231F20"/>
        </w:rPr>
        <w:t>End</w:t>
      </w:r>
      <w:r w:rsidRPr="00066898">
        <w:rPr>
          <w:i/>
          <w:color w:val="231F20"/>
          <w:spacing w:val="-5"/>
        </w:rPr>
        <w:t xml:space="preserve"> </w:t>
      </w:r>
      <w:r w:rsidRPr="00066898">
        <w:rPr>
          <w:i/>
          <w:color w:val="231F20"/>
        </w:rPr>
        <w:t>to</w:t>
      </w:r>
      <w:r w:rsidRPr="00066898">
        <w:rPr>
          <w:i/>
          <w:color w:val="231F20"/>
          <w:spacing w:val="-5"/>
        </w:rPr>
        <w:t xml:space="preserve"> </w:t>
      </w:r>
      <w:r w:rsidRPr="00066898">
        <w:rPr>
          <w:i/>
          <w:color w:val="231F20"/>
        </w:rPr>
        <w:t>Silence:</w:t>
      </w:r>
      <w:r w:rsidRPr="00066898">
        <w:rPr>
          <w:i/>
          <w:color w:val="231F20"/>
          <w:spacing w:val="-4"/>
        </w:rPr>
        <w:t xml:space="preserve"> </w:t>
      </w:r>
      <w:r w:rsidRPr="00066898">
        <w:rPr>
          <w:i/>
          <w:color w:val="231F20"/>
        </w:rPr>
        <w:t>Inmates’ Handbook on Identifying and Addressing Sexual Abuse</w:t>
      </w:r>
      <w:r w:rsidRPr="00066898">
        <w:rPr>
          <w:color w:val="231F20"/>
        </w:rPr>
        <w:t xml:space="preserve">. For the full </w:t>
      </w:r>
      <w:r w:rsidR="00061DFB">
        <w:rPr>
          <w:color w:val="231F20"/>
        </w:rPr>
        <w:t xml:space="preserve">list of </w:t>
      </w:r>
      <w:r w:rsidRPr="00066898">
        <w:rPr>
          <w:color w:val="231F20"/>
        </w:rPr>
        <w:t>PREA standards, visit the PREA Resource Center website</w:t>
      </w:r>
      <w:r w:rsidR="005958E6">
        <w:rPr>
          <w:color w:val="231F20"/>
        </w:rPr>
        <w:t>. You can also</w:t>
      </w:r>
      <w:r w:rsidRPr="00066898">
        <w:rPr>
          <w:color w:val="231F20"/>
        </w:rPr>
        <w:t xml:space="preserve"> email</w:t>
      </w:r>
      <w:r w:rsidR="005958E6">
        <w:rPr>
          <w:color w:val="231F20"/>
        </w:rPr>
        <w:t xml:space="preserve"> Carlie Fischer (MECASA Systems Advocacy Coordinator) at</w:t>
      </w:r>
      <w:r w:rsidRPr="00066898">
        <w:rPr>
          <w:color w:val="231F20"/>
        </w:rPr>
        <w:t xml:space="preserve"> </w:t>
      </w:r>
      <w:hyperlink r:id="rId14" w:history="1">
        <w:r w:rsidR="005958E6" w:rsidRPr="005958E6">
          <w:rPr>
            <w:rStyle w:val="Hyperlink"/>
          </w:rPr>
          <w:t>carlie@mecasa.org</w:t>
        </w:r>
      </w:hyperlink>
      <w:r w:rsidRPr="00066898">
        <w:rPr>
          <w:color w:val="231F20"/>
        </w:rPr>
        <w:t xml:space="preserve"> if you have questions or need more information.</w:t>
      </w:r>
    </w:p>
    <w:p w14:paraId="49734019" w14:textId="77777777" w:rsidR="00B76DF4" w:rsidRPr="00066898" w:rsidRDefault="00B76DF4">
      <w:pPr>
        <w:pStyle w:val="BodyText"/>
        <w:spacing w:before="5"/>
        <w:rPr>
          <w:sz w:val="22"/>
          <w:szCs w:val="22"/>
        </w:rPr>
      </w:pPr>
    </w:p>
    <w:p w14:paraId="656ECCC8" w14:textId="77777777" w:rsidR="00B76DF4" w:rsidRPr="00066898" w:rsidRDefault="00000000">
      <w:pPr>
        <w:pStyle w:val="Heading4"/>
        <w:ind w:left="264"/>
        <w:rPr>
          <w:sz w:val="22"/>
          <w:szCs w:val="22"/>
        </w:rPr>
      </w:pPr>
      <w:r w:rsidRPr="00066898">
        <w:rPr>
          <w:color w:val="231F20"/>
          <w:spacing w:val="-2"/>
          <w:sz w:val="22"/>
          <w:szCs w:val="22"/>
        </w:rPr>
        <w:t>General:</w:t>
      </w:r>
    </w:p>
    <w:p w14:paraId="66B2FC5B" w14:textId="77777777" w:rsidR="00B76DF4" w:rsidRPr="00066898" w:rsidRDefault="00000000">
      <w:pPr>
        <w:pStyle w:val="ListParagraph"/>
        <w:numPr>
          <w:ilvl w:val="0"/>
          <w:numId w:val="2"/>
        </w:numPr>
        <w:tabs>
          <w:tab w:val="left" w:pos="624"/>
        </w:tabs>
        <w:spacing w:before="2" w:line="235" w:lineRule="auto"/>
        <w:ind w:right="304"/>
      </w:pPr>
      <w:r w:rsidRPr="00066898">
        <w:rPr>
          <w:color w:val="231F20"/>
        </w:rPr>
        <w:t>Inmates</w:t>
      </w:r>
      <w:r w:rsidRPr="00066898">
        <w:rPr>
          <w:color w:val="231F20"/>
          <w:spacing w:val="-6"/>
        </w:rPr>
        <w:t xml:space="preserve"> </w:t>
      </w:r>
      <w:r w:rsidRPr="00066898">
        <w:rPr>
          <w:color w:val="231F20"/>
        </w:rPr>
        <w:t>have</w:t>
      </w:r>
      <w:r w:rsidRPr="00066898">
        <w:rPr>
          <w:color w:val="231F20"/>
          <w:spacing w:val="-6"/>
        </w:rPr>
        <w:t xml:space="preserve"> </w:t>
      </w:r>
      <w:r w:rsidRPr="00066898">
        <w:rPr>
          <w:color w:val="231F20"/>
        </w:rPr>
        <w:t>the</w:t>
      </w:r>
      <w:r w:rsidRPr="00066898">
        <w:rPr>
          <w:color w:val="231F20"/>
          <w:spacing w:val="-6"/>
        </w:rPr>
        <w:t xml:space="preserve"> </w:t>
      </w:r>
      <w:r w:rsidRPr="00066898">
        <w:rPr>
          <w:color w:val="231F20"/>
        </w:rPr>
        <w:t>right</w:t>
      </w:r>
      <w:r w:rsidRPr="00066898">
        <w:rPr>
          <w:color w:val="231F20"/>
          <w:spacing w:val="-6"/>
        </w:rPr>
        <w:t xml:space="preserve"> </w:t>
      </w:r>
      <w:r w:rsidRPr="00066898">
        <w:rPr>
          <w:color w:val="231F20"/>
        </w:rPr>
        <w:t>to</w:t>
      </w:r>
      <w:r w:rsidRPr="00066898">
        <w:rPr>
          <w:color w:val="231F20"/>
          <w:spacing w:val="-6"/>
        </w:rPr>
        <w:t xml:space="preserve"> </w:t>
      </w:r>
      <w:r w:rsidRPr="00066898">
        <w:rPr>
          <w:color w:val="231F20"/>
        </w:rPr>
        <w:t>be</w:t>
      </w:r>
      <w:r w:rsidRPr="00066898">
        <w:rPr>
          <w:color w:val="231F20"/>
          <w:spacing w:val="-6"/>
        </w:rPr>
        <w:t xml:space="preserve"> </w:t>
      </w:r>
      <w:r w:rsidRPr="00066898">
        <w:rPr>
          <w:color w:val="231F20"/>
        </w:rPr>
        <w:t>free</w:t>
      </w:r>
      <w:r w:rsidRPr="00066898">
        <w:rPr>
          <w:color w:val="231F20"/>
          <w:spacing w:val="-6"/>
        </w:rPr>
        <w:t xml:space="preserve"> </w:t>
      </w:r>
      <w:r w:rsidRPr="00066898">
        <w:rPr>
          <w:color w:val="231F20"/>
        </w:rPr>
        <w:t>from</w:t>
      </w:r>
      <w:r w:rsidRPr="00066898">
        <w:rPr>
          <w:color w:val="231F20"/>
          <w:spacing w:val="-6"/>
        </w:rPr>
        <w:t xml:space="preserve"> </w:t>
      </w:r>
      <w:r w:rsidRPr="00066898">
        <w:rPr>
          <w:color w:val="231F20"/>
        </w:rPr>
        <w:t>sexual</w:t>
      </w:r>
      <w:r w:rsidRPr="00066898">
        <w:rPr>
          <w:color w:val="231F20"/>
          <w:spacing w:val="-6"/>
        </w:rPr>
        <w:t xml:space="preserve"> </w:t>
      </w:r>
      <w:r w:rsidRPr="00066898">
        <w:rPr>
          <w:color w:val="231F20"/>
        </w:rPr>
        <w:t>abuse</w:t>
      </w:r>
      <w:r w:rsidRPr="00066898">
        <w:rPr>
          <w:color w:val="231F20"/>
          <w:spacing w:val="-6"/>
        </w:rPr>
        <w:t xml:space="preserve"> </w:t>
      </w:r>
      <w:r w:rsidRPr="00066898">
        <w:rPr>
          <w:color w:val="231F20"/>
        </w:rPr>
        <w:t>in</w:t>
      </w:r>
      <w:r w:rsidRPr="00066898">
        <w:rPr>
          <w:color w:val="231F20"/>
          <w:spacing w:val="-6"/>
        </w:rPr>
        <w:t xml:space="preserve"> </w:t>
      </w:r>
      <w:r w:rsidRPr="00066898">
        <w:rPr>
          <w:color w:val="231F20"/>
        </w:rPr>
        <w:t>custodial</w:t>
      </w:r>
      <w:r w:rsidRPr="00066898">
        <w:rPr>
          <w:color w:val="231F20"/>
          <w:spacing w:val="-6"/>
        </w:rPr>
        <w:t xml:space="preserve"> </w:t>
      </w:r>
      <w:r w:rsidRPr="00066898">
        <w:rPr>
          <w:color w:val="231F20"/>
        </w:rPr>
        <w:t>settings</w:t>
      </w:r>
      <w:r w:rsidRPr="00066898">
        <w:rPr>
          <w:color w:val="231F20"/>
          <w:spacing w:val="-6"/>
        </w:rPr>
        <w:t xml:space="preserve"> </w:t>
      </w:r>
      <w:r w:rsidRPr="00066898">
        <w:rPr>
          <w:color w:val="231F20"/>
        </w:rPr>
        <w:t>(public</w:t>
      </w:r>
      <w:r w:rsidRPr="00066898">
        <w:rPr>
          <w:color w:val="231F20"/>
          <w:spacing w:val="-6"/>
        </w:rPr>
        <w:t xml:space="preserve"> </w:t>
      </w:r>
      <w:r w:rsidRPr="00066898">
        <w:rPr>
          <w:color w:val="231F20"/>
        </w:rPr>
        <w:t>or</w:t>
      </w:r>
      <w:r w:rsidRPr="00066898">
        <w:rPr>
          <w:color w:val="231F20"/>
          <w:spacing w:val="-6"/>
        </w:rPr>
        <w:t xml:space="preserve"> </w:t>
      </w:r>
      <w:r w:rsidRPr="00066898">
        <w:rPr>
          <w:color w:val="231F20"/>
        </w:rPr>
        <w:t>private</w:t>
      </w:r>
      <w:r w:rsidRPr="00066898">
        <w:rPr>
          <w:color w:val="231F20"/>
          <w:spacing w:val="-6"/>
        </w:rPr>
        <w:t xml:space="preserve"> </w:t>
      </w:r>
      <w:r w:rsidRPr="00066898">
        <w:rPr>
          <w:color w:val="231F20"/>
        </w:rPr>
        <w:t>prisons,</w:t>
      </w:r>
      <w:r w:rsidRPr="00066898">
        <w:rPr>
          <w:color w:val="231F20"/>
          <w:spacing w:val="-6"/>
        </w:rPr>
        <w:t xml:space="preserve"> </w:t>
      </w:r>
      <w:r w:rsidRPr="00066898">
        <w:rPr>
          <w:color w:val="231F20"/>
        </w:rPr>
        <w:t>jails, lockups, and community residential facilities)</w:t>
      </w:r>
      <w:proofErr w:type="gramStart"/>
      <w:r w:rsidRPr="00066898">
        <w:rPr>
          <w:color w:val="231F20"/>
        </w:rPr>
        <w:t>.</w:t>
      </w:r>
      <w:r w:rsidRPr="00066898">
        <w:rPr>
          <w:color w:val="231F20"/>
          <w:vertAlign w:val="superscript"/>
        </w:rPr>
        <w:t>12</w:t>
      </w:r>
      <w:proofErr w:type="gramEnd"/>
    </w:p>
    <w:p w14:paraId="7B8817E1" w14:textId="77777777" w:rsidR="00B76DF4" w:rsidRPr="00066898" w:rsidRDefault="00B76DF4">
      <w:pPr>
        <w:pStyle w:val="BodyText"/>
        <w:spacing w:before="4"/>
        <w:rPr>
          <w:sz w:val="22"/>
          <w:szCs w:val="22"/>
        </w:rPr>
      </w:pPr>
    </w:p>
    <w:p w14:paraId="2F09175D" w14:textId="77777777" w:rsidR="00B76DF4" w:rsidRPr="00066898" w:rsidRDefault="00000000">
      <w:pPr>
        <w:pStyle w:val="Heading4"/>
        <w:ind w:left="264"/>
        <w:rPr>
          <w:sz w:val="22"/>
          <w:szCs w:val="22"/>
        </w:rPr>
      </w:pPr>
      <w:r w:rsidRPr="00066898">
        <w:rPr>
          <w:color w:val="231F20"/>
          <w:spacing w:val="-2"/>
          <w:sz w:val="22"/>
          <w:szCs w:val="22"/>
        </w:rPr>
        <w:t>Searches:</w:t>
      </w:r>
    </w:p>
    <w:p w14:paraId="0AD21199" w14:textId="06A34B08" w:rsidR="00B76DF4" w:rsidRPr="00066898" w:rsidRDefault="00000000">
      <w:pPr>
        <w:pStyle w:val="ListParagraph"/>
        <w:numPr>
          <w:ilvl w:val="0"/>
          <w:numId w:val="2"/>
        </w:numPr>
        <w:tabs>
          <w:tab w:val="left" w:pos="624"/>
        </w:tabs>
        <w:spacing w:before="2" w:line="235" w:lineRule="auto"/>
        <w:ind w:right="1314"/>
      </w:pPr>
      <w:r w:rsidRPr="00066898">
        <w:rPr>
          <w:color w:val="231F20"/>
        </w:rPr>
        <w:t>Staff</w:t>
      </w:r>
      <w:r w:rsidRPr="00066898">
        <w:rPr>
          <w:color w:val="231F20"/>
          <w:spacing w:val="-7"/>
        </w:rPr>
        <w:t xml:space="preserve"> </w:t>
      </w:r>
      <w:r w:rsidRPr="00066898">
        <w:rPr>
          <w:color w:val="231F20"/>
        </w:rPr>
        <w:t>may</w:t>
      </w:r>
      <w:r w:rsidRPr="00066898">
        <w:rPr>
          <w:color w:val="231F20"/>
          <w:spacing w:val="-6"/>
        </w:rPr>
        <w:t xml:space="preserve"> </w:t>
      </w:r>
      <w:r w:rsidRPr="00066898">
        <w:rPr>
          <w:color w:val="231F20"/>
        </w:rPr>
        <w:t>not</w:t>
      </w:r>
      <w:r w:rsidRPr="00066898">
        <w:rPr>
          <w:color w:val="231F20"/>
          <w:spacing w:val="-6"/>
        </w:rPr>
        <w:t xml:space="preserve"> </w:t>
      </w:r>
      <w:r w:rsidRPr="00066898">
        <w:rPr>
          <w:color w:val="231F20"/>
        </w:rPr>
        <w:t>perform</w:t>
      </w:r>
      <w:r w:rsidRPr="00066898">
        <w:rPr>
          <w:color w:val="231F20"/>
          <w:spacing w:val="-7"/>
        </w:rPr>
        <w:t xml:space="preserve"> </w:t>
      </w:r>
      <w:r w:rsidR="00844D4A">
        <w:rPr>
          <w:color w:val="231F20"/>
          <w:spacing w:val="-7"/>
        </w:rPr>
        <w:t xml:space="preserve">cross-gender </w:t>
      </w:r>
      <w:r w:rsidRPr="00066898">
        <w:rPr>
          <w:color w:val="231F20"/>
        </w:rPr>
        <w:t>searches</w:t>
      </w:r>
      <w:r w:rsidRPr="00066898">
        <w:rPr>
          <w:color w:val="231F20"/>
          <w:spacing w:val="-7"/>
        </w:rPr>
        <w:t xml:space="preserve"> </w:t>
      </w:r>
      <w:r w:rsidRPr="00066898">
        <w:rPr>
          <w:color w:val="231F20"/>
        </w:rPr>
        <w:t>(strip</w:t>
      </w:r>
      <w:r w:rsidRPr="00066898">
        <w:rPr>
          <w:color w:val="231F20"/>
          <w:spacing w:val="-7"/>
        </w:rPr>
        <w:t xml:space="preserve"> </w:t>
      </w:r>
      <w:r w:rsidRPr="00066898">
        <w:rPr>
          <w:color w:val="231F20"/>
        </w:rPr>
        <w:t>or</w:t>
      </w:r>
      <w:r w:rsidRPr="00066898">
        <w:rPr>
          <w:color w:val="231F20"/>
          <w:spacing w:val="-6"/>
        </w:rPr>
        <w:t xml:space="preserve"> </w:t>
      </w:r>
      <w:r w:rsidRPr="00066898">
        <w:rPr>
          <w:color w:val="231F20"/>
        </w:rPr>
        <w:t>visual</w:t>
      </w:r>
      <w:r w:rsidRPr="00066898">
        <w:rPr>
          <w:color w:val="231F20"/>
          <w:spacing w:val="-7"/>
        </w:rPr>
        <w:t xml:space="preserve"> </w:t>
      </w:r>
      <w:r w:rsidRPr="00066898">
        <w:rPr>
          <w:color w:val="231F20"/>
        </w:rPr>
        <w:t>cavity)</w:t>
      </w:r>
      <w:r w:rsidRPr="00066898">
        <w:rPr>
          <w:color w:val="231F20"/>
          <w:spacing w:val="-7"/>
        </w:rPr>
        <w:t xml:space="preserve"> </w:t>
      </w:r>
      <w:r w:rsidRPr="00066898">
        <w:rPr>
          <w:color w:val="231F20"/>
        </w:rPr>
        <w:t>except</w:t>
      </w:r>
      <w:r w:rsidRPr="00066898">
        <w:rPr>
          <w:color w:val="231F20"/>
          <w:spacing w:val="-6"/>
        </w:rPr>
        <w:t xml:space="preserve"> </w:t>
      </w:r>
      <w:r w:rsidRPr="00066898">
        <w:rPr>
          <w:color w:val="231F20"/>
        </w:rPr>
        <w:t>in</w:t>
      </w:r>
      <w:r w:rsidRPr="00066898">
        <w:rPr>
          <w:color w:val="231F20"/>
          <w:spacing w:val="-7"/>
        </w:rPr>
        <w:t xml:space="preserve"> </w:t>
      </w:r>
      <w:r w:rsidRPr="00066898">
        <w:rPr>
          <w:color w:val="231F20"/>
        </w:rPr>
        <w:t xml:space="preserve">urgent circumstances. Pat searches of female inmates by male staff are prohibited, except in urgent </w:t>
      </w:r>
      <w:r w:rsidRPr="00066898">
        <w:rPr>
          <w:color w:val="231F20"/>
          <w:spacing w:val="-2"/>
        </w:rPr>
        <w:t>circumstances.</w:t>
      </w:r>
      <w:r w:rsidRPr="00066898">
        <w:rPr>
          <w:color w:val="231F20"/>
          <w:spacing w:val="-2"/>
          <w:vertAlign w:val="superscript"/>
        </w:rPr>
        <w:t>13</w:t>
      </w:r>
    </w:p>
    <w:p w14:paraId="37F9C0A5" w14:textId="77777777" w:rsidR="00B76DF4" w:rsidRPr="00066898" w:rsidRDefault="00B76DF4">
      <w:pPr>
        <w:pStyle w:val="BodyText"/>
        <w:rPr>
          <w:sz w:val="22"/>
          <w:szCs w:val="22"/>
        </w:rPr>
      </w:pPr>
    </w:p>
    <w:p w14:paraId="03605E46" w14:textId="77777777" w:rsidR="00B76DF4" w:rsidRPr="00066898" w:rsidRDefault="00B76DF4">
      <w:pPr>
        <w:pStyle w:val="BodyText"/>
        <w:rPr>
          <w:sz w:val="22"/>
          <w:szCs w:val="22"/>
        </w:rPr>
      </w:pPr>
    </w:p>
    <w:p w14:paraId="230D5F39" w14:textId="77777777" w:rsidR="00B76DF4" w:rsidRPr="00066898" w:rsidRDefault="00B76DF4">
      <w:pPr>
        <w:pStyle w:val="BodyText"/>
        <w:spacing w:before="5"/>
        <w:rPr>
          <w:sz w:val="22"/>
          <w:szCs w:val="22"/>
        </w:rPr>
      </w:pPr>
    </w:p>
    <w:p w14:paraId="530AE599" w14:textId="77777777" w:rsidR="00B76DF4" w:rsidRPr="00066898" w:rsidRDefault="00000000">
      <w:pPr>
        <w:pStyle w:val="ListParagraph"/>
        <w:numPr>
          <w:ilvl w:val="0"/>
          <w:numId w:val="3"/>
        </w:numPr>
        <w:tabs>
          <w:tab w:val="left" w:pos="511"/>
          <w:tab w:val="right" w:pos="10926"/>
        </w:tabs>
        <w:spacing w:before="53" w:line="320" w:lineRule="exact"/>
        <w:ind w:left="511" w:hanging="247"/>
        <w:jc w:val="left"/>
      </w:pPr>
      <w:r w:rsidRPr="00066898">
        <w:rPr>
          <w:color w:val="231F20"/>
        </w:rPr>
        <w:t>§</w:t>
      </w:r>
      <w:r w:rsidRPr="00066898">
        <w:rPr>
          <w:color w:val="231F20"/>
          <w:spacing w:val="-8"/>
        </w:rPr>
        <w:t xml:space="preserve"> </w:t>
      </w:r>
      <w:r w:rsidRPr="00066898">
        <w:rPr>
          <w:color w:val="231F20"/>
        </w:rPr>
        <w:t>115.11</w:t>
      </w:r>
      <w:r w:rsidRPr="00066898">
        <w:rPr>
          <w:color w:val="231F20"/>
          <w:spacing w:val="-4"/>
        </w:rPr>
        <w:t xml:space="preserve"> </w:t>
      </w:r>
      <w:r w:rsidRPr="00066898">
        <w:rPr>
          <w:color w:val="231F20"/>
        </w:rPr>
        <w:t>Zero</w:t>
      </w:r>
      <w:r w:rsidRPr="00066898">
        <w:rPr>
          <w:color w:val="231F20"/>
          <w:spacing w:val="-6"/>
        </w:rPr>
        <w:t xml:space="preserve"> </w:t>
      </w:r>
      <w:r w:rsidRPr="00066898">
        <w:rPr>
          <w:color w:val="231F20"/>
        </w:rPr>
        <w:t>tolerance</w:t>
      </w:r>
      <w:r w:rsidRPr="00066898">
        <w:rPr>
          <w:color w:val="231F20"/>
          <w:spacing w:val="-4"/>
        </w:rPr>
        <w:t xml:space="preserve"> </w:t>
      </w:r>
      <w:r w:rsidRPr="00066898">
        <w:rPr>
          <w:color w:val="231F20"/>
        </w:rPr>
        <w:t>of</w:t>
      </w:r>
      <w:r w:rsidRPr="00066898">
        <w:rPr>
          <w:color w:val="231F20"/>
          <w:spacing w:val="-5"/>
        </w:rPr>
        <w:t xml:space="preserve"> </w:t>
      </w:r>
      <w:r w:rsidRPr="00066898">
        <w:rPr>
          <w:color w:val="231F20"/>
        </w:rPr>
        <w:t>sexual</w:t>
      </w:r>
      <w:r w:rsidRPr="00066898">
        <w:rPr>
          <w:color w:val="231F20"/>
          <w:spacing w:val="-6"/>
        </w:rPr>
        <w:t xml:space="preserve"> </w:t>
      </w:r>
      <w:r w:rsidRPr="00066898">
        <w:rPr>
          <w:color w:val="231F20"/>
        </w:rPr>
        <w:t>abuse</w:t>
      </w:r>
      <w:r w:rsidRPr="00066898">
        <w:rPr>
          <w:color w:val="231F20"/>
          <w:spacing w:val="-4"/>
        </w:rPr>
        <w:t xml:space="preserve"> </w:t>
      </w:r>
      <w:r w:rsidRPr="00066898">
        <w:rPr>
          <w:color w:val="231F20"/>
        </w:rPr>
        <w:t>and</w:t>
      </w:r>
      <w:r w:rsidRPr="00066898">
        <w:rPr>
          <w:color w:val="231F20"/>
          <w:spacing w:val="-5"/>
        </w:rPr>
        <w:t xml:space="preserve"> </w:t>
      </w:r>
      <w:r w:rsidRPr="00066898">
        <w:rPr>
          <w:color w:val="231F20"/>
        </w:rPr>
        <w:t>sexual</w:t>
      </w:r>
      <w:r w:rsidRPr="00066898">
        <w:rPr>
          <w:color w:val="231F20"/>
          <w:spacing w:val="-6"/>
        </w:rPr>
        <w:t xml:space="preserve"> </w:t>
      </w:r>
      <w:r w:rsidRPr="00066898">
        <w:rPr>
          <w:color w:val="231F20"/>
        </w:rPr>
        <w:t>harassment;</w:t>
      </w:r>
      <w:r w:rsidRPr="00066898">
        <w:rPr>
          <w:color w:val="231F20"/>
          <w:spacing w:val="-4"/>
        </w:rPr>
        <w:t xml:space="preserve"> </w:t>
      </w:r>
      <w:r w:rsidRPr="00066898">
        <w:rPr>
          <w:color w:val="231F20"/>
        </w:rPr>
        <w:t>PREA</w:t>
      </w:r>
      <w:r w:rsidRPr="00066898">
        <w:rPr>
          <w:color w:val="231F20"/>
          <w:spacing w:val="-4"/>
        </w:rPr>
        <w:t xml:space="preserve"> </w:t>
      </w:r>
      <w:r w:rsidRPr="00066898">
        <w:rPr>
          <w:color w:val="231F20"/>
          <w:spacing w:val="-2"/>
        </w:rPr>
        <w:t>coordinator</w:t>
      </w:r>
      <w:r w:rsidRPr="00066898">
        <w:rPr>
          <w:color w:val="231F20"/>
        </w:rPr>
        <w:tab/>
      </w:r>
      <w:r w:rsidRPr="00066898">
        <w:rPr>
          <w:color w:val="231F20"/>
          <w:spacing w:val="-10"/>
          <w:position w:val="4"/>
        </w:rPr>
        <w:t>6</w:t>
      </w:r>
    </w:p>
    <w:p w14:paraId="6416FAE4" w14:textId="77777777" w:rsidR="00B76DF4" w:rsidRPr="00066898" w:rsidRDefault="00000000">
      <w:pPr>
        <w:pStyle w:val="ListParagraph"/>
        <w:numPr>
          <w:ilvl w:val="0"/>
          <w:numId w:val="3"/>
        </w:numPr>
        <w:tabs>
          <w:tab w:val="left" w:pos="511"/>
        </w:tabs>
        <w:spacing w:line="242" w:lineRule="exact"/>
        <w:ind w:left="511" w:hanging="247"/>
        <w:jc w:val="left"/>
      </w:pPr>
      <w:r w:rsidRPr="00066898">
        <w:rPr>
          <w:color w:val="231F20"/>
        </w:rPr>
        <w:t>§</w:t>
      </w:r>
      <w:r w:rsidRPr="00066898">
        <w:rPr>
          <w:color w:val="231F20"/>
          <w:spacing w:val="-4"/>
        </w:rPr>
        <w:t xml:space="preserve"> </w:t>
      </w:r>
      <w:r w:rsidRPr="00066898">
        <w:rPr>
          <w:color w:val="231F20"/>
        </w:rPr>
        <w:t>115.15</w:t>
      </w:r>
      <w:r w:rsidRPr="00066898">
        <w:rPr>
          <w:color w:val="231F20"/>
          <w:spacing w:val="-2"/>
        </w:rPr>
        <w:t xml:space="preserve"> </w:t>
      </w:r>
      <w:r w:rsidRPr="00066898">
        <w:rPr>
          <w:color w:val="231F20"/>
        </w:rPr>
        <w:t>Limits</w:t>
      </w:r>
      <w:r w:rsidRPr="00066898">
        <w:rPr>
          <w:color w:val="231F20"/>
          <w:spacing w:val="-4"/>
        </w:rPr>
        <w:t xml:space="preserve"> </w:t>
      </w:r>
      <w:r w:rsidRPr="00066898">
        <w:rPr>
          <w:color w:val="231F20"/>
        </w:rPr>
        <w:t>to</w:t>
      </w:r>
      <w:r w:rsidRPr="00066898">
        <w:rPr>
          <w:color w:val="231F20"/>
          <w:spacing w:val="-3"/>
        </w:rPr>
        <w:t xml:space="preserve"> </w:t>
      </w:r>
      <w:r w:rsidRPr="00066898">
        <w:rPr>
          <w:color w:val="231F20"/>
        </w:rPr>
        <w:t>cross-gender</w:t>
      </w:r>
      <w:r w:rsidRPr="00066898">
        <w:rPr>
          <w:color w:val="231F20"/>
          <w:spacing w:val="-3"/>
        </w:rPr>
        <w:t xml:space="preserve"> </w:t>
      </w:r>
      <w:r w:rsidRPr="00066898">
        <w:rPr>
          <w:color w:val="231F20"/>
        </w:rPr>
        <w:t>viewing</w:t>
      </w:r>
      <w:r w:rsidRPr="00066898">
        <w:rPr>
          <w:color w:val="231F20"/>
          <w:spacing w:val="-2"/>
        </w:rPr>
        <w:t xml:space="preserve"> </w:t>
      </w:r>
      <w:r w:rsidRPr="00066898">
        <w:rPr>
          <w:color w:val="231F20"/>
        </w:rPr>
        <w:t>and</w:t>
      </w:r>
      <w:r w:rsidRPr="00066898">
        <w:rPr>
          <w:color w:val="231F20"/>
          <w:spacing w:val="-3"/>
        </w:rPr>
        <w:t xml:space="preserve"> </w:t>
      </w:r>
      <w:r w:rsidRPr="00066898">
        <w:rPr>
          <w:color w:val="231F20"/>
          <w:spacing w:val="-2"/>
        </w:rPr>
        <w:t>searches</w:t>
      </w:r>
    </w:p>
    <w:p w14:paraId="60A3F4A3" w14:textId="77777777" w:rsidR="00B76DF4" w:rsidRPr="00066898" w:rsidRDefault="00000000">
      <w:pPr>
        <w:pStyle w:val="ListParagraph"/>
        <w:numPr>
          <w:ilvl w:val="0"/>
          <w:numId w:val="3"/>
        </w:numPr>
        <w:tabs>
          <w:tab w:val="left" w:pos="511"/>
        </w:tabs>
        <w:spacing w:before="44"/>
        <w:ind w:left="511" w:hanging="247"/>
        <w:jc w:val="left"/>
      </w:pPr>
      <w:r w:rsidRPr="00066898">
        <w:rPr>
          <w:color w:val="231F20"/>
        </w:rPr>
        <w:t>§</w:t>
      </w:r>
      <w:r w:rsidRPr="00066898">
        <w:rPr>
          <w:color w:val="231F20"/>
          <w:spacing w:val="-5"/>
        </w:rPr>
        <w:t xml:space="preserve"> </w:t>
      </w:r>
      <w:r w:rsidRPr="00066898">
        <w:rPr>
          <w:color w:val="231F20"/>
        </w:rPr>
        <w:t>115.33</w:t>
      </w:r>
      <w:r w:rsidRPr="00066898">
        <w:rPr>
          <w:color w:val="231F20"/>
          <w:spacing w:val="-2"/>
        </w:rPr>
        <w:t xml:space="preserve"> </w:t>
      </w:r>
      <w:r w:rsidRPr="00066898">
        <w:rPr>
          <w:color w:val="231F20"/>
        </w:rPr>
        <w:t>Inmate</w:t>
      </w:r>
      <w:r w:rsidRPr="00066898">
        <w:rPr>
          <w:color w:val="231F20"/>
          <w:spacing w:val="-1"/>
        </w:rPr>
        <w:t xml:space="preserve"> </w:t>
      </w:r>
      <w:r w:rsidRPr="00066898">
        <w:rPr>
          <w:color w:val="231F20"/>
          <w:spacing w:val="-2"/>
        </w:rPr>
        <w:t>education</w:t>
      </w:r>
    </w:p>
    <w:p w14:paraId="0CECFC11" w14:textId="77777777" w:rsidR="00B76DF4" w:rsidRPr="00066898" w:rsidRDefault="00B76DF4">
      <w:pPr>
        <w:sectPr w:rsidR="00B76DF4" w:rsidRPr="00066898">
          <w:footnotePr>
            <w:numStart w:val="12"/>
          </w:footnotePr>
          <w:pgSz w:w="12600" w:h="16200"/>
          <w:pgMar w:top="820" w:right="400" w:bottom="0" w:left="420" w:header="720" w:footer="720" w:gutter="0"/>
          <w:cols w:space="720"/>
        </w:sectPr>
      </w:pPr>
    </w:p>
    <w:p w14:paraId="7A8ECC66" w14:textId="77777777" w:rsidR="00B76DF4" w:rsidRPr="00066898" w:rsidRDefault="00000000">
      <w:pPr>
        <w:pStyle w:val="Heading4"/>
        <w:spacing w:before="23"/>
        <w:rPr>
          <w:sz w:val="22"/>
          <w:szCs w:val="22"/>
        </w:rPr>
      </w:pPr>
      <w:r w:rsidRPr="00066898">
        <w:rPr>
          <w:color w:val="231F20"/>
          <w:sz w:val="22"/>
          <w:szCs w:val="22"/>
        </w:rPr>
        <w:lastRenderedPageBreak/>
        <w:t>Inmates’</w:t>
      </w:r>
      <w:r w:rsidRPr="00066898">
        <w:rPr>
          <w:color w:val="231F20"/>
          <w:spacing w:val="-6"/>
          <w:sz w:val="22"/>
          <w:szCs w:val="22"/>
        </w:rPr>
        <w:t xml:space="preserve"> </w:t>
      </w:r>
      <w:r w:rsidRPr="00066898">
        <w:rPr>
          <w:color w:val="231F20"/>
          <w:sz w:val="22"/>
          <w:szCs w:val="22"/>
        </w:rPr>
        <w:t>PREA</w:t>
      </w:r>
      <w:r w:rsidRPr="00066898">
        <w:rPr>
          <w:color w:val="231F20"/>
          <w:spacing w:val="-5"/>
          <w:sz w:val="22"/>
          <w:szCs w:val="22"/>
        </w:rPr>
        <w:t xml:space="preserve"> </w:t>
      </w:r>
      <w:r w:rsidRPr="00066898">
        <w:rPr>
          <w:color w:val="231F20"/>
          <w:spacing w:val="-2"/>
          <w:sz w:val="22"/>
          <w:szCs w:val="22"/>
        </w:rPr>
        <w:t>Education:</w:t>
      </w:r>
    </w:p>
    <w:p w14:paraId="5344560C" w14:textId="68C96C37" w:rsidR="00B76DF4" w:rsidRPr="00066898" w:rsidRDefault="00000000">
      <w:pPr>
        <w:pStyle w:val="ListParagraph"/>
        <w:numPr>
          <w:ilvl w:val="0"/>
          <w:numId w:val="2"/>
        </w:numPr>
        <w:tabs>
          <w:tab w:val="left" w:pos="652"/>
        </w:tabs>
        <w:spacing w:before="2" w:line="235" w:lineRule="auto"/>
        <w:ind w:left="652" w:right="155"/>
      </w:pPr>
      <w:r w:rsidRPr="00066898">
        <w:rPr>
          <w:color w:val="231F20"/>
        </w:rPr>
        <w:t>Facilities must provide inmates with PREA training during intake and within 30 days of incarceration.</w:t>
      </w:r>
      <w:r w:rsidRPr="00066898">
        <w:rPr>
          <w:color w:val="231F20"/>
          <w:spacing w:val="-14"/>
        </w:rPr>
        <w:t xml:space="preserve"> </w:t>
      </w:r>
      <w:r w:rsidR="004B7CE8">
        <w:rPr>
          <w:color w:val="231F20"/>
          <w:spacing w:val="-14"/>
        </w:rPr>
        <w:t xml:space="preserve">MECASA and the DOC created a video that facilities can use to meet this requirement. (For DVD copies of the video, contact Carlie Fischer, the MECASA Systems Advocacy Coordinator, at </w:t>
      </w:r>
      <w:hyperlink r:id="rId15" w:history="1">
        <w:r w:rsidR="004B7CE8" w:rsidRPr="00787786">
          <w:rPr>
            <w:rStyle w:val="Hyperlink"/>
            <w:spacing w:val="-14"/>
          </w:rPr>
          <w:t>carlie@mecasa.org</w:t>
        </w:r>
      </w:hyperlink>
      <w:r w:rsidR="004B7CE8">
        <w:rPr>
          <w:color w:val="231F20"/>
          <w:spacing w:val="-14"/>
        </w:rPr>
        <w:t xml:space="preserve">). </w:t>
      </w:r>
      <w:r w:rsidR="004B7CE8">
        <w:rPr>
          <w:color w:val="231F20"/>
        </w:rPr>
        <w:t>For facilities that opt not to use the DVD, t</w:t>
      </w:r>
      <w:r w:rsidRPr="00066898">
        <w:rPr>
          <w:color w:val="231F20"/>
        </w:rPr>
        <w:t>he</w:t>
      </w:r>
      <w:r w:rsidRPr="00066898">
        <w:rPr>
          <w:color w:val="231F20"/>
          <w:spacing w:val="-14"/>
        </w:rPr>
        <w:t xml:space="preserve"> </w:t>
      </w:r>
      <w:r w:rsidRPr="00066898">
        <w:rPr>
          <w:color w:val="231F20"/>
        </w:rPr>
        <w:t>following</w:t>
      </w:r>
      <w:r w:rsidRPr="00066898">
        <w:rPr>
          <w:color w:val="231F20"/>
          <w:spacing w:val="-14"/>
        </w:rPr>
        <w:t xml:space="preserve"> </w:t>
      </w:r>
      <w:r w:rsidRPr="00066898">
        <w:rPr>
          <w:color w:val="231F20"/>
        </w:rPr>
        <w:t>should</w:t>
      </w:r>
      <w:r w:rsidRPr="00066898">
        <w:rPr>
          <w:color w:val="231F20"/>
          <w:spacing w:val="-14"/>
        </w:rPr>
        <w:t xml:space="preserve"> </w:t>
      </w:r>
      <w:r w:rsidRPr="00066898">
        <w:rPr>
          <w:color w:val="231F20"/>
        </w:rPr>
        <w:t>be</w:t>
      </w:r>
      <w:r w:rsidRPr="00066898">
        <w:rPr>
          <w:color w:val="231F20"/>
          <w:spacing w:val="-14"/>
        </w:rPr>
        <w:t xml:space="preserve"> </w:t>
      </w:r>
      <w:r w:rsidRPr="00066898">
        <w:rPr>
          <w:color w:val="231F20"/>
        </w:rPr>
        <w:t>covered during the training:</w:t>
      </w:r>
      <w:proofErr w:type="gramStart"/>
      <w:r w:rsidRPr="00066898">
        <w:rPr>
          <w:color w:val="231F20"/>
          <w:vertAlign w:val="superscript"/>
        </w:rPr>
        <w:t>14</w:t>
      </w:r>
      <w:proofErr w:type="gramEnd"/>
    </w:p>
    <w:p w14:paraId="7FA5E0E6" w14:textId="77777777" w:rsidR="00B76DF4" w:rsidRPr="00066898" w:rsidRDefault="00000000">
      <w:pPr>
        <w:pStyle w:val="BodyText"/>
        <w:spacing w:before="4" w:line="235" w:lineRule="auto"/>
        <w:ind w:left="1012"/>
        <w:rPr>
          <w:sz w:val="22"/>
          <w:szCs w:val="22"/>
        </w:rPr>
      </w:pPr>
      <w:r w:rsidRPr="00066898">
        <w:rPr>
          <w:color w:val="231F20"/>
          <w:spacing w:val="-2"/>
          <w:sz w:val="22"/>
          <w:szCs w:val="22"/>
        </w:rPr>
        <w:t>-The</w:t>
      </w:r>
      <w:r w:rsidRPr="00066898">
        <w:rPr>
          <w:color w:val="231F20"/>
          <w:spacing w:val="-8"/>
          <w:sz w:val="22"/>
          <w:szCs w:val="22"/>
        </w:rPr>
        <w:t xml:space="preserve"> </w:t>
      </w:r>
      <w:r w:rsidRPr="00066898">
        <w:rPr>
          <w:color w:val="231F20"/>
          <w:spacing w:val="-2"/>
          <w:sz w:val="22"/>
          <w:szCs w:val="22"/>
        </w:rPr>
        <w:t>agency’s</w:t>
      </w:r>
      <w:r w:rsidRPr="00066898">
        <w:rPr>
          <w:color w:val="231F20"/>
          <w:spacing w:val="-9"/>
          <w:sz w:val="22"/>
          <w:szCs w:val="22"/>
        </w:rPr>
        <w:t xml:space="preserve"> </w:t>
      </w:r>
      <w:r w:rsidRPr="00066898">
        <w:rPr>
          <w:color w:val="231F20"/>
          <w:spacing w:val="-2"/>
          <w:sz w:val="22"/>
          <w:szCs w:val="22"/>
        </w:rPr>
        <w:t>zero</w:t>
      </w:r>
      <w:r w:rsidRPr="00066898">
        <w:rPr>
          <w:color w:val="231F20"/>
          <w:spacing w:val="-8"/>
          <w:sz w:val="22"/>
          <w:szCs w:val="22"/>
        </w:rPr>
        <w:t xml:space="preserve"> </w:t>
      </w:r>
      <w:r w:rsidRPr="00066898">
        <w:rPr>
          <w:color w:val="231F20"/>
          <w:spacing w:val="-2"/>
          <w:sz w:val="22"/>
          <w:szCs w:val="22"/>
        </w:rPr>
        <w:t>tolerance</w:t>
      </w:r>
      <w:r w:rsidRPr="00066898">
        <w:rPr>
          <w:color w:val="231F20"/>
          <w:spacing w:val="-8"/>
          <w:sz w:val="22"/>
          <w:szCs w:val="22"/>
        </w:rPr>
        <w:t xml:space="preserve"> </w:t>
      </w:r>
      <w:r w:rsidRPr="00066898">
        <w:rPr>
          <w:color w:val="231F20"/>
          <w:spacing w:val="-2"/>
          <w:sz w:val="22"/>
          <w:szCs w:val="22"/>
        </w:rPr>
        <w:t>policy</w:t>
      </w:r>
      <w:r w:rsidRPr="00066898">
        <w:rPr>
          <w:color w:val="231F20"/>
          <w:spacing w:val="-8"/>
          <w:sz w:val="22"/>
          <w:szCs w:val="22"/>
        </w:rPr>
        <w:t xml:space="preserve"> </w:t>
      </w:r>
      <w:r w:rsidRPr="00066898">
        <w:rPr>
          <w:color w:val="231F20"/>
          <w:spacing w:val="-2"/>
          <w:sz w:val="22"/>
          <w:szCs w:val="22"/>
        </w:rPr>
        <w:t xml:space="preserve">regarding </w:t>
      </w:r>
      <w:r w:rsidRPr="00066898">
        <w:rPr>
          <w:color w:val="231F20"/>
          <w:sz w:val="22"/>
          <w:szCs w:val="22"/>
        </w:rPr>
        <w:t xml:space="preserve">sexual abuse or sexual </w:t>
      </w:r>
      <w:proofErr w:type="gramStart"/>
      <w:r w:rsidRPr="00066898">
        <w:rPr>
          <w:color w:val="231F20"/>
          <w:sz w:val="22"/>
          <w:szCs w:val="22"/>
        </w:rPr>
        <w:t>harassment;</w:t>
      </w:r>
      <w:proofErr w:type="gramEnd"/>
    </w:p>
    <w:p w14:paraId="19B1CFE4" w14:textId="77777777" w:rsidR="00B76DF4" w:rsidRPr="00066898" w:rsidRDefault="00000000">
      <w:pPr>
        <w:pStyle w:val="BodyText"/>
        <w:spacing w:before="2" w:line="235" w:lineRule="auto"/>
        <w:ind w:left="1012"/>
        <w:rPr>
          <w:sz w:val="22"/>
          <w:szCs w:val="22"/>
        </w:rPr>
      </w:pPr>
      <w:r w:rsidRPr="00066898">
        <w:rPr>
          <w:color w:val="231F20"/>
          <w:sz w:val="22"/>
          <w:szCs w:val="22"/>
        </w:rPr>
        <w:t>-How</w:t>
      </w:r>
      <w:r w:rsidRPr="00066898">
        <w:rPr>
          <w:color w:val="231F20"/>
          <w:spacing w:val="-8"/>
          <w:sz w:val="22"/>
          <w:szCs w:val="22"/>
        </w:rPr>
        <w:t xml:space="preserve"> </w:t>
      </w:r>
      <w:r w:rsidRPr="00066898">
        <w:rPr>
          <w:color w:val="231F20"/>
          <w:sz w:val="22"/>
          <w:szCs w:val="22"/>
        </w:rPr>
        <w:t>to</w:t>
      </w:r>
      <w:r w:rsidRPr="00066898">
        <w:rPr>
          <w:color w:val="231F20"/>
          <w:spacing w:val="-9"/>
          <w:sz w:val="22"/>
          <w:szCs w:val="22"/>
        </w:rPr>
        <w:t xml:space="preserve"> </w:t>
      </w:r>
      <w:r w:rsidRPr="00066898">
        <w:rPr>
          <w:color w:val="231F20"/>
          <w:sz w:val="22"/>
          <w:szCs w:val="22"/>
        </w:rPr>
        <w:t>report</w:t>
      </w:r>
      <w:r w:rsidRPr="00066898">
        <w:rPr>
          <w:color w:val="231F20"/>
          <w:spacing w:val="-8"/>
          <w:sz w:val="22"/>
          <w:szCs w:val="22"/>
        </w:rPr>
        <w:t xml:space="preserve"> </w:t>
      </w:r>
      <w:r w:rsidRPr="00066898">
        <w:rPr>
          <w:color w:val="231F20"/>
          <w:sz w:val="22"/>
          <w:szCs w:val="22"/>
        </w:rPr>
        <w:t>incidents</w:t>
      </w:r>
      <w:r w:rsidRPr="00066898">
        <w:rPr>
          <w:color w:val="231F20"/>
          <w:spacing w:val="-9"/>
          <w:sz w:val="22"/>
          <w:szCs w:val="22"/>
        </w:rPr>
        <w:t xml:space="preserve"> </w:t>
      </w:r>
      <w:r w:rsidRPr="00066898">
        <w:rPr>
          <w:color w:val="231F20"/>
          <w:sz w:val="22"/>
          <w:szCs w:val="22"/>
        </w:rPr>
        <w:t>or</w:t>
      </w:r>
      <w:r w:rsidRPr="00066898">
        <w:rPr>
          <w:color w:val="231F20"/>
          <w:spacing w:val="-8"/>
          <w:sz w:val="22"/>
          <w:szCs w:val="22"/>
        </w:rPr>
        <w:t xml:space="preserve"> </w:t>
      </w:r>
      <w:r w:rsidRPr="00066898">
        <w:rPr>
          <w:color w:val="231F20"/>
          <w:sz w:val="22"/>
          <w:szCs w:val="22"/>
        </w:rPr>
        <w:t>suspicions</w:t>
      </w:r>
      <w:r w:rsidRPr="00066898">
        <w:rPr>
          <w:color w:val="231F20"/>
          <w:spacing w:val="-9"/>
          <w:sz w:val="22"/>
          <w:szCs w:val="22"/>
        </w:rPr>
        <w:t xml:space="preserve"> </w:t>
      </w:r>
      <w:r w:rsidRPr="00066898">
        <w:rPr>
          <w:color w:val="231F20"/>
          <w:sz w:val="22"/>
          <w:szCs w:val="22"/>
        </w:rPr>
        <w:t xml:space="preserve">of sexual abuse or sexual </w:t>
      </w:r>
      <w:proofErr w:type="gramStart"/>
      <w:r w:rsidRPr="00066898">
        <w:rPr>
          <w:color w:val="231F20"/>
          <w:sz w:val="22"/>
          <w:szCs w:val="22"/>
        </w:rPr>
        <w:t>harassment;</w:t>
      </w:r>
      <w:proofErr w:type="gramEnd"/>
    </w:p>
    <w:p w14:paraId="55812CBA" w14:textId="77777777" w:rsidR="00B76DF4" w:rsidRPr="00066898" w:rsidRDefault="00000000">
      <w:pPr>
        <w:pStyle w:val="BodyText"/>
        <w:spacing w:before="2" w:line="235" w:lineRule="auto"/>
        <w:ind w:left="1012"/>
        <w:rPr>
          <w:sz w:val="22"/>
          <w:szCs w:val="22"/>
        </w:rPr>
      </w:pPr>
      <w:r w:rsidRPr="00066898">
        <w:rPr>
          <w:color w:val="231F20"/>
          <w:sz w:val="22"/>
          <w:szCs w:val="22"/>
        </w:rPr>
        <w:t>-The</w:t>
      </w:r>
      <w:r w:rsidRPr="00066898">
        <w:rPr>
          <w:color w:val="231F20"/>
          <w:spacing w:val="-8"/>
          <w:sz w:val="22"/>
          <w:szCs w:val="22"/>
        </w:rPr>
        <w:t xml:space="preserve"> </w:t>
      </w:r>
      <w:r w:rsidRPr="00066898">
        <w:rPr>
          <w:color w:val="231F20"/>
          <w:sz w:val="22"/>
          <w:szCs w:val="22"/>
        </w:rPr>
        <w:t>right</w:t>
      </w:r>
      <w:r w:rsidRPr="00066898">
        <w:rPr>
          <w:color w:val="231F20"/>
          <w:spacing w:val="-8"/>
          <w:sz w:val="22"/>
          <w:szCs w:val="22"/>
        </w:rPr>
        <w:t xml:space="preserve"> </w:t>
      </w:r>
      <w:r w:rsidRPr="00066898">
        <w:rPr>
          <w:color w:val="231F20"/>
          <w:sz w:val="22"/>
          <w:szCs w:val="22"/>
        </w:rPr>
        <w:t>to</w:t>
      </w:r>
      <w:r w:rsidRPr="00066898">
        <w:rPr>
          <w:color w:val="231F20"/>
          <w:spacing w:val="-9"/>
          <w:sz w:val="22"/>
          <w:szCs w:val="22"/>
        </w:rPr>
        <w:t xml:space="preserve"> </w:t>
      </w:r>
      <w:r w:rsidRPr="00066898">
        <w:rPr>
          <w:color w:val="231F20"/>
          <w:sz w:val="22"/>
          <w:szCs w:val="22"/>
        </w:rPr>
        <w:t>be</w:t>
      </w:r>
      <w:r w:rsidRPr="00066898">
        <w:rPr>
          <w:color w:val="231F20"/>
          <w:spacing w:val="-8"/>
          <w:sz w:val="22"/>
          <w:szCs w:val="22"/>
        </w:rPr>
        <w:t xml:space="preserve"> </w:t>
      </w:r>
      <w:r w:rsidRPr="00066898">
        <w:rPr>
          <w:color w:val="231F20"/>
          <w:sz w:val="22"/>
          <w:szCs w:val="22"/>
        </w:rPr>
        <w:t>free</w:t>
      </w:r>
      <w:r w:rsidRPr="00066898">
        <w:rPr>
          <w:color w:val="231F20"/>
          <w:spacing w:val="-8"/>
          <w:sz w:val="22"/>
          <w:szCs w:val="22"/>
        </w:rPr>
        <w:t xml:space="preserve"> </w:t>
      </w:r>
      <w:r w:rsidRPr="00066898">
        <w:rPr>
          <w:color w:val="231F20"/>
          <w:sz w:val="22"/>
          <w:szCs w:val="22"/>
        </w:rPr>
        <w:t>from</w:t>
      </w:r>
      <w:r w:rsidRPr="00066898">
        <w:rPr>
          <w:color w:val="231F20"/>
          <w:spacing w:val="-8"/>
          <w:sz w:val="22"/>
          <w:szCs w:val="22"/>
        </w:rPr>
        <w:t xml:space="preserve"> </w:t>
      </w:r>
      <w:r w:rsidRPr="00066898">
        <w:rPr>
          <w:color w:val="231F20"/>
          <w:sz w:val="22"/>
          <w:szCs w:val="22"/>
        </w:rPr>
        <w:t>sexual</w:t>
      </w:r>
      <w:r w:rsidRPr="00066898">
        <w:rPr>
          <w:color w:val="231F20"/>
          <w:spacing w:val="-9"/>
          <w:sz w:val="22"/>
          <w:szCs w:val="22"/>
        </w:rPr>
        <w:t xml:space="preserve"> </w:t>
      </w:r>
      <w:r w:rsidRPr="00066898">
        <w:rPr>
          <w:color w:val="231F20"/>
          <w:sz w:val="22"/>
          <w:szCs w:val="22"/>
        </w:rPr>
        <w:t>abuse, sexual</w:t>
      </w:r>
      <w:r w:rsidRPr="00066898">
        <w:rPr>
          <w:color w:val="231F20"/>
          <w:spacing w:val="-12"/>
          <w:sz w:val="22"/>
          <w:szCs w:val="22"/>
        </w:rPr>
        <w:t xml:space="preserve"> </w:t>
      </w:r>
      <w:r w:rsidRPr="00066898">
        <w:rPr>
          <w:color w:val="231F20"/>
          <w:sz w:val="22"/>
          <w:szCs w:val="22"/>
        </w:rPr>
        <w:t>harassment,</w:t>
      </w:r>
      <w:r w:rsidRPr="00066898">
        <w:rPr>
          <w:color w:val="231F20"/>
          <w:spacing w:val="-10"/>
          <w:sz w:val="22"/>
          <w:szCs w:val="22"/>
        </w:rPr>
        <w:t xml:space="preserve"> </w:t>
      </w:r>
      <w:r w:rsidRPr="00066898">
        <w:rPr>
          <w:color w:val="231F20"/>
          <w:sz w:val="22"/>
          <w:szCs w:val="22"/>
        </w:rPr>
        <w:t>and</w:t>
      </w:r>
      <w:r w:rsidRPr="00066898">
        <w:rPr>
          <w:color w:val="231F20"/>
          <w:spacing w:val="-12"/>
          <w:sz w:val="22"/>
          <w:szCs w:val="22"/>
        </w:rPr>
        <w:t xml:space="preserve"> </w:t>
      </w:r>
      <w:r w:rsidRPr="00066898">
        <w:rPr>
          <w:color w:val="231F20"/>
          <w:sz w:val="22"/>
          <w:szCs w:val="22"/>
        </w:rPr>
        <w:t>retaliation;</w:t>
      </w:r>
      <w:r w:rsidRPr="00066898">
        <w:rPr>
          <w:color w:val="231F20"/>
          <w:spacing w:val="-10"/>
          <w:sz w:val="22"/>
          <w:szCs w:val="22"/>
        </w:rPr>
        <w:t xml:space="preserve"> </w:t>
      </w:r>
      <w:r w:rsidRPr="00066898">
        <w:rPr>
          <w:color w:val="231F20"/>
          <w:spacing w:val="-5"/>
          <w:sz w:val="22"/>
          <w:szCs w:val="22"/>
        </w:rPr>
        <w:t>and</w:t>
      </w:r>
    </w:p>
    <w:p w14:paraId="579DBFAC" w14:textId="77777777" w:rsidR="00B76DF4" w:rsidRPr="00066898" w:rsidRDefault="00000000">
      <w:pPr>
        <w:pStyle w:val="BodyText"/>
        <w:spacing w:before="2" w:line="235" w:lineRule="auto"/>
        <w:ind w:left="1012" w:right="78"/>
        <w:rPr>
          <w:sz w:val="22"/>
          <w:szCs w:val="22"/>
        </w:rPr>
      </w:pPr>
      <w:r w:rsidRPr="00066898">
        <w:rPr>
          <w:color w:val="231F20"/>
          <w:sz w:val="22"/>
          <w:szCs w:val="22"/>
        </w:rPr>
        <w:t>-Procedures</w:t>
      </w:r>
      <w:r w:rsidRPr="00066898">
        <w:rPr>
          <w:color w:val="231F20"/>
          <w:spacing w:val="-15"/>
          <w:sz w:val="22"/>
          <w:szCs w:val="22"/>
        </w:rPr>
        <w:t xml:space="preserve"> </w:t>
      </w:r>
      <w:r w:rsidRPr="00066898">
        <w:rPr>
          <w:color w:val="231F20"/>
          <w:sz w:val="22"/>
          <w:szCs w:val="22"/>
        </w:rPr>
        <w:t>for</w:t>
      </w:r>
      <w:r w:rsidRPr="00066898">
        <w:rPr>
          <w:color w:val="231F20"/>
          <w:spacing w:val="-13"/>
          <w:sz w:val="22"/>
          <w:szCs w:val="22"/>
        </w:rPr>
        <w:t xml:space="preserve"> </w:t>
      </w:r>
      <w:r w:rsidRPr="00066898">
        <w:rPr>
          <w:color w:val="231F20"/>
          <w:sz w:val="22"/>
          <w:szCs w:val="22"/>
        </w:rPr>
        <w:t>responding</w:t>
      </w:r>
      <w:r w:rsidRPr="00066898">
        <w:rPr>
          <w:color w:val="231F20"/>
          <w:spacing w:val="-14"/>
          <w:sz w:val="22"/>
          <w:szCs w:val="22"/>
        </w:rPr>
        <w:t xml:space="preserve"> </w:t>
      </w:r>
      <w:r w:rsidRPr="00066898">
        <w:rPr>
          <w:color w:val="231F20"/>
          <w:sz w:val="22"/>
          <w:szCs w:val="22"/>
        </w:rPr>
        <w:t>to</w:t>
      </w:r>
      <w:r w:rsidRPr="00066898">
        <w:rPr>
          <w:color w:val="231F20"/>
          <w:spacing w:val="-15"/>
          <w:sz w:val="22"/>
          <w:szCs w:val="22"/>
        </w:rPr>
        <w:t xml:space="preserve"> </w:t>
      </w:r>
      <w:r w:rsidRPr="00066898">
        <w:rPr>
          <w:color w:val="231F20"/>
          <w:sz w:val="22"/>
          <w:szCs w:val="22"/>
        </w:rPr>
        <w:t xml:space="preserve">such </w:t>
      </w:r>
      <w:r w:rsidRPr="00066898">
        <w:rPr>
          <w:color w:val="231F20"/>
          <w:spacing w:val="-2"/>
          <w:sz w:val="22"/>
          <w:szCs w:val="22"/>
        </w:rPr>
        <w:t>incidents.</w:t>
      </w:r>
    </w:p>
    <w:p w14:paraId="59CF1D19" w14:textId="77777777" w:rsidR="00B76DF4" w:rsidRPr="00066898" w:rsidRDefault="00000000">
      <w:pPr>
        <w:pStyle w:val="ListParagraph"/>
        <w:numPr>
          <w:ilvl w:val="0"/>
          <w:numId w:val="2"/>
        </w:numPr>
        <w:tabs>
          <w:tab w:val="left" w:pos="652"/>
        </w:tabs>
        <w:spacing w:before="2" w:line="235" w:lineRule="auto"/>
        <w:ind w:left="652"/>
      </w:pPr>
      <w:r w:rsidRPr="00066898">
        <w:rPr>
          <w:color w:val="231F20"/>
        </w:rPr>
        <w:t>Language or disability should not prevent inmates from receiving education regarding PREA standards. Facilities must provide information about sexual violence in a format they understand. PREA should be made available in a language other than English, by signing,</w:t>
      </w:r>
      <w:r w:rsidRPr="00066898">
        <w:rPr>
          <w:color w:val="231F20"/>
          <w:spacing w:val="-6"/>
        </w:rPr>
        <w:t xml:space="preserve"> </w:t>
      </w:r>
      <w:r w:rsidRPr="00066898">
        <w:rPr>
          <w:color w:val="231F20"/>
        </w:rPr>
        <w:t>or</w:t>
      </w:r>
      <w:r w:rsidRPr="00066898">
        <w:rPr>
          <w:color w:val="231F20"/>
          <w:spacing w:val="-6"/>
        </w:rPr>
        <w:t xml:space="preserve"> </w:t>
      </w:r>
      <w:r w:rsidRPr="00066898">
        <w:rPr>
          <w:color w:val="231F20"/>
        </w:rPr>
        <w:t>in</w:t>
      </w:r>
      <w:r w:rsidRPr="00066898">
        <w:rPr>
          <w:color w:val="231F20"/>
          <w:spacing w:val="-7"/>
        </w:rPr>
        <w:t xml:space="preserve"> </w:t>
      </w:r>
      <w:r w:rsidRPr="00066898">
        <w:rPr>
          <w:color w:val="231F20"/>
        </w:rPr>
        <w:t>braille,</w:t>
      </w:r>
      <w:r w:rsidRPr="00066898">
        <w:rPr>
          <w:color w:val="231F20"/>
          <w:spacing w:val="-6"/>
        </w:rPr>
        <w:t xml:space="preserve"> </w:t>
      </w:r>
      <w:r w:rsidRPr="00066898">
        <w:rPr>
          <w:color w:val="231F20"/>
        </w:rPr>
        <w:t>etc.</w:t>
      </w:r>
      <w:r w:rsidRPr="00066898">
        <w:rPr>
          <w:color w:val="231F20"/>
          <w:spacing w:val="-7"/>
        </w:rPr>
        <w:t xml:space="preserve"> </w:t>
      </w:r>
      <w:r w:rsidRPr="00066898">
        <w:rPr>
          <w:color w:val="231F20"/>
        </w:rPr>
        <w:t>and</w:t>
      </w:r>
      <w:r w:rsidRPr="00066898">
        <w:rPr>
          <w:color w:val="231F20"/>
          <w:spacing w:val="-7"/>
        </w:rPr>
        <w:t xml:space="preserve"> </w:t>
      </w:r>
      <w:r w:rsidRPr="00066898">
        <w:rPr>
          <w:color w:val="231F20"/>
        </w:rPr>
        <w:t>be</w:t>
      </w:r>
      <w:r w:rsidRPr="00066898">
        <w:rPr>
          <w:color w:val="231F20"/>
          <w:spacing w:val="-6"/>
        </w:rPr>
        <w:t xml:space="preserve"> </w:t>
      </w:r>
      <w:r w:rsidRPr="00066898">
        <w:rPr>
          <w:color w:val="231F20"/>
        </w:rPr>
        <w:t>at</w:t>
      </w:r>
      <w:r w:rsidRPr="00066898">
        <w:rPr>
          <w:color w:val="231F20"/>
          <w:spacing w:val="-6"/>
        </w:rPr>
        <w:t xml:space="preserve"> </w:t>
      </w:r>
      <w:r w:rsidRPr="00066898">
        <w:rPr>
          <w:color w:val="231F20"/>
        </w:rPr>
        <w:t>a</w:t>
      </w:r>
      <w:r w:rsidRPr="00066898">
        <w:rPr>
          <w:color w:val="231F20"/>
          <w:spacing w:val="-7"/>
        </w:rPr>
        <w:t xml:space="preserve"> </w:t>
      </w:r>
      <w:r w:rsidRPr="00066898">
        <w:rPr>
          <w:color w:val="231F20"/>
        </w:rPr>
        <w:t>low</w:t>
      </w:r>
      <w:r w:rsidRPr="00066898">
        <w:rPr>
          <w:color w:val="231F20"/>
          <w:spacing w:val="-6"/>
        </w:rPr>
        <w:t xml:space="preserve"> </w:t>
      </w:r>
      <w:r w:rsidRPr="00066898">
        <w:rPr>
          <w:color w:val="231F20"/>
        </w:rPr>
        <w:t>literacy reading level.</w:t>
      </w:r>
      <w:r w:rsidRPr="00066898">
        <w:rPr>
          <w:color w:val="231F20"/>
          <w:vertAlign w:val="superscript"/>
        </w:rPr>
        <w:t>15</w:t>
      </w:r>
    </w:p>
    <w:p w14:paraId="799C2C55" w14:textId="77777777" w:rsidR="00B76DF4" w:rsidRPr="00066898" w:rsidRDefault="00B76DF4">
      <w:pPr>
        <w:pStyle w:val="BodyText"/>
        <w:spacing w:before="2"/>
        <w:rPr>
          <w:sz w:val="22"/>
          <w:szCs w:val="22"/>
        </w:rPr>
      </w:pPr>
    </w:p>
    <w:p w14:paraId="775DBA6D" w14:textId="77777777" w:rsidR="00B76DF4" w:rsidRPr="00066898" w:rsidRDefault="00000000">
      <w:pPr>
        <w:pStyle w:val="Heading4"/>
        <w:spacing w:line="235" w:lineRule="auto"/>
        <w:rPr>
          <w:sz w:val="22"/>
          <w:szCs w:val="22"/>
        </w:rPr>
      </w:pPr>
      <w:r w:rsidRPr="00066898">
        <w:rPr>
          <w:color w:val="231F20"/>
          <w:sz w:val="22"/>
          <w:szCs w:val="22"/>
        </w:rPr>
        <w:t>Medical,</w:t>
      </w:r>
      <w:r w:rsidRPr="00066898">
        <w:rPr>
          <w:color w:val="231F20"/>
          <w:spacing w:val="-9"/>
          <w:sz w:val="22"/>
          <w:szCs w:val="22"/>
        </w:rPr>
        <w:t xml:space="preserve"> </w:t>
      </w:r>
      <w:r w:rsidRPr="00066898">
        <w:rPr>
          <w:color w:val="231F20"/>
          <w:sz w:val="22"/>
          <w:szCs w:val="22"/>
        </w:rPr>
        <w:t>mental</w:t>
      </w:r>
      <w:r w:rsidRPr="00066898">
        <w:rPr>
          <w:color w:val="231F20"/>
          <w:spacing w:val="-9"/>
          <w:sz w:val="22"/>
          <w:szCs w:val="22"/>
        </w:rPr>
        <w:t xml:space="preserve"> </w:t>
      </w:r>
      <w:r w:rsidRPr="00066898">
        <w:rPr>
          <w:color w:val="231F20"/>
          <w:sz w:val="22"/>
          <w:szCs w:val="22"/>
        </w:rPr>
        <w:t>health,</w:t>
      </w:r>
      <w:r w:rsidRPr="00066898">
        <w:rPr>
          <w:color w:val="231F20"/>
          <w:spacing w:val="-9"/>
          <w:sz w:val="22"/>
          <w:szCs w:val="22"/>
        </w:rPr>
        <w:t xml:space="preserve"> </w:t>
      </w:r>
      <w:r w:rsidRPr="00066898">
        <w:rPr>
          <w:color w:val="231F20"/>
          <w:sz w:val="22"/>
          <w:szCs w:val="22"/>
        </w:rPr>
        <w:t>and</w:t>
      </w:r>
      <w:r w:rsidRPr="00066898">
        <w:rPr>
          <w:color w:val="231F20"/>
          <w:spacing w:val="-9"/>
          <w:sz w:val="22"/>
          <w:szCs w:val="22"/>
        </w:rPr>
        <w:t xml:space="preserve"> </w:t>
      </w:r>
      <w:r w:rsidRPr="00066898">
        <w:rPr>
          <w:color w:val="231F20"/>
          <w:sz w:val="22"/>
          <w:szCs w:val="22"/>
        </w:rPr>
        <w:t>advocacy</w:t>
      </w:r>
      <w:r w:rsidRPr="00066898">
        <w:rPr>
          <w:color w:val="231F20"/>
          <w:spacing w:val="-9"/>
          <w:sz w:val="22"/>
          <w:szCs w:val="22"/>
        </w:rPr>
        <w:t xml:space="preserve"> </w:t>
      </w:r>
      <w:r w:rsidRPr="00066898">
        <w:rPr>
          <w:color w:val="231F20"/>
          <w:sz w:val="22"/>
          <w:szCs w:val="22"/>
        </w:rPr>
        <w:t>services</w:t>
      </w:r>
      <w:r w:rsidRPr="00066898">
        <w:rPr>
          <w:color w:val="231F20"/>
          <w:spacing w:val="-9"/>
          <w:sz w:val="22"/>
          <w:szCs w:val="22"/>
        </w:rPr>
        <w:t xml:space="preserve"> </w:t>
      </w:r>
      <w:r w:rsidRPr="00066898">
        <w:rPr>
          <w:color w:val="231F20"/>
          <w:sz w:val="22"/>
          <w:szCs w:val="22"/>
        </w:rPr>
        <w:t xml:space="preserve">for </w:t>
      </w:r>
      <w:r w:rsidRPr="00066898">
        <w:rPr>
          <w:color w:val="231F20"/>
          <w:spacing w:val="-2"/>
          <w:sz w:val="22"/>
          <w:szCs w:val="22"/>
        </w:rPr>
        <w:t>victims:</w:t>
      </w:r>
    </w:p>
    <w:p w14:paraId="61C5EA0C" w14:textId="77777777" w:rsidR="00B76DF4" w:rsidRPr="00066898" w:rsidRDefault="00000000">
      <w:pPr>
        <w:pStyle w:val="ListParagraph"/>
        <w:numPr>
          <w:ilvl w:val="0"/>
          <w:numId w:val="2"/>
        </w:numPr>
        <w:tabs>
          <w:tab w:val="left" w:pos="652"/>
        </w:tabs>
        <w:spacing w:before="2" w:line="235" w:lineRule="auto"/>
        <w:ind w:left="652" w:right="90"/>
      </w:pPr>
      <w:r w:rsidRPr="00066898">
        <w:rPr>
          <w:color w:val="231F20"/>
        </w:rPr>
        <w:t>Victims must be offered services from local sexual</w:t>
      </w:r>
      <w:r w:rsidRPr="00066898">
        <w:rPr>
          <w:color w:val="231F20"/>
          <w:spacing w:val="-12"/>
        </w:rPr>
        <w:t xml:space="preserve"> </w:t>
      </w:r>
      <w:r w:rsidRPr="00066898">
        <w:rPr>
          <w:color w:val="231F20"/>
        </w:rPr>
        <w:t>assault</w:t>
      </w:r>
      <w:r w:rsidRPr="00066898">
        <w:rPr>
          <w:color w:val="231F20"/>
          <w:spacing w:val="-12"/>
        </w:rPr>
        <w:t xml:space="preserve"> </w:t>
      </w:r>
      <w:r w:rsidRPr="00066898">
        <w:rPr>
          <w:color w:val="231F20"/>
        </w:rPr>
        <w:t>support</w:t>
      </w:r>
      <w:r w:rsidRPr="00066898">
        <w:rPr>
          <w:color w:val="231F20"/>
          <w:spacing w:val="-12"/>
        </w:rPr>
        <w:t xml:space="preserve"> </w:t>
      </w:r>
      <w:r w:rsidRPr="00066898">
        <w:rPr>
          <w:color w:val="231F20"/>
        </w:rPr>
        <w:t>centers</w:t>
      </w:r>
      <w:r w:rsidRPr="00066898">
        <w:rPr>
          <w:color w:val="231F20"/>
          <w:spacing w:val="-12"/>
        </w:rPr>
        <w:t xml:space="preserve"> </w:t>
      </w:r>
      <w:r w:rsidRPr="00066898">
        <w:rPr>
          <w:color w:val="231F20"/>
        </w:rPr>
        <w:t>after</w:t>
      </w:r>
      <w:r w:rsidRPr="00066898">
        <w:rPr>
          <w:color w:val="231F20"/>
          <w:spacing w:val="-12"/>
        </w:rPr>
        <w:t xml:space="preserve"> </w:t>
      </w:r>
      <w:r w:rsidRPr="00066898">
        <w:rPr>
          <w:color w:val="231F20"/>
        </w:rPr>
        <w:t>they</w:t>
      </w:r>
      <w:r w:rsidRPr="00066898">
        <w:rPr>
          <w:color w:val="231F20"/>
          <w:spacing w:val="-12"/>
        </w:rPr>
        <w:t xml:space="preserve"> </w:t>
      </w:r>
      <w:r w:rsidRPr="00066898">
        <w:rPr>
          <w:color w:val="231F20"/>
        </w:rPr>
        <w:t>report an assault.</w:t>
      </w:r>
      <w:r w:rsidRPr="00066898">
        <w:rPr>
          <w:color w:val="231F20"/>
          <w:vertAlign w:val="superscript"/>
        </w:rPr>
        <w:t>16</w:t>
      </w:r>
    </w:p>
    <w:p w14:paraId="00B0B158" w14:textId="77777777" w:rsidR="00B76DF4" w:rsidRPr="00066898" w:rsidRDefault="00000000">
      <w:pPr>
        <w:pStyle w:val="ListParagraph"/>
        <w:numPr>
          <w:ilvl w:val="0"/>
          <w:numId w:val="2"/>
        </w:numPr>
        <w:tabs>
          <w:tab w:val="left" w:pos="652"/>
        </w:tabs>
        <w:spacing w:before="3" w:line="235" w:lineRule="auto"/>
        <w:ind w:left="652" w:right="410"/>
      </w:pPr>
      <w:r w:rsidRPr="00066898">
        <w:rPr>
          <w:color w:val="231F20"/>
        </w:rPr>
        <w:t>Facilities should provide mailing addresses and telephone numbers, including toll-free hotline</w:t>
      </w:r>
      <w:r w:rsidRPr="00066898">
        <w:rPr>
          <w:color w:val="231F20"/>
          <w:spacing w:val="-11"/>
        </w:rPr>
        <w:t xml:space="preserve"> </w:t>
      </w:r>
      <w:r w:rsidRPr="00066898">
        <w:rPr>
          <w:color w:val="231F20"/>
        </w:rPr>
        <w:t>numbers</w:t>
      </w:r>
      <w:r w:rsidRPr="00066898">
        <w:rPr>
          <w:color w:val="231F20"/>
          <w:spacing w:val="-12"/>
        </w:rPr>
        <w:t xml:space="preserve"> </w:t>
      </w:r>
      <w:r w:rsidRPr="00066898">
        <w:rPr>
          <w:color w:val="231F20"/>
        </w:rPr>
        <w:t>where</w:t>
      </w:r>
      <w:r w:rsidRPr="00066898">
        <w:rPr>
          <w:color w:val="231F20"/>
          <w:spacing w:val="-11"/>
        </w:rPr>
        <w:t xml:space="preserve"> </w:t>
      </w:r>
      <w:r w:rsidRPr="00066898">
        <w:rPr>
          <w:color w:val="231F20"/>
        </w:rPr>
        <w:t>available</w:t>
      </w:r>
      <w:r w:rsidRPr="00066898">
        <w:rPr>
          <w:color w:val="231F20"/>
          <w:spacing w:val="-11"/>
        </w:rPr>
        <w:t xml:space="preserve"> </w:t>
      </w:r>
      <w:r w:rsidRPr="00066898">
        <w:rPr>
          <w:color w:val="231F20"/>
        </w:rPr>
        <w:t>for</w:t>
      </w:r>
      <w:r w:rsidRPr="00066898">
        <w:rPr>
          <w:color w:val="231F20"/>
          <w:spacing w:val="-11"/>
        </w:rPr>
        <w:t xml:space="preserve"> </w:t>
      </w:r>
      <w:r w:rsidRPr="00066898">
        <w:rPr>
          <w:color w:val="231F20"/>
        </w:rPr>
        <w:t>outside confidential support services.</w:t>
      </w:r>
      <w:r w:rsidRPr="00066898">
        <w:rPr>
          <w:color w:val="231F20"/>
          <w:vertAlign w:val="superscript"/>
        </w:rPr>
        <w:t>17</w:t>
      </w:r>
    </w:p>
    <w:p w14:paraId="15902E6D" w14:textId="77777777" w:rsidR="00B76DF4" w:rsidRPr="00066898" w:rsidRDefault="00000000">
      <w:pPr>
        <w:pStyle w:val="ListParagraph"/>
        <w:numPr>
          <w:ilvl w:val="0"/>
          <w:numId w:val="2"/>
        </w:numPr>
        <w:tabs>
          <w:tab w:val="left" w:pos="652"/>
        </w:tabs>
        <w:spacing w:before="4" w:line="235" w:lineRule="auto"/>
        <w:ind w:left="652" w:right="209"/>
      </w:pPr>
      <w:r w:rsidRPr="00066898">
        <w:rPr>
          <w:color w:val="231F20"/>
        </w:rPr>
        <w:t>Inmates must have access to outside confidential support services for emotional support related to sexual abuse no matter when the abuse was perpetrated. These communications should be as confidential as possible.</w:t>
      </w:r>
      <w:r w:rsidRPr="00066898">
        <w:rPr>
          <w:color w:val="231F20"/>
          <w:spacing w:val="-11"/>
        </w:rPr>
        <w:t xml:space="preserve"> </w:t>
      </w:r>
      <w:r w:rsidRPr="00066898">
        <w:rPr>
          <w:color w:val="231F20"/>
        </w:rPr>
        <w:t>Facilities</w:t>
      </w:r>
      <w:r w:rsidRPr="00066898">
        <w:rPr>
          <w:color w:val="231F20"/>
          <w:spacing w:val="-11"/>
        </w:rPr>
        <w:t xml:space="preserve"> </w:t>
      </w:r>
      <w:r w:rsidRPr="00066898">
        <w:rPr>
          <w:color w:val="231F20"/>
        </w:rPr>
        <w:t>must</w:t>
      </w:r>
      <w:r w:rsidRPr="00066898">
        <w:rPr>
          <w:color w:val="231F20"/>
          <w:spacing w:val="-10"/>
        </w:rPr>
        <w:t xml:space="preserve"> </w:t>
      </w:r>
      <w:r w:rsidRPr="00066898">
        <w:rPr>
          <w:color w:val="231F20"/>
        </w:rPr>
        <w:t>inform</w:t>
      </w:r>
      <w:r w:rsidRPr="00066898">
        <w:rPr>
          <w:color w:val="231F20"/>
          <w:spacing w:val="-10"/>
        </w:rPr>
        <w:t xml:space="preserve"> </w:t>
      </w:r>
      <w:r w:rsidRPr="00066898">
        <w:rPr>
          <w:color w:val="231F20"/>
        </w:rPr>
        <w:t>inmates</w:t>
      </w:r>
      <w:r w:rsidRPr="00066898">
        <w:rPr>
          <w:color w:val="231F20"/>
          <w:spacing w:val="-11"/>
        </w:rPr>
        <w:t xml:space="preserve"> </w:t>
      </w:r>
      <w:r w:rsidRPr="00066898">
        <w:rPr>
          <w:color w:val="231F20"/>
        </w:rPr>
        <w:t>if</w:t>
      </w:r>
      <w:r w:rsidRPr="00066898">
        <w:rPr>
          <w:color w:val="231F20"/>
          <w:spacing w:val="-11"/>
        </w:rPr>
        <w:t xml:space="preserve"> </w:t>
      </w:r>
      <w:r w:rsidRPr="00066898">
        <w:rPr>
          <w:color w:val="231F20"/>
        </w:rPr>
        <w:t>they are not confidential.</w:t>
      </w:r>
      <w:r w:rsidRPr="00066898">
        <w:rPr>
          <w:color w:val="231F20"/>
          <w:vertAlign w:val="superscript"/>
        </w:rPr>
        <w:t>18</w:t>
      </w:r>
    </w:p>
    <w:p w14:paraId="5751BA94" w14:textId="77777777" w:rsidR="00B76DF4" w:rsidRPr="00066898" w:rsidRDefault="00000000">
      <w:pPr>
        <w:pStyle w:val="ListParagraph"/>
        <w:numPr>
          <w:ilvl w:val="0"/>
          <w:numId w:val="2"/>
        </w:numPr>
        <w:tabs>
          <w:tab w:val="left" w:pos="589"/>
        </w:tabs>
        <w:spacing w:before="28" w:line="235" w:lineRule="auto"/>
        <w:ind w:left="589" w:right="440"/>
      </w:pPr>
      <w:r w:rsidRPr="00066898">
        <w:br w:type="column"/>
      </w:r>
      <w:r w:rsidRPr="00066898">
        <w:rPr>
          <w:color w:val="231F20"/>
        </w:rPr>
        <w:t>Inmates shall receive medical and mental health care immediately following their report of abuse, and on an on-going basis without financial cost. They have a right to this care whether the inmate names the perpetrator or cooperates</w:t>
      </w:r>
      <w:r w:rsidRPr="00066898">
        <w:rPr>
          <w:color w:val="231F20"/>
          <w:spacing w:val="-14"/>
        </w:rPr>
        <w:t xml:space="preserve"> </w:t>
      </w:r>
      <w:r w:rsidRPr="00066898">
        <w:rPr>
          <w:color w:val="231F20"/>
        </w:rPr>
        <w:t>with</w:t>
      </w:r>
      <w:r w:rsidRPr="00066898">
        <w:rPr>
          <w:color w:val="231F20"/>
          <w:spacing w:val="-14"/>
        </w:rPr>
        <w:t xml:space="preserve"> </w:t>
      </w:r>
      <w:r w:rsidRPr="00066898">
        <w:rPr>
          <w:color w:val="231F20"/>
        </w:rPr>
        <w:t>any</w:t>
      </w:r>
      <w:r w:rsidRPr="00066898">
        <w:rPr>
          <w:color w:val="231F20"/>
          <w:spacing w:val="-13"/>
        </w:rPr>
        <w:t xml:space="preserve"> </w:t>
      </w:r>
      <w:r w:rsidRPr="00066898">
        <w:rPr>
          <w:color w:val="231F20"/>
        </w:rPr>
        <w:t>investigation</w:t>
      </w:r>
      <w:r w:rsidRPr="00066898">
        <w:rPr>
          <w:color w:val="231F20"/>
          <w:spacing w:val="-14"/>
        </w:rPr>
        <w:t xml:space="preserve"> </w:t>
      </w:r>
      <w:r w:rsidRPr="00066898">
        <w:rPr>
          <w:color w:val="231F20"/>
        </w:rPr>
        <w:t>arising</w:t>
      </w:r>
      <w:r w:rsidRPr="00066898">
        <w:rPr>
          <w:color w:val="231F20"/>
          <w:spacing w:val="-13"/>
        </w:rPr>
        <w:t xml:space="preserve"> </w:t>
      </w:r>
      <w:r w:rsidRPr="00066898">
        <w:rPr>
          <w:color w:val="231F20"/>
        </w:rPr>
        <w:t>out</w:t>
      </w:r>
      <w:r w:rsidRPr="00066898">
        <w:rPr>
          <w:color w:val="231F20"/>
          <w:spacing w:val="-13"/>
        </w:rPr>
        <w:t xml:space="preserve"> </w:t>
      </w:r>
      <w:r w:rsidRPr="00066898">
        <w:rPr>
          <w:color w:val="231F20"/>
        </w:rPr>
        <w:t>of an incident.</w:t>
      </w:r>
      <w:r w:rsidRPr="00066898">
        <w:rPr>
          <w:color w:val="231F20"/>
          <w:vertAlign w:val="superscript"/>
        </w:rPr>
        <w:t>19</w:t>
      </w:r>
    </w:p>
    <w:p w14:paraId="756FA0D5" w14:textId="77777777" w:rsidR="00B76DF4" w:rsidRPr="00066898" w:rsidRDefault="00B76DF4">
      <w:pPr>
        <w:pStyle w:val="BodyText"/>
        <w:spacing w:before="9"/>
        <w:rPr>
          <w:sz w:val="22"/>
          <w:szCs w:val="22"/>
        </w:rPr>
      </w:pPr>
    </w:p>
    <w:p w14:paraId="567A0489" w14:textId="77777777" w:rsidR="00B76DF4" w:rsidRPr="00066898" w:rsidRDefault="00000000">
      <w:pPr>
        <w:pStyle w:val="Heading4"/>
        <w:ind w:left="229"/>
        <w:rPr>
          <w:sz w:val="22"/>
          <w:szCs w:val="22"/>
        </w:rPr>
      </w:pPr>
      <w:r w:rsidRPr="00066898">
        <w:rPr>
          <w:color w:val="231F20"/>
          <w:spacing w:val="-2"/>
          <w:sz w:val="22"/>
          <w:szCs w:val="22"/>
        </w:rPr>
        <w:t>Reporting:</w:t>
      </w:r>
    </w:p>
    <w:p w14:paraId="220CF109" w14:textId="77777777" w:rsidR="00B76DF4" w:rsidRPr="00066898" w:rsidRDefault="00000000">
      <w:pPr>
        <w:pStyle w:val="ListParagraph"/>
        <w:numPr>
          <w:ilvl w:val="0"/>
          <w:numId w:val="2"/>
        </w:numPr>
        <w:tabs>
          <w:tab w:val="left" w:pos="589"/>
        </w:tabs>
        <w:spacing w:before="2" w:line="235" w:lineRule="auto"/>
        <w:ind w:left="589" w:right="874"/>
      </w:pPr>
      <w:r w:rsidRPr="00066898">
        <w:rPr>
          <w:color w:val="231F20"/>
        </w:rPr>
        <w:t>There</w:t>
      </w:r>
      <w:r w:rsidRPr="00066898">
        <w:rPr>
          <w:color w:val="231F20"/>
          <w:spacing w:val="-6"/>
        </w:rPr>
        <w:t xml:space="preserve"> </w:t>
      </w:r>
      <w:r w:rsidRPr="00066898">
        <w:rPr>
          <w:color w:val="231F20"/>
        </w:rPr>
        <w:t>is</w:t>
      </w:r>
      <w:r w:rsidRPr="00066898">
        <w:rPr>
          <w:color w:val="231F20"/>
          <w:spacing w:val="-7"/>
        </w:rPr>
        <w:t xml:space="preserve"> </w:t>
      </w:r>
      <w:r w:rsidRPr="00066898">
        <w:rPr>
          <w:color w:val="231F20"/>
        </w:rPr>
        <w:t>no</w:t>
      </w:r>
      <w:r w:rsidRPr="00066898">
        <w:rPr>
          <w:color w:val="231F20"/>
          <w:spacing w:val="-7"/>
        </w:rPr>
        <w:t xml:space="preserve"> </w:t>
      </w:r>
      <w:r w:rsidRPr="00066898">
        <w:rPr>
          <w:color w:val="231F20"/>
        </w:rPr>
        <w:t>time</w:t>
      </w:r>
      <w:r w:rsidRPr="00066898">
        <w:rPr>
          <w:color w:val="231F20"/>
          <w:spacing w:val="-6"/>
        </w:rPr>
        <w:t xml:space="preserve"> </w:t>
      </w:r>
      <w:r w:rsidRPr="00066898">
        <w:rPr>
          <w:color w:val="231F20"/>
        </w:rPr>
        <w:t>limit</w:t>
      </w:r>
      <w:r w:rsidRPr="00066898">
        <w:rPr>
          <w:color w:val="231F20"/>
          <w:spacing w:val="-6"/>
        </w:rPr>
        <w:t xml:space="preserve"> </w:t>
      </w:r>
      <w:r w:rsidRPr="00066898">
        <w:rPr>
          <w:color w:val="231F20"/>
        </w:rPr>
        <w:t>on</w:t>
      </w:r>
      <w:r w:rsidRPr="00066898">
        <w:rPr>
          <w:color w:val="231F20"/>
          <w:spacing w:val="-7"/>
        </w:rPr>
        <w:t xml:space="preserve"> </w:t>
      </w:r>
      <w:r w:rsidRPr="00066898">
        <w:rPr>
          <w:color w:val="231F20"/>
        </w:rPr>
        <w:t>when</w:t>
      </w:r>
      <w:r w:rsidRPr="00066898">
        <w:rPr>
          <w:color w:val="231F20"/>
          <w:spacing w:val="-7"/>
        </w:rPr>
        <w:t xml:space="preserve"> </w:t>
      </w:r>
      <w:r w:rsidRPr="00066898">
        <w:rPr>
          <w:color w:val="231F20"/>
        </w:rPr>
        <w:t>inmates</w:t>
      </w:r>
      <w:r w:rsidRPr="00066898">
        <w:rPr>
          <w:color w:val="231F20"/>
          <w:spacing w:val="-7"/>
        </w:rPr>
        <w:t xml:space="preserve"> </w:t>
      </w:r>
      <w:r w:rsidRPr="00066898">
        <w:rPr>
          <w:color w:val="231F20"/>
        </w:rPr>
        <w:t>can report sexual abuse.</w:t>
      </w:r>
      <w:r w:rsidRPr="00066898">
        <w:rPr>
          <w:color w:val="231F20"/>
          <w:vertAlign w:val="superscript"/>
        </w:rPr>
        <w:t>20</w:t>
      </w:r>
    </w:p>
    <w:p w14:paraId="6587A402" w14:textId="77777777" w:rsidR="00B76DF4" w:rsidRPr="00066898" w:rsidRDefault="00000000">
      <w:pPr>
        <w:pStyle w:val="ListParagraph"/>
        <w:numPr>
          <w:ilvl w:val="0"/>
          <w:numId w:val="2"/>
        </w:numPr>
        <w:tabs>
          <w:tab w:val="left" w:pos="589"/>
        </w:tabs>
        <w:spacing w:before="2" w:line="235" w:lineRule="auto"/>
        <w:ind w:left="589" w:right="373"/>
      </w:pPr>
      <w:r w:rsidRPr="00066898">
        <w:rPr>
          <w:color w:val="231F20"/>
        </w:rPr>
        <w:t>Inmates</w:t>
      </w:r>
      <w:r w:rsidRPr="00066898">
        <w:rPr>
          <w:color w:val="231F20"/>
          <w:spacing w:val="-9"/>
        </w:rPr>
        <w:t xml:space="preserve"> </w:t>
      </w:r>
      <w:r w:rsidRPr="00066898">
        <w:rPr>
          <w:color w:val="231F20"/>
        </w:rPr>
        <w:t>can</w:t>
      </w:r>
      <w:r w:rsidRPr="00066898">
        <w:rPr>
          <w:color w:val="231F20"/>
          <w:spacing w:val="-9"/>
        </w:rPr>
        <w:t xml:space="preserve"> </w:t>
      </w:r>
      <w:r w:rsidRPr="00066898">
        <w:rPr>
          <w:color w:val="231F20"/>
        </w:rPr>
        <w:t>have</w:t>
      </w:r>
      <w:r w:rsidRPr="00066898">
        <w:rPr>
          <w:color w:val="231F20"/>
          <w:spacing w:val="-8"/>
        </w:rPr>
        <w:t xml:space="preserve"> </w:t>
      </w:r>
      <w:r w:rsidRPr="00066898">
        <w:rPr>
          <w:color w:val="231F20"/>
        </w:rPr>
        <w:t>a</w:t>
      </w:r>
      <w:r w:rsidRPr="00066898">
        <w:rPr>
          <w:color w:val="231F20"/>
          <w:spacing w:val="-9"/>
        </w:rPr>
        <w:t xml:space="preserve"> </w:t>
      </w:r>
      <w:r w:rsidRPr="00066898">
        <w:rPr>
          <w:color w:val="231F20"/>
        </w:rPr>
        <w:t>third</w:t>
      </w:r>
      <w:r w:rsidRPr="00066898">
        <w:rPr>
          <w:color w:val="231F20"/>
          <w:spacing w:val="-9"/>
        </w:rPr>
        <w:t xml:space="preserve"> </w:t>
      </w:r>
      <w:r w:rsidRPr="00066898">
        <w:rPr>
          <w:color w:val="231F20"/>
        </w:rPr>
        <w:t>party</w:t>
      </w:r>
      <w:r w:rsidRPr="00066898">
        <w:rPr>
          <w:color w:val="231F20"/>
          <w:spacing w:val="-8"/>
        </w:rPr>
        <w:t xml:space="preserve"> </w:t>
      </w:r>
      <w:r w:rsidRPr="00066898">
        <w:rPr>
          <w:color w:val="231F20"/>
        </w:rPr>
        <w:t>(another</w:t>
      </w:r>
      <w:r w:rsidRPr="00066898">
        <w:rPr>
          <w:color w:val="231F20"/>
          <w:spacing w:val="-8"/>
        </w:rPr>
        <w:t xml:space="preserve"> </w:t>
      </w:r>
      <w:r w:rsidRPr="00066898">
        <w:rPr>
          <w:color w:val="231F20"/>
        </w:rPr>
        <w:t>inmate, family member, etc.) report sexual abuse.</w:t>
      </w:r>
      <w:r w:rsidRPr="00066898">
        <w:rPr>
          <w:color w:val="231F20"/>
          <w:vertAlign w:val="superscript"/>
        </w:rPr>
        <w:t>21</w:t>
      </w:r>
    </w:p>
    <w:p w14:paraId="1FABD458" w14:textId="77777777" w:rsidR="00B76DF4" w:rsidRPr="00066898" w:rsidRDefault="00000000">
      <w:pPr>
        <w:pStyle w:val="ListParagraph"/>
        <w:numPr>
          <w:ilvl w:val="0"/>
          <w:numId w:val="2"/>
        </w:numPr>
        <w:tabs>
          <w:tab w:val="left" w:pos="589"/>
        </w:tabs>
        <w:spacing w:before="2" w:line="235" w:lineRule="auto"/>
        <w:ind w:left="589" w:right="901"/>
      </w:pPr>
      <w:r w:rsidRPr="00066898">
        <w:rPr>
          <w:color w:val="231F20"/>
        </w:rPr>
        <w:t>Facilities</w:t>
      </w:r>
      <w:r w:rsidRPr="00066898">
        <w:rPr>
          <w:color w:val="231F20"/>
          <w:spacing w:val="-13"/>
        </w:rPr>
        <w:t xml:space="preserve"> </w:t>
      </w:r>
      <w:r w:rsidRPr="00066898">
        <w:rPr>
          <w:color w:val="231F20"/>
        </w:rPr>
        <w:t>must</w:t>
      </w:r>
      <w:r w:rsidRPr="00066898">
        <w:rPr>
          <w:color w:val="231F20"/>
          <w:spacing w:val="-12"/>
        </w:rPr>
        <w:t xml:space="preserve"> </w:t>
      </w:r>
      <w:r w:rsidRPr="00066898">
        <w:rPr>
          <w:color w:val="231F20"/>
        </w:rPr>
        <w:t>provide</w:t>
      </w:r>
      <w:r w:rsidRPr="00066898">
        <w:rPr>
          <w:color w:val="231F20"/>
          <w:spacing w:val="-12"/>
        </w:rPr>
        <w:t xml:space="preserve"> </w:t>
      </w:r>
      <w:r w:rsidRPr="00066898">
        <w:rPr>
          <w:color w:val="231F20"/>
        </w:rPr>
        <w:t>inmates</w:t>
      </w:r>
      <w:r w:rsidRPr="00066898">
        <w:rPr>
          <w:color w:val="231F20"/>
          <w:spacing w:val="-13"/>
        </w:rPr>
        <w:t xml:space="preserve"> </w:t>
      </w:r>
      <w:r w:rsidRPr="00066898">
        <w:rPr>
          <w:color w:val="231F20"/>
        </w:rPr>
        <w:t>with</w:t>
      </w:r>
      <w:r w:rsidRPr="00066898">
        <w:rPr>
          <w:color w:val="231F20"/>
          <w:spacing w:val="-13"/>
        </w:rPr>
        <w:t xml:space="preserve"> </w:t>
      </w:r>
      <w:r w:rsidRPr="00066898">
        <w:rPr>
          <w:color w:val="231F20"/>
        </w:rPr>
        <w:t>access to multiple reporting mechanisms in the facility (written grievances, oral reporting,</w:t>
      </w:r>
    </w:p>
    <w:p w14:paraId="1DFDF1DD" w14:textId="77777777" w:rsidR="00B76DF4" w:rsidRPr="00066898" w:rsidRDefault="00000000">
      <w:pPr>
        <w:pStyle w:val="BodyText"/>
        <w:spacing w:before="3" w:line="235" w:lineRule="auto"/>
        <w:ind w:left="589"/>
        <w:rPr>
          <w:sz w:val="22"/>
          <w:szCs w:val="22"/>
        </w:rPr>
      </w:pPr>
      <w:r w:rsidRPr="00066898">
        <w:rPr>
          <w:color w:val="231F20"/>
          <w:sz w:val="22"/>
          <w:szCs w:val="22"/>
        </w:rPr>
        <w:t>hotlines, etc.), as well as one external reporting mechanism so inmates can report to someone outside</w:t>
      </w:r>
      <w:r w:rsidRPr="00066898">
        <w:rPr>
          <w:color w:val="231F20"/>
          <w:spacing w:val="-9"/>
          <w:sz w:val="22"/>
          <w:szCs w:val="22"/>
        </w:rPr>
        <w:t xml:space="preserve"> </w:t>
      </w:r>
      <w:r w:rsidRPr="00066898">
        <w:rPr>
          <w:color w:val="231F20"/>
          <w:sz w:val="22"/>
          <w:szCs w:val="22"/>
        </w:rPr>
        <w:t>of</w:t>
      </w:r>
      <w:r w:rsidRPr="00066898">
        <w:rPr>
          <w:color w:val="231F20"/>
          <w:spacing w:val="-10"/>
          <w:sz w:val="22"/>
          <w:szCs w:val="22"/>
        </w:rPr>
        <w:t xml:space="preserve"> </w:t>
      </w:r>
      <w:r w:rsidRPr="00066898">
        <w:rPr>
          <w:color w:val="231F20"/>
          <w:sz w:val="22"/>
          <w:szCs w:val="22"/>
        </w:rPr>
        <w:t>the</w:t>
      </w:r>
      <w:r w:rsidRPr="00066898">
        <w:rPr>
          <w:color w:val="231F20"/>
          <w:spacing w:val="-9"/>
          <w:sz w:val="22"/>
          <w:szCs w:val="22"/>
        </w:rPr>
        <w:t xml:space="preserve"> </w:t>
      </w:r>
      <w:r w:rsidRPr="00066898">
        <w:rPr>
          <w:color w:val="231F20"/>
          <w:sz w:val="22"/>
          <w:szCs w:val="22"/>
        </w:rPr>
        <w:t>authority</w:t>
      </w:r>
      <w:r w:rsidRPr="00066898">
        <w:rPr>
          <w:color w:val="231F20"/>
          <w:spacing w:val="-9"/>
          <w:sz w:val="22"/>
          <w:szCs w:val="22"/>
        </w:rPr>
        <w:t xml:space="preserve"> </w:t>
      </w:r>
      <w:r w:rsidRPr="00066898">
        <w:rPr>
          <w:color w:val="231F20"/>
          <w:sz w:val="22"/>
          <w:szCs w:val="22"/>
        </w:rPr>
        <w:t>of</w:t>
      </w:r>
      <w:r w:rsidRPr="00066898">
        <w:rPr>
          <w:color w:val="231F20"/>
          <w:spacing w:val="-10"/>
          <w:sz w:val="22"/>
          <w:szCs w:val="22"/>
        </w:rPr>
        <w:t xml:space="preserve"> </w:t>
      </w:r>
      <w:r w:rsidRPr="00066898">
        <w:rPr>
          <w:color w:val="231F20"/>
          <w:sz w:val="22"/>
          <w:szCs w:val="22"/>
        </w:rPr>
        <w:t>the</w:t>
      </w:r>
      <w:r w:rsidRPr="00066898">
        <w:rPr>
          <w:color w:val="231F20"/>
          <w:spacing w:val="-9"/>
          <w:sz w:val="22"/>
          <w:szCs w:val="22"/>
        </w:rPr>
        <w:t xml:space="preserve"> </w:t>
      </w:r>
      <w:r w:rsidRPr="00066898">
        <w:rPr>
          <w:color w:val="231F20"/>
          <w:sz w:val="22"/>
          <w:szCs w:val="22"/>
        </w:rPr>
        <w:t>facility.</w:t>
      </w:r>
      <w:r w:rsidRPr="00066898">
        <w:rPr>
          <w:color w:val="231F20"/>
          <w:spacing w:val="-10"/>
          <w:sz w:val="22"/>
          <w:szCs w:val="22"/>
        </w:rPr>
        <w:t xml:space="preserve"> </w:t>
      </w:r>
      <w:r w:rsidRPr="00066898">
        <w:rPr>
          <w:color w:val="231F20"/>
          <w:sz w:val="22"/>
          <w:szCs w:val="22"/>
        </w:rPr>
        <w:t>Advocacy services are often confused as this external reporting mechanism. Advocates may need to remind correctional staff that they are not a reporting entity.</w:t>
      </w:r>
      <w:r w:rsidRPr="00066898">
        <w:rPr>
          <w:color w:val="231F20"/>
          <w:sz w:val="22"/>
          <w:szCs w:val="22"/>
          <w:vertAlign w:val="superscript"/>
        </w:rPr>
        <w:t>22</w:t>
      </w:r>
    </w:p>
    <w:p w14:paraId="3234601C" w14:textId="77777777" w:rsidR="00B76DF4" w:rsidRPr="00066898" w:rsidRDefault="00000000">
      <w:pPr>
        <w:pStyle w:val="ListParagraph"/>
        <w:numPr>
          <w:ilvl w:val="0"/>
          <w:numId w:val="2"/>
        </w:numPr>
        <w:tabs>
          <w:tab w:val="left" w:pos="589"/>
        </w:tabs>
        <w:spacing w:before="6" w:line="235" w:lineRule="auto"/>
        <w:ind w:left="589" w:right="1034"/>
      </w:pPr>
      <w:r w:rsidRPr="00066898">
        <w:rPr>
          <w:color w:val="231F20"/>
        </w:rPr>
        <w:t>Facilities must provide protection from retaliation by staff and other inmates if an</w:t>
      </w:r>
      <w:r w:rsidRPr="00066898">
        <w:rPr>
          <w:color w:val="231F20"/>
          <w:spacing w:val="-10"/>
        </w:rPr>
        <w:t xml:space="preserve"> </w:t>
      </w:r>
      <w:r w:rsidRPr="00066898">
        <w:rPr>
          <w:color w:val="231F20"/>
        </w:rPr>
        <w:t>inmate</w:t>
      </w:r>
      <w:r w:rsidRPr="00066898">
        <w:rPr>
          <w:color w:val="231F20"/>
          <w:spacing w:val="-9"/>
        </w:rPr>
        <w:t xml:space="preserve"> </w:t>
      </w:r>
      <w:r w:rsidRPr="00066898">
        <w:rPr>
          <w:color w:val="231F20"/>
        </w:rPr>
        <w:t>chooses</w:t>
      </w:r>
      <w:r w:rsidRPr="00066898">
        <w:rPr>
          <w:color w:val="231F20"/>
          <w:spacing w:val="-10"/>
        </w:rPr>
        <w:t xml:space="preserve"> </w:t>
      </w:r>
      <w:r w:rsidRPr="00066898">
        <w:rPr>
          <w:color w:val="231F20"/>
        </w:rPr>
        <w:t>to</w:t>
      </w:r>
      <w:r w:rsidRPr="00066898">
        <w:rPr>
          <w:color w:val="231F20"/>
          <w:spacing w:val="-10"/>
        </w:rPr>
        <w:t xml:space="preserve"> </w:t>
      </w:r>
      <w:r w:rsidRPr="00066898">
        <w:rPr>
          <w:color w:val="231F20"/>
        </w:rPr>
        <w:t>report</w:t>
      </w:r>
      <w:r w:rsidRPr="00066898">
        <w:rPr>
          <w:color w:val="231F20"/>
          <w:spacing w:val="-9"/>
        </w:rPr>
        <w:t xml:space="preserve"> </w:t>
      </w:r>
      <w:r w:rsidRPr="00066898">
        <w:rPr>
          <w:color w:val="231F20"/>
        </w:rPr>
        <w:t>sexual</w:t>
      </w:r>
      <w:r w:rsidRPr="00066898">
        <w:rPr>
          <w:color w:val="231F20"/>
          <w:spacing w:val="-10"/>
        </w:rPr>
        <w:t xml:space="preserve"> </w:t>
      </w:r>
      <w:r w:rsidRPr="00066898">
        <w:rPr>
          <w:color w:val="231F20"/>
        </w:rPr>
        <w:t>abuse perpetrated against them.</w:t>
      </w:r>
      <w:r w:rsidRPr="00066898">
        <w:rPr>
          <w:color w:val="231F20"/>
          <w:vertAlign w:val="superscript"/>
        </w:rPr>
        <w:t>23</w:t>
      </w:r>
    </w:p>
    <w:p w14:paraId="1E57EE30" w14:textId="77777777" w:rsidR="00B76DF4" w:rsidRPr="00D34983" w:rsidRDefault="00000000">
      <w:pPr>
        <w:pStyle w:val="Heading1"/>
        <w:spacing w:before="155"/>
        <w:ind w:left="1479" w:right="310" w:firstLine="114"/>
        <w:jc w:val="right"/>
        <w:rPr>
          <w:rFonts w:ascii="Calibri" w:hAnsi="Calibri" w:cs="Calibri"/>
          <w:sz w:val="48"/>
          <w:szCs w:val="48"/>
        </w:rPr>
      </w:pPr>
      <w:r w:rsidRPr="00D34983">
        <w:rPr>
          <w:rFonts w:ascii="Calibri" w:hAnsi="Calibri" w:cs="Calibri"/>
          <w:color w:val="0095A9"/>
          <w:spacing w:val="-2"/>
          <w:w w:val="65"/>
          <w:sz w:val="48"/>
          <w:szCs w:val="48"/>
        </w:rPr>
        <w:t>“Each</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and</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every</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day</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I</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 xml:space="preserve">grow </w:t>
      </w:r>
      <w:r w:rsidRPr="00D34983">
        <w:rPr>
          <w:rFonts w:ascii="Calibri" w:hAnsi="Calibri" w:cs="Calibri"/>
          <w:color w:val="0095A9"/>
          <w:w w:val="70"/>
          <w:sz w:val="48"/>
          <w:szCs w:val="48"/>
        </w:rPr>
        <w:t>a</w:t>
      </w:r>
      <w:r w:rsidRPr="00D34983">
        <w:rPr>
          <w:rFonts w:ascii="Calibri" w:hAnsi="Calibri" w:cs="Calibri"/>
          <w:color w:val="0095A9"/>
          <w:spacing w:val="-35"/>
          <w:sz w:val="48"/>
          <w:szCs w:val="48"/>
        </w:rPr>
        <w:t xml:space="preserve"> </w:t>
      </w:r>
      <w:r w:rsidRPr="00D34983">
        <w:rPr>
          <w:rFonts w:ascii="Calibri" w:hAnsi="Calibri" w:cs="Calibri"/>
          <w:color w:val="0095A9"/>
          <w:w w:val="70"/>
          <w:sz w:val="48"/>
          <w:szCs w:val="48"/>
        </w:rPr>
        <w:t>little</w:t>
      </w:r>
      <w:r w:rsidRPr="00D34983">
        <w:rPr>
          <w:rFonts w:ascii="Calibri" w:hAnsi="Calibri" w:cs="Calibri"/>
          <w:color w:val="0095A9"/>
          <w:spacing w:val="-33"/>
          <w:sz w:val="48"/>
          <w:szCs w:val="48"/>
        </w:rPr>
        <w:t xml:space="preserve"> </w:t>
      </w:r>
      <w:r w:rsidRPr="00D34983">
        <w:rPr>
          <w:rFonts w:ascii="Calibri" w:hAnsi="Calibri" w:cs="Calibri"/>
          <w:color w:val="0095A9"/>
          <w:w w:val="70"/>
          <w:sz w:val="48"/>
          <w:szCs w:val="48"/>
        </w:rPr>
        <w:t>more</w:t>
      </w:r>
      <w:r w:rsidRPr="00D34983">
        <w:rPr>
          <w:rFonts w:ascii="Calibri" w:hAnsi="Calibri" w:cs="Calibri"/>
          <w:color w:val="0095A9"/>
          <w:spacing w:val="-33"/>
          <w:sz w:val="48"/>
          <w:szCs w:val="48"/>
        </w:rPr>
        <w:t xml:space="preserve"> </w:t>
      </w:r>
      <w:r w:rsidRPr="00D34983">
        <w:rPr>
          <w:rFonts w:ascii="Calibri" w:hAnsi="Calibri" w:cs="Calibri"/>
          <w:color w:val="0095A9"/>
          <w:w w:val="70"/>
          <w:sz w:val="48"/>
          <w:szCs w:val="48"/>
        </w:rPr>
        <w:t>and</w:t>
      </w:r>
      <w:r w:rsidRPr="00D34983">
        <w:rPr>
          <w:rFonts w:ascii="Calibri" w:hAnsi="Calibri" w:cs="Calibri"/>
          <w:color w:val="0095A9"/>
          <w:spacing w:val="-33"/>
          <w:sz w:val="48"/>
          <w:szCs w:val="48"/>
        </w:rPr>
        <w:t xml:space="preserve"> </w:t>
      </w:r>
      <w:r w:rsidRPr="00D34983">
        <w:rPr>
          <w:rFonts w:ascii="Calibri" w:hAnsi="Calibri" w:cs="Calibri"/>
          <w:color w:val="0095A9"/>
          <w:w w:val="70"/>
          <w:sz w:val="48"/>
          <w:szCs w:val="48"/>
        </w:rPr>
        <w:t xml:space="preserve">surprise </w:t>
      </w:r>
      <w:r w:rsidRPr="00D34983">
        <w:rPr>
          <w:rFonts w:ascii="Calibri" w:hAnsi="Calibri" w:cs="Calibri"/>
          <w:color w:val="0095A9"/>
          <w:spacing w:val="-2"/>
          <w:w w:val="65"/>
          <w:sz w:val="48"/>
          <w:szCs w:val="48"/>
        </w:rPr>
        <w:t>myself.</w:t>
      </w:r>
      <w:r w:rsidRPr="00D34983">
        <w:rPr>
          <w:rFonts w:ascii="Calibri" w:hAnsi="Calibri" w:cs="Calibri"/>
          <w:color w:val="0095A9"/>
          <w:spacing w:val="-35"/>
          <w:sz w:val="48"/>
          <w:szCs w:val="48"/>
        </w:rPr>
        <w:t xml:space="preserve"> </w:t>
      </w:r>
      <w:r w:rsidRPr="00D34983">
        <w:rPr>
          <w:rFonts w:ascii="Calibri" w:hAnsi="Calibri" w:cs="Calibri"/>
          <w:color w:val="0095A9"/>
          <w:spacing w:val="-2"/>
          <w:w w:val="65"/>
          <w:sz w:val="48"/>
          <w:szCs w:val="48"/>
        </w:rPr>
        <w:t>I</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can</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be</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changed</w:t>
      </w:r>
      <w:r w:rsidRPr="00D34983">
        <w:rPr>
          <w:rFonts w:ascii="Calibri" w:hAnsi="Calibri" w:cs="Calibri"/>
          <w:color w:val="0095A9"/>
          <w:spacing w:val="-33"/>
          <w:sz w:val="48"/>
          <w:szCs w:val="48"/>
        </w:rPr>
        <w:t xml:space="preserve"> </w:t>
      </w:r>
      <w:r w:rsidRPr="00D34983">
        <w:rPr>
          <w:rFonts w:ascii="Calibri" w:hAnsi="Calibri" w:cs="Calibri"/>
          <w:color w:val="0095A9"/>
          <w:spacing w:val="-2"/>
          <w:w w:val="65"/>
          <w:sz w:val="48"/>
          <w:szCs w:val="48"/>
        </w:rPr>
        <w:t xml:space="preserve">by </w:t>
      </w:r>
      <w:r w:rsidRPr="00D34983">
        <w:rPr>
          <w:rFonts w:ascii="Calibri" w:hAnsi="Calibri" w:cs="Calibri"/>
          <w:color w:val="0095A9"/>
          <w:w w:val="60"/>
          <w:sz w:val="48"/>
          <w:szCs w:val="48"/>
        </w:rPr>
        <w:t>what</w:t>
      </w:r>
      <w:r w:rsidRPr="00D34983">
        <w:rPr>
          <w:rFonts w:ascii="Calibri" w:hAnsi="Calibri" w:cs="Calibri"/>
          <w:color w:val="0095A9"/>
          <w:sz w:val="48"/>
          <w:szCs w:val="48"/>
        </w:rPr>
        <w:t xml:space="preserve"> </w:t>
      </w:r>
      <w:r w:rsidRPr="00D34983">
        <w:rPr>
          <w:rFonts w:ascii="Calibri" w:hAnsi="Calibri" w:cs="Calibri"/>
          <w:color w:val="0095A9"/>
          <w:w w:val="60"/>
          <w:sz w:val="48"/>
          <w:szCs w:val="48"/>
        </w:rPr>
        <w:t>happened</w:t>
      </w:r>
      <w:r w:rsidRPr="00D34983">
        <w:rPr>
          <w:rFonts w:ascii="Calibri" w:hAnsi="Calibri" w:cs="Calibri"/>
          <w:color w:val="0095A9"/>
          <w:sz w:val="48"/>
          <w:szCs w:val="48"/>
        </w:rPr>
        <w:t xml:space="preserve"> </w:t>
      </w:r>
      <w:r w:rsidRPr="00D34983">
        <w:rPr>
          <w:rFonts w:ascii="Calibri" w:hAnsi="Calibri" w:cs="Calibri"/>
          <w:color w:val="0095A9"/>
          <w:w w:val="60"/>
          <w:sz w:val="48"/>
          <w:szCs w:val="48"/>
        </w:rPr>
        <w:t>to</w:t>
      </w:r>
      <w:r w:rsidRPr="00D34983">
        <w:rPr>
          <w:rFonts w:ascii="Calibri" w:hAnsi="Calibri" w:cs="Calibri"/>
          <w:color w:val="0095A9"/>
          <w:sz w:val="48"/>
          <w:szCs w:val="48"/>
        </w:rPr>
        <w:t xml:space="preserve"> </w:t>
      </w:r>
      <w:r w:rsidRPr="00D34983">
        <w:rPr>
          <w:rFonts w:ascii="Calibri" w:hAnsi="Calibri" w:cs="Calibri"/>
          <w:color w:val="0095A9"/>
          <w:w w:val="60"/>
          <w:sz w:val="48"/>
          <w:szCs w:val="48"/>
        </w:rPr>
        <w:t>me,</w:t>
      </w:r>
      <w:r w:rsidRPr="00D34983">
        <w:rPr>
          <w:rFonts w:ascii="Calibri" w:hAnsi="Calibri" w:cs="Calibri"/>
          <w:color w:val="0095A9"/>
          <w:sz w:val="48"/>
          <w:szCs w:val="48"/>
        </w:rPr>
        <w:t xml:space="preserve"> </w:t>
      </w:r>
      <w:r w:rsidRPr="00D34983">
        <w:rPr>
          <w:rFonts w:ascii="Calibri" w:hAnsi="Calibri" w:cs="Calibri"/>
          <w:color w:val="0095A9"/>
          <w:w w:val="60"/>
          <w:sz w:val="48"/>
          <w:szCs w:val="48"/>
        </w:rPr>
        <w:t>but</w:t>
      </w:r>
      <w:r w:rsidRPr="00D34983">
        <w:rPr>
          <w:rFonts w:ascii="Calibri" w:hAnsi="Calibri" w:cs="Calibri"/>
          <w:color w:val="0095A9"/>
          <w:sz w:val="48"/>
          <w:szCs w:val="48"/>
        </w:rPr>
        <w:t xml:space="preserve"> </w:t>
      </w:r>
      <w:r w:rsidRPr="00D34983">
        <w:rPr>
          <w:rFonts w:ascii="Calibri" w:hAnsi="Calibri" w:cs="Calibri"/>
          <w:color w:val="0095A9"/>
          <w:w w:val="60"/>
          <w:sz w:val="48"/>
          <w:szCs w:val="48"/>
        </w:rPr>
        <w:t>I refuse</w:t>
      </w:r>
      <w:r w:rsidRPr="00D34983">
        <w:rPr>
          <w:rFonts w:ascii="Calibri" w:hAnsi="Calibri" w:cs="Calibri"/>
          <w:color w:val="0095A9"/>
          <w:spacing w:val="9"/>
          <w:sz w:val="48"/>
          <w:szCs w:val="48"/>
        </w:rPr>
        <w:t xml:space="preserve"> </w:t>
      </w:r>
      <w:r w:rsidRPr="00D34983">
        <w:rPr>
          <w:rFonts w:ascii="Calibri" w:hAnsi="Calibri" w:cs="Calibri"/>
          <w:color w:val="0095A9"/>
          <w:w w:val="60"/>
          <w:sz w:val="48"/>
          <w:szCs w:val="48"/>
        </w:rPr>
        <w:t>to</w:t>
      </w:r>
      <w:r w:rsidRPr="00D34983">
        <w:rPr>
          <w:rFonts w:ascii="Calibri" w:hAnsi="Calibri" w:cs="Calibri"/>
          <w:color w:val="0095A9"/>
          <w:spacing w:val="10"/>
          <w:sz w:val="48"/>
          <w:szCs w:val="48"/>
        </w:rPr>
        <w:t xml:space="preserve"> </w:t>
      </w:r>
      <w:r w:rsidRPr="00D34983">
        <w:rPr>
          <w:rFonts w:ascii="Calibri" w:hAnsi="Calibri" w:cs="Calibri"/>
          <w:color w:val="0095A9"/>
          <w:w w:val="60"/>
          <w:sz w:val="48"/>
          <w:szCs w:val="48"/>
        </w:rPr>
        <w:t>be</w:t>
      </w:r>
      <w:r w:rsidRPr="00D34983">
        <w:rPr>
          <w:rFonts w:ascii="Calibri" w:hAnsi="Calibri" w:cs="Calibri"/>
          <w:color w:val="0095A9"/>
          <w:spacing w:val="10"/>
          <w:sz w:val="48"/>
          <w:szCs w:val="48"/>
        </w:rPr>
        <w:t xml:space="preserve"> </w:t>
      </w:r>
      <w:r w:rsidRPr="00D34983">
        <w:rPr>
          <w:rFonts w:ascii="Calibri" w:hAnsi="Calibri" w:cs="Calibri"/>
          <w:color w:val="0095A9"/>
          <w:w w:val="60"/>
          <w:sz w:val="48"/>
          <w:szCs w:val="48"/>
        </w:rPr>
        <w:t>reduced</w:t>
      </w:r>
      <w:r w:rsidRPr="00D34983">
        <w:rPr>
          <w:rFonts w:ascii="Calibri" w:hAnsi="Calibri" w:cs="Calibri"/>
          <w:color w:val="0095A9"/>
          <w:spacing w:val="10"/>
          <w:sz w:val="48"/>
          <w:szCs w:val="48"/>
        </w:rPr>
        <w:t xml:space="preserve"> </w:t>
      </w:r>
      <w:r w:rsidRPr="00D34983">
        <w:rPr>
          <w:rFonts w:ascii="Calibri" w:hAnsi="Calibri" w:cs="Calibri"/>
          <w:color w:val="0095A9"/>
          <w:w w:val="60"/>
          <w:sz w:val="48"/>
          <w:szCs w:val="48"/>
        </w:rPr>
        <w:t>by</w:t>
      </w:r>
      <w:r w:rsidRPr="00D34983">
        <w:rPr>
          <w:rFonts w:ascii="Calibri" w:hAnsi="Calibri" w:cs="Calibri"/>
          <w:color w:val="0095A9"/>
          <w:spacing w:val="10"/>
          <w:sz w:val="48"/>
          <w:szCs w:val="48"/>
        </w:rPr>
        <w:t xml:space="preserve"> </w:t>
      </w:r>
      <w:r w:rsidRPr="00D34983">
        <w:rPr>
          <w:rFonts w:ascii="Calibri" w:hAnsi="Calibri" w:cs="Calibri"/>
          <w:color w:val="0095A9"/>
          <w:spacing w:val="-4"/>
          <w:w w:val="60"/>
          <w:sz w:val="48"/>
          <w:szCs w:val="48"/>
        </w:rPr>
        <w:t>it.”</w:t>
      </w:r>
    </w:p>
    <w:p w14:paraId="2E595D03" w14:textId="77777777" w:rsidR="00B76DF4" w:rsidRPr="00066898" w:rsidRDefault="00B76DF4">
      <w:pPr>
        <w:jc w:val="right"/>
        <w:sectPr w:rsidR="00B76DF4" w:rsidRPr="00066898">
          <w:pgSz w:w="12600" w:h="16200"/>
          <w:pgMar w:top="680" w:right="400" w:bottom="280" w:left="420" w:header="720" w:footer="720" w:gutter="0"/>
          <w:cols w:num="2" w:space="720" w:equalWidth="0">
            <w:col w:w="5731" w:space="40"/>
            <w:col w:w="6009"/>
          </w:cols>
        </w:sectPr>
      </w:pPr>
    </w:p>
    <w:p w14:paraId="3552110F" w14:textId="77777777" w:rsidR="00B76DF4" w:rsidRPr="00066898" w:rsidRDefault="00000000">
      <w:pPr>
        <w:pStyle w:val="ListParagraph"/>
        <w:numPr>
          <w:ilvl w:val="0"/>
          <w:numId w:val="1"/>
        </w:numPr>
        <w:tabs>
          <w:tab w:val="left" w:pos="539"/>
        </w:tabs>
        <w:spacing w:before="134" w:line="242" w:lineRule="exact"/>
        <w:ind w:left="539" w:hanging="247"/>
      </w:pPr>
      <w:r w:rsidRPr="00066898">
        <w:rPr>
          <w:color w:val="231F20"/>
        </w:rPr>
        <w:t>§</w:t>
      </w:r>
      <w:r w:rsidRPr="00066898">
        <w:rPr>
          <w:color w:val="231F20"/>
          <w:spacing w:val="-6"/>
        </w:rPr>
        <w:t xml:space="preserve"> </w:t>
      </w:r>
      <w:r w:rsidRPr="00066898">
        <w:rPr>
          <w:color w:val="231F20"/>
        </w:rPr>
        <w:t>115.16</w:t>
      </w:r>
      <w:r w:rsidRPr="00066898">
        <w:rPr>
          <w:color w:val="231F20"/>
          <w:spacing w:val="-5"/>
        </w:rPr>
        <w:t xml:space="preserve"> </w:t>
      </w:r>
      <w:r w:rsidRPr="00066898">
        <w:rPr>
          <w:color w:val="231F20"/>
        </w:rPr>
        <w:t>Inmates</w:t>
      </w:r>
      <w:r w:rsidRPr="00066898">
        <w:rPr>
          <w:color w:val="231F20"/>
          <w:spacing w:val="-5"/>
        </w:rPr>
        <w:t xml:space="preserve"> </w:t>
      </w:r>
      <w:r w:rsidRPr="00066898">
        <w:rPr>
          <w:color w:val="231F20"/>
        </w:rPr>
        <w:t>with</w:t>
      </w:r>
      <w:r w:rsidRPr="00066898">
        <w:rPr>
          <w:color w:val="231F20"/>
          <w:spacing w:val="-6"/>
        </w:rPr>
        <w:t xml:space="preserve"> </w:t>
      </w:r>
      <w:r w:rsidRPr="00066898">
        <w:rPr>
          <w:color w:val="231F20"/>
        </w:rPr>
        <w:t>disabilities</w:t>
      </w:r>
      <w:r w:rsidRPr="00066898">
        <w:rPr>
          <w:color w:val="231F20"/>
          <w:spacing w:val="-5"/>
        </w:rPr>
        <w:t xml:space="preserve"> </w:t>
      </w:r>
      <w:r w:rsidRPr="00066898">
        <w:rPr>
          <w:color w:val="231F20"/>
        </w:rPr>
        <w:t>and</w:t>
      </w:r>
      <w:r w:rsidRPr="00066898">
        <w:rPr>
          <w:color w:val="231F20"/>
          <w:spacing w:val="-6"/>
        </w:rPr>
        <w:t xml:space="preserve"> </w:t>
      </w:r>
      <w:r w:rsidRPr="00066898">
        <w:rPr>
          <w:color w:val="231F20"/>
        </w:rPr>
        <w:t>inmates</w:t>
      </w:r>
      <w:r w:rsidRPr="00066898">
        <w:rPr>
          <w:color w:val="231F20"/>
          <w:spacing w:val="-5"/>
        </w:rPr>
        <w:t xml:space="preserve"> </w:t>
      </w:r>
      <w:r w:rsidRPr="00066898">
        <w:rPr>
          <w:color w:val="231F20"/>
        </w:rPr>
        <w:t>who</w:t>
      </w:r>
      <w:r w:rsidRPr="00066898">
        <w:rPr>
          <w:color w:val="231F20"/>
          <w:spacing w:val="-6"/>
        </w:rPr>
        <w:t xml:space="preserve"> </w:t>
      </w:r>
      <w:r w:rsidRPr="00066898">
        <w:rPr>
          <w:color w:val="231F20"/>
        </w:rPr>
        <w:t>are</w:t>
      </w:r>
      <w:r w:rsidRPr="00066898">
        <w:rPr>
          <w:color w:val="231F20"/>
          <w:spacing w:val="-4"/>
        </w:rPr>
        <w:t xml:space="preserve"> </w:t>
      </w:r>
      <w:r w:rsidRPr="00066898">
        <w:rPr>
          <w:color w:val="231F20"/>
        </w:rPr>
        <w:t>limited</w:t>
      </w:r>
      <w:r w:rsidRPr="00066898">
        <w:rPr>
          <w:color w:val="231F20"/>
          <w:spacing w:val="-6"/>
        </w:rPr>
        <w:t xml:space="preserve"> </w:t>
      </w:r>
      <w:r w:rsidRPr="00066898">
        <w:rPr>
          <w:color w:val="231F20"/>
        </w:rPr>
        <w:t>English</w:t>
      </w:r>
      <w:r w:rsidRPr="00066898">
        <w:rPr>
          <w:color w:val="231F20"/>
          <w:spacing w:val="-5"/>
        </w:rPr>
        <w:t xml:space="preserve"> </w:t>
      </w:r>
      <w:r w:rsidRPr="00066898">
        <w:rPr>
          <w:color w:val="231F20"/>
          <w:spacing w:val="-2"/>
        </w:rPr>
        <w:t>proficient</w:t>
      </w:r>
    </w:p>
    <w:p w14:paraId="2865458A" w14:textId="77777777" w:rsidR="00B76DF4" w:rsidRPr="00066898" w:rsidRDefault="00000000">
      <w:pPr>
        <w:pStyle w:val="ListParagraph"/>
        <w:numPr>
          <w:ilvl w:val="0"/>
          <w:numId w:val="1"/>
        </w:numPr>
        <w:tabs>
          <w:tab w:val="left" w:pos="539"/>
        </w:tabs>
        <w:spacing w:line="240" w:lineRule="exact"/>
        <w:ind w:left="539" w:hanging="247"/>
      </w:pPr>
      <w:r w:rsidRPr="00066898">
        <w:rPr>
          <w:color w:val="231F20"/>
        </w:rPr>
        <w:t>§</w:t>
      </w:r>
      <w:r w:rsidRPr="00066898">
        <w:rPr>
          <w:color w:val="231F20"/>
          <w:spacing w:val="-6"/>
        </w:rPr>
        <w:t xml:space="preserve"> </w:t>
      </w:r>
      <w:r w:rsidRPr="00066898">
        <w:rPr>
          <w:color w:val="231F20"/>
        </w:rPr>
        <w:t>115.53</w:t>
      </w:r>
      <w:r w:rsidRPr="00066898">
        <w:rPr>
          <w:color w:val="231F20"/>
          <w:spacing w:val="-4"/>
        </w:rPr>
        <w:t xml:space="preserve"> </w:t>
      </w:r>
      <w:r w:rsidRPr="00066898">
        <w:rPr>
          <w:color w:val="231F20"/>
        </w:rPr>
        <w:t>Inmate</w:t>
      </w:r>
      <w:r w:rsidRPr="00066898">
        <w:rPr>
          <w:color w:val="231F20"/>
          <w:spacing w:val="-4"/>
        </w:rPr>
        <w:t xml:space="preserve"> </w:t>
      </w:r>
      <w:r w:rsidRPr="00066898">
        <w:rPr>
          <w:color w:val="231F20"/>
        </w:rPr>
        <w:t>access</w:t>
      </w:r>
      <w:r w:rsidRPr="00066898">
        <w:rPr>
          <w:color w:val="231F20"/>
          <w:spacing w:val="-5"/>
        </w:rPr>
        <w:t xml:space="preserve"> </w:t>
      </w:r>
      <w:r w:rsidRPr="00066898">
        <w:rPr>
          <w:color w:val="231F20"/>
        </w:rPr>
        <w:t>to</w:t>
      </w:r>
      <w:r w:rsidRPr="00066898">
        <w:rPr>
          <w:color w:val="231F20"/>
          <w:spacing w:val="-6"/>
        </w:rPr>
        <w:t xml:space="preserve"> </w:t>
      </w:r>
      <w:r w:rsidRPr="00066898">
        <w:rPr>
          <w:color w:val="231F20"/>
        </w:rPr>
        <w:t>outside</w:t>
      </w:r>
      <w:r w:rsidRPr="00066898">
        <w:rPr>
          <w:color w:val="231F20"/>
          <w:spacing w:val="-4"/>
        </w:rPr>
        <w:t xml:space="preserve"> </w:t>
      </w:r>
      <w:r w:rsidRPr="00066898">
        <w:rPr>
          <w:color w:val="231F20"/>
        </w:rPr>
        <w:t>confidential</w:t>
      </w:r>
      <w:r w:rsidRPr="00066898">
        <w:rPr>
          <w:color w:val="231F20"/>
          <w:spacing w:val="-5"/>
        </w:rPr>
        <w:t xml:space="preserve"> </w:t>
      </w:r>
      <w:r w:rsidRPr="00066898">
        <w:rPr>
          <w:color w:val="231F20"/>
        </w:rPr>
        <w:t>support</w:t>
      </w:r>
      <w:r w:rsidRPr="00066898">
        <w:rPr>
          <w:color w:val="231F20"/>
          <w:spacing w:val="-4"/>
        </w:rPr>
        <w:t xml:space="preserve"> </w:t>
      </w:r>
      <w:r w:rsidRPr="00066898">
        <w:rPr>
          <w:color w:val="231F20"/>
          <w:spacing w:val="-2"/>
        </w:rPr>
        <w:t>services</w:t>
      </w:r>
    </w:p>
    <w:p w14:paraId="502997D9" w14:textId="77777777" w:rsidR="00B76DF4" w:rsidRPr="00066898" w:rsidRDefault="00000000">
      <w:pPr>
        <w:pStyle w:val="ListParagraph"/>
        <w:numPr>
          <w:ilvl w:val="0"/>
          <w:numId w:val="1"/>
        </w:numPr>
        <w:tabs>
          <w:tab w:val="left" w:pos="539"/>
        </w:tabs>
        <w:spacing w:line="240" w:lineRule="exact"/>
        <w:ind w:left="539" w:hanging="247"/>
      </w:pPr>
      <w:r w:rsidRPr="00066898">
        <w:rPr>
          <w:color w:val="231F20"/>
          <w:spacing w:val="-2"/>
        </w:rPr>
        <w:t>Ibid.</w:t>
      </w:r>
    </w:p>
    <w:p w14:paraId="66B33C11" w14:textId="77777777" w:rsidR="00B76DF4" w:rsidRPr="00066898" w:rsidRDefault="00000000">
      <w:pPr>
        <w:pStyle w:val="ListParagraph"/>
        <w:numPr>
          <w:ilvl w:val="0"/>
          <w:numId w:val="1"/>
        </w:numPr>
        <w:tabs>
          <w:tab w:val="left" w:pos="539"/>
        </w:tabs>
        <w:spacing w:line="240" w:lineRule="exact"/>
        <w:ind w:left="539" w:hanging="247"/>
      </w:pPr>
      <w:r w:rsidRPr="00066898">
        <w:rPr>
          <w:color w:val="231F20"/>
          <w:spacing w:val="-2"/>
        </w:rPr>
        <w:t>Ibid.</w:t>
      </w:r>
    </w:p>
    <w:p w14:paraId="05144906" w14:textId="77777777" w:rsidR="00B76DF4" w:rsidRPr="00066898" w:rsidRDefault="00000000">
      <w:pPr>
        <w:pStyle w:val="ListParagraph"/>
        <w:numPr>
          <w:ilvl w:val="0"/>
          <w:numId w:val="1"/>
        </w:numPr>
        <w:tabs>
          <w:tab w:val="left" w:pos="539"/>
        </w:tabs>
        <w:spacing w:line="240" w:lineRule="exact"/>
        <w:ind w:left="539" w:hanging="247"/>
      </w:pPr>
      <w:r w:rsidRPr="00066898">
        <w:rPr>
          <w:color w:val="231F20"/>
        </w:rPr>
        <w:t>§</w:t>
      </w:r>
      <w:r w:rsidRPr="00066898">
        <w:rPr>
          <w:color w:val="231F20"/>
          <w:spacing w:val="-7"/>
        </w:rPr>
        <w:t xml:space="preserve"> </w:t>
      </w:r>
      <w:r w:rsidRPr="00066898">
        <w:rPr>
          <w:color w:val="231F20"/>
        </w:rPr>
        <w:t>115.82</w:t>
      </w:r>
      <w:r w:rsidRPr="00066898">
        <w:rPr>
          <w:color w:val="231F20"/>
          <w:spacing w:val="-3"/>
        </w:rPr>
        <w:t xml:space="preserve"> </w:t>
      </w:r>
      <w:r w:rsidRPr="00066898">
        <w:rPr>
          <w:color w:val="231F20"/>
        </w:rPr>
        <w:t>Access</w:t>
      </w:r>
      <w:r w:rsidRPr="00066898">
        <w:rPr>
          <w:color w:val="231F20"/>
          <w:spacing w:val="-5"/>
        </w:rPr>
        <w:t xml:space="preserve"> </w:t>
      </w:r>
      <w:r w:rsidRPr="00066898">
        <w:rPr>
          <w:color w:val="231F20"/>
        </w:rPr>
        <w:t>to</w:t>
      </w:r>
      <w:r w:rsidRPr="00066898">
        <w:rPr>
          <w:color w:val="231F20"/>
          <w:spacing w:val="-4"/>
        </w:rPr>
        <w:t xml:space="preserve"> </w:t>
      </w:r>
      <w:r w:rsidRPr="00066898">
        <w:rPr>
          <w:color w:val="231F20"/>
        </w:rPr>
        <w:t>emergency</w:t>
      </w:r>
      <w:r w:rsidRPr="00066898">
        <w:rPr>
          <w:color w:val="231F20"/>
          <w:spacing w:val="-4"/>
        </w:rPr>
        <w:t xml:space="preserve"> </w:t>
      </w:r>
      <w:r w:rsidRPr="00066898">
        <w:rPr>
          <w:color w:val="231F20"/>
        </w:rPr>
        <w:t>medical</w:t>
      </w:r>
      <w:r w:rsidRPr="00066898">
        <w:rPr>
          <w:color w:val="231F20"/>
          <w:spacing w:val="-4"/>
        </w:rPr>
        <w:t xml:space="preserve"> </w:t>
      </w:r>
      <w:r w:rsidRPr="00066898">
        <w:rPr>
          <w:color w:val="231F20"/>
        </w:rPr>
        <w:t>and</w:t>
      </w:r>
      <w:r w:rsidRPr="00066898">
        <w:rPr>
          <w:color w:val="231F20"/>
          <w:spacing w:val="-5"/>
        </w:rPr>
        <w:t xml:space="preserve"> </w:t>
      </w:r>
      <w:r w:rsidRPr="00066898">
        <w:rPr>
          <w:color w:val="231F20"/>
        </w:rPr>
        <w:t>mental</w:t>
      </w:r>
      <w:r w:rsidRPr="00066898">
        <w:rPr>
          <w:color w:val="231F20"/>
          <w:spacing w:val="-4"/>
        </w:rPr>
        <w:t xml:space="preserve"> </w:t>
      </w:r>
      <w:r w:rsidRPr="00066898">
        <w:rPr>
          <w:color w:val="231F20"/>
        </w:rPr>
        <w:t>health</w:t>
      </w:r>
      <w:r w:rsidRPr="00066898">
        <w:rPr>
          <w:color w:val="231F20"/>
          <w:spacing w:val="-4"/>
        </w:rPr>
        <w:t xml:space="preserve"> </w:t>
      </w:r>
      <w:r w:rsidRPr="00066898">
        <w:rPr>
          <w:color w:val="231F20"/>
          <w:spacing w:val="-2"/>
        </w:rPr>
        <w:t>services</w:t>
      </w:r>
    </w:p>
    <w:p w14:paraId="76420D6B" w14:textId="77777777" w:rsidR="00B76DF4" w:rsidRPr="00066898" w:rsidRDefault="00000000">
      <w:pPr>
        <w:spacing w:line="240" w:lineRule="exact"/>
        <w:ind w:left="518"/>
      </w:pPr>
      <w:r w:rsidRPr="00066898">
        <w:rPr>
          <w:color w:val="231F20"/>
        </w:rPr>
        <w:t>§</w:t>
      </w:r>
      <w:r w:rsidRPr="00066898">
        <w:rPr>
          <w:color w:val="231F20"/>
          <w:spacing w:val="-5"/>
        </w:rPr>
        <w:t xml:space="preserve"> </w:t>
      </w:r>
      <w:r w:rsidRPr="00066898">
        <w:rPr>
          <w:color w:val="231F20"/>
        </w:rPr>
        <w:t>115.83</w:t>
      </w:r>
      <w:r w:rsidRPr="00066898">
        <w:rPr>
          <w:color w:val="231F20"/>
          <w:spacing w:val="-4"/>
        </w:rPr>
        <w:t xml:space="preserve"> </w:t>
      </w:r>
      <w:r w:rsidRPr="00066898">
        <w:rPr>
          <w:color w:val="231F20"/>
        </w:rPr>
        <w:t>Ongoing</w:t>
      </w:r>
      <w:r w:rsidRPr="00066898">
        <w:rPr>
          <w:color w:val="231F20"/>
          <w:spacing w:val="-4"/>
        </w:rPr>
        <w:t xml:space="preserve"> </w:t>
      </w:r>
      <w:r w:rsidRPr="00066898">
        <w:rPr>
          <w:color w:val="231F20"/>
        </w:rPr>
        <w:t>medical</w:t>
      </w:r>
      <w:r w:rsidRPr="00066898">
        <w:rPr>
          <w:color w:val="231F20"/>
          <w:spacing w:val="-5"/>
        </w:rPr>
        <w:t xml:space="preserve"> </w:t>
      </w:r>
      <w:r w:rsidRPr="00066898">
        <w:rPr>
          <w:color w:val="231F20"/>
        </w:rPr>
        <w:t>and</w:t>
      </w:r>
      <w:r w:rsidRPr="00066898">
        <w:rPr>
          <w:color w:val="231F20"/>
          <w:spacing w:val="-5"/>
        </w:rPr>
        <w:t xml:space="preserve"> </w:t>
      </w:r>
      <w:r w:rsidRPr="00066898">
        <w:rPr>
          <w:color w:val="231F20"/>
        </w:rPr>
        <w:t>mental</w:t>
      </w:r>
      <w:r w:rsidRPr="00066898">
        <w:rPr>
          <w:color w:val="231F20"/>
          <w:spacing w:val="-5"/>
        </w:rPr>
        <w:t xml:space="preserve"> </w:t>
      </w:r>
      <w:r w:rsidRPr="00066898">
        <w:rPr>
          <w:color w:val="231F20"/>
        </w:rPr>
        <w:t>health</w:t>
      </w:r>
      <w:r w:rsidRPr="00066898">
        <w:rPr>
          <w:color w:val="231F20"/>
          <w:spacing w:val="-5"/>
        </w:rPr>
        <w:t xml:space="preserve"> </w:t>
      </w:r>
      <w:r w:rsidRPr="00066898">
        <w:rPr>
          <w:color w:val="231F20"/>
        </w:rPr>
        <w:t>care</w:t>
      </w:r>
      <w:r w:rsidRPr="00066898">
        <w:rPr>
          <w:color w:val="231F20"/>
          <w:spacing w:val="-4"/>
        </w:rPr>
        <w:t xml:space="preserve"> </w:t>
      </w:r>
      <w:r w:rsidRPr="00066898">
        <w:rPr>
          <w:color w:val="231F20"/>
        </w:rPr>
        <w:t>for</w:t>
      </w:r>
      <w:r w:rsidRPr="00066898">
        <w:rPr>
          <w:color w:val="231F20"/>
          <w:spacing w:val="-4"/>
        </w:rPr>
        <w:t xml:space="preserve"> </w:t>
      </w:r>
      <w:r w:rsidRPr="00066898">
        <w:rPr>
          <w:color w:val="231F20"/>
        </w:rPr>
        <w:t>sexual</w:t>
      </w:r>
      <w:r w:rsidRPr="00066898">
        <w:rPr>
          <w:color w:val="231F20"/>
          <w:spacing w:val="-5"/>
        </w:rPr>
        <w:t xml:space="preserve"> </w:t>
      </w:r>
      <w:r w:rsidRPr="00066898">
        <w:rPr>
          <w:color w:val="231F20"/>
        </w:rPr>
        <w:t>abuse</w:t>
      </w:r>
      <w:r w:rsidRPr="00066898">
        <w:rPr>
          <w:color w:val="231F20"/>
          <w:spacing w:val="-3"/>
        </w:rPr>
        <w:t xml:space="preserve"> </w:t>
      </w:r>
      <w:r w:rsidRPr="00066898">
        <w:rPr>
          <w:color w:val="231F20"/>
        </w:rPr>
        <w:t>victims</w:t>
      </w:r>
      <w:r w:rsidRPr="00066898">
        <w:rPr>
          <w:color w:val="231F20"/>
          <w:spacing w:val="-5"/>
        </w:rPr>
        <w:t xml:space="preserve"> </w:t>
      </w:r>
      <w:r w:rsidRPr="00066898">
        <w:rPr>
          <w:color w:val="231F20"/>
        </w:rPr>
        <w:t>and</w:t>
      </w:r>
      <w:r w:rsidRPr="00066898">
        <w:rPr>
          <w:color w:val="231F20"/>
          <w:spacing w:val="-5"/>
        </w:rPr>
        <w:t xml:space="preserve"> </w:t>
      </w:r>
      <w:r w:rsidRPr="00066898">
        <w:rPr>
          <w:color w:val="231F20"/>
          <w:spacing w:val="-2"/>
        </w:rPr>
        <w:t>abusers</w:t>
      </w:r>
    </w:p>
    <w:p w14:paraId="5F09C272" w14:textId="77777777" w:rsidR="00B76DF4" w:rsidRPr="00066898" w:rsidRDefault="00000000">
      <w:pPr>
        <w:spacing w:line="240" w:lineRule="exact"/>
        <w:ind w:left="518"/>
      </w:pPr>
      <w:r w:rsidRPr="00066898">
        <w:rPr>
          <w:color w:val="231F20"/>
        </w:rPr>
        <w:t>§</w:t>
      </w:r>
      <w:r w:rsidRPr="00066898">
        <w:rPr>
          <w:color w:val="231F20"/>
          <w:spacing w:val="-5"/>
        </w:rPr>
        <w:t xml:space="preserve"> </w:t>
      </w:r>
      <w:r w:rsidRPr="00066898">
        <w:rPr>
          <w:color w:val="231F20"/>
        </w:rPr>
        <w:t>115.21</w:t>
      </w:r>
      <w:r w:rsidRPr="00066898">
        <w:rPr>
          <w:color w:val="231F20"/>
          <w:spacing w:val="-4"/>
        </w:rPr>
        <w:t xml:space="preserve"> </w:t>
      </w:r>
      <w:r w:rsidRPr="00066898">
        <w:rPr>
          <w:color w:val="231F20"/>
        </w:rPr>
        <w:t>Evidence</w:t>
      </w:r>
      <w:r w:rsidRPr="00066898">
        <w:rPr>
          <w:color w:val="231F20"/>
          <w:spacing w:val="-4"/>
        </w:rPr>
        <w:t xml:space="preserve"> </w:t>
      </w:r>
      <w:r w:rsidRPr="00066898">
        <w:rPr>
          <w:color w:val="231F20"/>
        </w:rPr>
        <w:t>protocol</w:t>
      </w:r>
      <w:r w:rsidRPr="00066898">
        <w:rPr>
          <w:color w:val="231F20"/>
          <w:spacing w:val="-4"/>
        </w:rPr>
        <w:t xml:space="preserve"> </w:t>
      </w:r>
      <w:r w:rsidRPr="00066898">
        <w:rPr>
          <w:color w:val="231F20"/>
        </w:rPr>
        <w:t>and</w:t>
      </w:r>
      <w:r w:rsidRPr="00066898">
        <w:rPr>
          <w:color w:val="231F20"/>
          <w:spacing w:val="-5"/>
        </w:rPr>
        <w:t xml:space="preserve"> </w:t>
      </w:r>
      <w:r w:rsidRPr="00066898">
        <w:rPr>
          <w:color w:val="231F20"/>
        </w:rPr>
        <w:t>forensic</w:t>
      </w:r>
      <w:r w:rsidRPr="00066898">
        <w:rPr>
          <w:color w:val="231F20"/>
          <w:spacing w:val="-4"/>
        </w:rPr>
        <w:t xml:space="preserve"> </w:t>
      </w:r>
      <w:r w:rsidRPr="00066898">
        <w:rPr>
          <w:color w:val="231F20"/>
        </w:rPr>
        <w:t>medical</w:t>
      </w:r>
      <w:r w:rsidRPr="00066898">
        <w:rPr>
          <w:color w:val="231F20"/>
          <w:spacing w:val="-4"/>
        </w:rPr>
        <w:t xml:space="preserve"> </w:t>
      </w:r>
      <w:r w:rsidRPr="00066898">
        <w:rPr>
          <w:color w:val="231F20"/>
          <w:spacing w:val="-2"/>
        </w:rPr>
        <w:t>examinations</w:t>
      </w:r>
    </w:p>
    <w:p w14:paraId="147583EE" w14:textId="77777777" w:rsidR="00B76DF4" w:rsidRPr="00066898" w:rsidRDefault="00000000">
      <w:pPr>
        <w:pStyle w:val="ListParagraph"/>
        <w:numPr>
          <w:ilvl w:val="0"/>
          <w:numId w:val="1"/>
        </w:numPr>
        <w:tabs>
          <w:tab w:val="left" w:pos="539"/>
        </w:tabs>
        <w:spacing w:line="240" w:lineRule="exact"/>
        <w:ind w:left="539" w:hanging="247"/>
      </w:pPr>
      <w:r w:rsidRPr="00066898">
        <w:rPr>
          <w:color w:val="231F20"/>
        </w:rPr>
        <w:t>§</w:t>
      </w:r>
      <w:r w:rsidRPr="00066898">
        <w:rPr>
          <w:color w:val="231F20"/>
          <w:spacing w:val="-8"/>
        </w:rPr>
        <w:t xml:space="preserve"> </w:t>
      </w:r>
      <w:r w:rsidRPr="00066898">
        <w:rPr>
          <w:color w:val="231F20"/>
        </w:rPr>
        <w:t>115.52</w:t>
      </w:r>
      <w:r w:rsidRPr="00066898">
        <w:rPr>
          <w:color w:val="231F20"/>
          <w:spacing w:val="-8"/>
        </w:rPr>
        <w:t xml:space="preserve"> </w:t>
      </w:r>
      <w:r w:rsidRPr="00066898">
        <w:rPr>
          <w:color w:val="231F20"/>
        </w:rPr>
        <w:t>Exhaustion</w:t>
      </w:r>
      <w:r w:rsidRPr="00066898">
        <w:rPr>
          <w:color w:val="231F20"/>
          <w:spacing w:val="-7"/>
        </w:rPr>
        <w:t xml:space="preserve"> </w:t>
      </w:r>
      <w:r w:rsidRPr="00066898">
        <w:rPr>
          <w:color w:val="231F20"/>
        </w:rPr>
        <w:t>of</w:t>
      </w:r>
      <w:r w:rsidRPr="00066898">
        <w:rPr>
          <w:color w:val="231F20"/>
          <w:spacing w:val="-8"/>
        </w:rPr>
        <w:t xml:space="preserve"> </w:t>
      </w:r>
      <w:r w:rsidRPr="00066898">
        <w:rPr>
          <w:color w:val="231F20"/>
        </w:rPr>
        <w:t>administrative</w:t>
      </w:r>
      <w:r w:rsidRPr="00066898">
        <w:rPr>
          <w:color w:val="231F20"/>
          <w:spacing w:val="-8"/>
        </w:rPr>
        <w:t xml:space="preserve"> </w:t>
      </w:r>
      <w:r w:rsidRPr="00066898">
        <w:rPr>
          <w:color w:val="231F20"/>
        </w:rPr>
        <w:t>remedies,</w:t>
      </w:r>
      <w:r w:rsidRPr="00066898">
        <w:rPr>
          <w:color w:val="231F20"/>
          <w:spacing w:val="-7"/>
        </w:rPr>
        <w:t xml:space="preserve"> </w:t>
      </w:r>
      <w:r w:rsidRPr="00066898">
        <w:rPr>
          <w:color w:val="231F20"/>
        </w:rPr>
        <w:t>section</w:t>
      </w:r>
      <w:r w:rsidRPr="00066898">
        <w:rPr>
          <w:color w:val="231F20"/>
          <w:spacing w:val="-8"/>
        </w:rPr>
        <w:t xml:space="preserve"> </w:t>
      </w:r>
      <w:r w:rsidRPr="00066898">
        <w:rPr>
          <w:color w:val="231F20"/>
          <w:spacing w:val="-5"/>
        </w:rPr>
        <w:t>B1.</w:t>
      </w:r>
    </w:p>
    <w:p w14:paraId="7B53063E" w14:textId="77777777" w:rsidR="00B76DF4" w:rsidRPr="00066898" w:rsidRDefault="00000000">
      <w:pPr>
        <w:pStyle w:val="ListParagraph"/>
        <w:numPr>
          <w:ilvl w:val="0"/>
          <w:numId w:val="1"/>
        </w:numPr>
        <w:tabs>
          <w:tab w:val="left" w:pos="539"/>
        </w:tabs>
        <w:spacing w:line="240" w:lineRule="exact"/>
        <w:ind w:left="539" w:hanging="247"/>
      </w:pPr>
      <w:r w:rsidRPr="00066898">
        <w:rPr>
          <w:color w:val="231F20"/>
        </w:rPr>
        <w:t>§</w:t>
      </w:r>
      <w:r w:rsidRPr="00066898">
        <w:rPr>
          <w:color w:val="231F20"/>
          <w:spacing w:val="-2"/>
        </w:rPr>
        <w:t xml:space="preserve"> </w:t>
      </w:r>
      <w:r w:rsidRPr="00066898">
        <w:rPr>
          <w:color w:val="231F20"/>
        </w:rPr>
        <w:t>115.54</w:t>
      </w:r>
      <w:r w:rsidRPr="00066898">
        <w:rPr>
          <w:color w:val="231F20"/>
          <w:spacing w:val="-1"/>
        </w:rPr>
        <w:t xml:space="preserve"> </w:t>
      </w:r>
      <w:r w:rsidRPr="00066898">
        <w:rPr>
          <w:color w:val="231F20"/>
        </w:rPr>
        <w:t>Third-party</w:t>
      </w:r>
      <w:r w:rsidRPr="00066898">
        <w:rPr>
          <w:color w:val="231F20"/>
          <w:spacing w:val="-1"/>
        </w:rPr>
        <w:t xml:space="preserve"> </w:t>
      </w:r>
      <w:r w:rsidRPr="00066898">
        <w:rPr>
          <w:color w:val="231F20"/>
          <w:spacing w:val="-2"/>
        </w:rPr>
        <w:t>reporting</w:t>
      </w:r>
    </w:p>
    <w:p w14:paraId="3B236EFC" w14:textId="77777777" w:rsidR="00B76DF4" w:rsidRPr="00066898" w:rsidRDefault="00000000">
      <w:pPr>
        <w:spacing w:line="240" w:lineRule="exact"/>
        <w:ind w:left="518"/>
      </w:pPr>
      <w:r w:rsidRPr="00066898">
        <w:rPr>
          <w:color w:val="231F20"/>
        </w:rPr>
        <w:t>§</w:t>
      </w:r>
      <w:r w:rsidRPr="00066898">
        <w:rPr>
          <w:color w:val="231F20"/>
          <w:spacing w:val="-3"/>
        </w:rPr>
        <w:t xml:space="preserve"> </w:t>
      </w:r>
      <w:r w:rsidRPr="00066898">
        <w:rPr>
          <w:color w:val="231F20"/>
        </w:rPr>
        <w:t>115.51</w:t>
      </w:r>
      <w:r w:rsidRPr="00066898">
        <w:rPr>
          <w:color w:val="231F20"/>
          <w:spacing w:val="-2"/>
        </w:rPr>
        <w:t xml:space="preserve"> </w:t>
      </w:r>
      <w:r w:rsidRPr="00066898">
        <w:rPr>
          <w:color w:val="231F20"/>
        </w:rPr>
        <w:t>Inmate</w:t>
      </w:r>
      <w:r w:rsidRPr="00066898">
        <w:rPr>
          <w:color w:val="231F20"/>
          <w:spacing w:val="-1"/>
        </w:rPr>
        <w:t xml:space="preserve"> </w:t>
      </w:r>
      <w:r w:rsidRPr="00066898">
        <w:rPr>
          <w:color w:val="231F20"/>
          <w:spacing w:val="-2"/>
        </w:rPr>
        <w:t>reporting</w:t>
      </w:r>
    </w:p>
    <w:p w14:paraId="59659A21" w14:textId="77777777" w:rsidR="00B76DF4" w:rsidRPr="00066898" w:rsidRDefault="00000000">
      <w:pPr>
        <w:pStyle w:val="ListParagraph"/>
        <w:numPr>
          <w:ilvl w:val="0"/>
          <w:numId w:val="1"/>
        </w:numPr>
        <w:tabs>
          <w:tab w:val="left" w:pos="539"/>
        </w:tabs>
        <w:spacing w:line="240" w:lineRule="exact"/>
        <w:ind w:left="539" w:hanging="247"/>
      </w:pPr>
      <w:r w:rsidRPr="00066898">
        <w:rPr>
          <w:color w:val="231F20"/>
          <w:spacing w:val="-2"/>
        </w:rPr>
        <w:t>Ibid.</w:t>
      </w:r>
    </w:p>
    <w:p w14:paraId="29D6C300" w14:textId="77777777" w:rsidR="00B76DF4" w:rsidRPr="00066898" w:rsidRDefault="00000000">
      <w:pPr>
        <w:pStyle w:val="ListParagraph"/>
        <w:numPr>
          <w:ilvl w:val="0"/>
          <w:numId w:val="1"/>
        </w:numPr>
        <w:tabs>
          <w:tab w:val="left" w:pos="539"/>
        </w:tabs>
        <w:spacing w:line="242" w:lineRule="exact"/>
        <w:ind w:left="539" w:hanging="247"/>
      </w:pPr>
      <w:r w:rsidRPr="00066898">
        <w:rPr>
          <w:color w:val="231F20"/>
        </w:rPr>
        <w:t>§</w:t>
      </w:r>
      <w:r w:rsidRPr="00066898">
        <w:rPr>
          <w:color w:val="231F20"/>
          <w:spacing w:val="-7"/>
        </w:rPr>
        <w:t xml:space="preserve"> </w:t>
      </w:r>
      <w:r w:rsidRPr="00066898">
        <w:rPr>
          <w:color w:val="231F20"/>
        </w:rPr>
        <w:t>115.67</w:t>
      </w:r>
      <w:r w:rsidRPr="00066898">
        <w:rPr>
          <w:color w:val="231F20"/>
          <w:spacing w:val="-6"/>
        </w:rPr>
        <w:t xml:space="preserve"> </w:t>
      </w:r>
      <w:r w:rsidRPr="00066898">
        <w:rPr>
          <w:color w:val="231F20"/>
        </w:rPr>
        <w:t>Agency</w:t>
      </w:r>
      <w:r w:rsidRPr="00066898">
        <w:rPr>
          <w:color w:val="231F20"/>
          <w:spacing w:val="-6"/>
        </w:rPr>
        <w:t xml:space="preserve"> </w:t>
      </w:r>
      <w:r w:rsidRPr="00066898">
        <w:rPr>
          <w:color w:val="231F20"/>
        </w:rPr>
        <w:t>protection</w:t>
      </w:r>
      <w:r w:rsidRPr="00066898">
        <w:rPr>
          <w:color w:val="231F20"/>
          <w:spacing w:val="-7"/>
        </w:rPr>
        <w:t xml:space="preserve"> </w:t>
      </w:r>
      <w:r w:rsidRPr="00066898">
        <w:rPr>
          <w:color w:val="231F20"/>
        </w:rPr>
        <w:t>against</w:t>
      </w:r>
      <w:r w:rsidRPr="00066898">
        <w:rPr>
          <w:color w:val="231F20"/>
          <w:spacing w:val="-6"/>
        </w:rPr>
        <w:t xml:space="preserve"> </w:t>
      </w:r>
      <w:r w:rsidRPr="00066898">
        <w:rPr>
          <w:color w:val="231F20"/>
          <w:spacing w:val="-2"/>
        </w:rPr>
        <w:t>retaliation</w:t>
      </w:r>
    </w:p>
    <w:p w14:paraId="2F0396C4" w14:textId="77777777" w:rsidR="00B76DF4" w:rsidRPr="00D34983" w:rsidRDefault="00000000">
      <w:pPr>
        <w:pStyle w:val="Heading3"/>
        <w:rPr>
          <w:rFonts w:ascii="Calibri" w:hAnsi="Calibri" w:cs="Calibri"/>
          <w:sz w:val="48"/>
          <w:szCs w:val="48"/>
        </w:rPr>
      </w:pPr>
      <w:r w:rsidRPr="00066898">
        <w:rPr>
          <w:rFonts w:ascii="Calibri" w:hAnsi="Calibri" w:cs="Calibri"/>
          <w:sz w:val="22"/>
          <w:szCs w:val="22"/>
        </w:rPr>
        <w:br w:type="column"/>
      </w:r>
      <w:r w:rsidRPr="00D34983">
        <w:rPr>
          <w:rFonts w:ascii="Calibri" w:hAnsi="Calibri" w:cs="Calibri"/>
          <w:color w:val="0095A9"/>
          <w:w w:val="60"/>
          <w:sz w:val="48"/>
          <w:szCs w:val="48"/>
        </w:rPr>
        <w:t>-Anonymous,</w:t>
      </w:r>
      <w:r w:rsidRPr="00D34983">
        <w:rPr>
          <w:rFonts w:ascii="Calibri" w:hAnsi="Calibri" w:cs="Calibri"/>
          <w:color w:val="0095A9"/>
          <w:spacing w:val="18"/>
          <w:sz w:val="48"/>
          <w:szCs w:val="48"/>
        </w:rPr>
        <w:t xml:space="preserve"> </w:t>
      </w:r>
      <w:r w:rsidRPr="00D34983">
        <w:rPr>
          <w:rFonts w:ascii="Calibri" w:hAnsi="Calibri" w:cs="Calibri"/>
          <w:color w:val="0095A9"/>
          <w:spacing w:val="-2"/>
          <w:w w:val="60"/>
          <w:sz w:val="48"/>
          <w:szCs w:val="48"/>
        </w:rPr>
        <w:t>goo.gl/GEj8VL</w:t>
      </w:r>
    </w:p>
    <w:p w14:paraId="37BBA6C9" w14:textId="77777777" w:rsidR="00B76DF4" w:rsidRPr="00066898" w:rsidRDefault="00B76DF4">
      <w:pPr>
        <w:pStyle w:val="BodyText"/>
        <w:rPr>
          <w:sz w:val="22"/>
          <w:szCs w:val="22"/>
        </w:rPr>
      </w:pPr>
    </w:p>
    <w:p w14:paraId="34FA2EBC" w14:textId="77777777" w:rsidR="00B76DF4" w:rsidRPr="00066898" w:rsidRDefault="00B76DF4">
      <w:pPr>
        <w:pStyle w:val="BodyText"/>
        <w:rPr>
          <w:sz w:val="22"/>
          <w:szCs w:val="22"/>
        </w:rPr>
      </w:pPr>
    </w:p>
    <w:p w14:paraId="7CDFA13C" w14:textId="77777777" w:rsidR="00B76DF4" w:rsidRPr="00066898" w:rsidRDefault="00B76DF4">
      <w:pPr>
        <w:pStyle w:val="BodyText"/>
        <w:spacing w:before="3"/>
        <w:rPr>
          <w:sz w:val="22"/>
          <w:szCs w:val="22"/>
        </w:rPr>
      </w:pPr>
    </w:p>
    <w:p w14:paraId="2A396AD1" w14:textId="77777777" w:rsidR="00B76DF4" w:rsidRPr="00066898" w:rsidRDefault="00000000">
      <w:pPr>
        <w:ind w:right="851"/>
        <w:jc w:val="right"/>
      </w:pPr>
      <w:r w:rsidRPr="00066898">
        <w:rPr>
          <w:color w:val="231F20"/>
        </w:rPr>
        <w:t>7</w:t>
      </w:r>
    </w:p>
    <w:p w14:paraId="77C39CAE" w14:textId="77777777" w:rsidR="00B76DF4" w:rsidRPr="00066898" w:rsidRDefault="00B76DF4">
      <w:pPr>
        <w:jc w:val="right"/>
        <w:sectPr w:rsidR="00B76DF4" w:rsidRPr="00066898">
          <w:type w:val="continuous"/>
          <w:pgSz w:w="12600" w:h="16200"/>
          <w:pgMar w:top="980" w:right="400" w:bottom="280" w:left="420" w:header="720" w:footer="720" w:gutter="0"/>
          <w:cols w:num="2" w:space="720" w:equalWidth="0">
            <w:col w:w="7586" w:space="739"/>
            <w:col w:w="3455"/>
          </w:cols>
        </w:sectPr>
      </w:pPr>
    </w:p>
    <w:p w14:paraId="265EA75D" w14:textId="77777777" w:rsidR="00B76DF4" w:rsidRPr="00066898" w:rsidRDefault="00000000">
      <w:pPr>
        <w:pStyle w:val="Heading4"/>
        <w:spacing w:before="21"/>
        <w:ind w:left="429"/>
        <w:rPr>
          <w:sz w:val="22"/>
          <w:szCs w:val="22"/>
        </w:rPr>
      </w:pPr>
      <w:r w:rsidRPr="00066898">
        <w:rPr>
          <w:color w:val="231F20"/>
          <w:spacing w:val="-2"/>
          <w:sz w:val="22"/>
          <w:szCs w:val="22"/>
        </w:rPr>
        <w:lastRenderedPageBreak/>
        <w:t>Investigations:</w:t>
      </w:r>
    </w:p>
    <w:p w14:paraId="184760B2" w14:textId="77777777" w:rsidR="00B76DF4" w:rsidRPr="00066898" w:rsidRDefault="00000000">
      <w:pPr>
        <w:pStyle w:val="ListParagraph"/>
        <w:numPr>
          <w:ilvl w:val="1"/>
          <w:numId w:val="1"/>
        </w:numPr>
        <w:tabs>
          <w:tab w:val="left" w:pos="789"/>
        </w:tabs>
        <w:spacing w:before="2" w:line="235" w:lineRule="auto"/>
        <w:ind w:right="1477"/>
      </w:pPr>
      <w:r w:rsidRPr="00066898">
        <w:rPr>
          <w:color w:val="231F20"/>
        </w:rPr>
        <w:t>Facilities</w:t>
      </w:r>
      <w:r w:rsidRPr="00066898">
        <w:rPr>
          <w:color w:val="231F20"/>
          <w:spacing w:val="-10"/>
        </w:rPr>
        <w:t xml:space="preserve"> </w:t>
      </w:r>
      <w:r w:rsidRPr="00066898">
        <w:rPr>
          <w:color w:val="231F20"/>
        </w:rPr>
        <w:t>must</w:t>
      </w:r>
      <w:r w:rsidRPr="00066898">
        <w:rPr>
          <w:color w:val="231F20"/>
          <w:spacing w:val="-10"/>
        </w:rPr>
        <w:t xml:space="preserve"> </w:t>
      </w:r>
      <w:r w:rsidRPr="00066898">
        <w:rPr>
          <w:color w:val="231F20"/>
        </w:rPr>
        <w:t>take</w:t>
      </w:r>
      <w:r w:rsidRPr="00066898">
        <w:rPr>
          <w:color w:val="231F20"/>
          <w:spacing w:val="-10"/>
        </w:rPr>
        <w:t xml:space="preserve"> </w:t>
      </w:r>
      <w:r w:rsidRPr="00066898">
        <w:rPr>
          <w:color w:val="231F20"/>
        </w:rPr>
        <w:t>all</w:t>
      </w:r>
      <w:r w:rsidRPr="00066898">
        <w:rPr>
          <w:color w:val="231F20"/>
          <w:spacing w:val="-10"/>
        </w:rPr>
        <w:t xml:space="preserve"> </w:t>
      </w:r>
      <w:r w:rsidRPr="00066898">
        <w:rPr>
          <w:color w:val="231F20"/>
        </w:rPr>
        <w:t>allegations</w:t>
      </w:r>
      <w:r w:rsidRPr="00066898">
        <w:rPr>
          <w:color w:val="231F20"/>
          <w:spacing w:val="-10"/>
        </w:rPr>
        <w:t xml:space="preserve"> </w:t>
      </w:r>
      <w:r w:rsidRPr="00066898">
        <w:rPr>
          <w:color w:val="231F20"/>
        </w:rPr>
        <w:t>seriously</w:t>
      </w:r>
      <w:r w:rsidRPr="00066898">
        <w:rPr>
          <w:color w:val="231F20"/>
          <w:spacing w:val="-10"/>
        </w:rPr>
        <w:t xml:space="preserve"> </w:t>
      </w:r>
      <w:r w:rsidRPr="00066898">
        <w:rPr>
          <w:color w:val="231F20"/>
        </w:rPr>
        <w:t>and</w:t>
      </w:r>
      <w:r w:rsidRPr="00066898">
        <w:rPr>
          <w:color w:val="231F20"/>
          <w:spacing w:val="-10"/>
        </w:rPr>
        <w:t xml:space="preserve"> </w:t>
      </w:r>
      <w:r w:rsidRPr="00066898">
        <w:rPr>
          <w:color w:val="231F20"/>
        </w:rPr>
        <w:t>investigate</w:t>
      </w:r>
      <w:r w:rsidRPr="00066898">
        <w:rPr>
          <w:color w:val="231F20"/>
          <w:spacing w:val="-10"/>
        </w:rPr>
        <w:t xml:space="preserve"> </w:t>
      </w:r>
      <w:r w:rsidRPr="00066898">
        <w:rPr>
          <w:color w:val="231F20"/>
        </w:rPr>
        <w:t>them</w:t>
      </w:r>
      <w:r w:rsidRPr="00066898">
        <w:rPr>
          <w:color w:val="231F20"/>
          <w:spacing w:val="-10"/>
        </w:rPr>
        <w:t xml:space="preserve"> </w:t>
      </w:r>
      <w:r w:rsidRPr="00066898">
        <w:rPr>
          <w:color w:val="231F20"/>
        </w:rPr>
        <w:t>both</w:t>
      </w:r>
      <w:r w:rsidRPr="00066898">
        <w:rPr>
          <w:color w:val="231F20"/>
          <w:spacing w:val="-10"/>
        </w:rPr>
        <w:t xml:space="preserve"> </w:t>
      </w:r>
      <w:r w:rsidRPr="00066898">
        <w:rPr>
          <w:color w:val="231F20"/>
        </w:rPr>
        <w:t>administratively</w:t>
      </w:r>
      <w:r w:rsidRPr="00066898">
        <w:rPr>
          <w:color w:val="231F20"/>
          <w:spacing w:val="-10"/>
        </w:rPr>
        <w:t xml:space="preserve"> </w:t>
      </w:r>
      <w:r w:rsidRPr="00066898">
        <w:rPr>
          <w:color w:val="231F20"/>
        </w:rPr>
        <w:t xml:space="preserve">and </w:t>
      </w:r>
      <w:r w:rsidRPr="00066898">
        <w:rPr>
          <w:color w:val="231F20"/>
          <w:spacing w:val="-2"/>
        </w:rPr>
        <w:t>criminally.</w:t>
      </w:r>
      <w:r w:rsidRPr="00066898">
        <w:rPr>
          <w:color w:val="231F20"/>
          <w:spacing w:val="-2"/>
          <w:vertAlign w:val="superscript"/>
        </w:rPr>
        <w:t>24</w:t>
      </w:r>
    </w:p>
    <w:p w14:paraId="05555234" w14:textId="77777777" w:rsidR="00B76DF4" w:rsidRPr="00066898" w:rsidRDefault="00000000">
      <w:pPr>
        <w:pStyle w:val="ListParagraph"/>
        <w:numPr>
          <w:ilvl w:val="1"/>
          <w:numId w:val="1"/>
        </w:numPr>
        <w:tabs>
          <w:tab w:val="left" w:pos="789"/>
        </w:tabs>
        <w:spacing w:before="2" w:line="235" w:lineRule="auto"/>
        <w:ind w:right="785"/>
      </w:pPr>
      <w:r w:rsidRPr="00066898">
        <w:rPr>
          <w:color w:val="231F20"/>
        </w:rPr>
        <w:t>Facilities</w:t>
      </w:r>
      <w:r w:rsidRPr="00066898">
        <w:rPr>
          <w:color w:val="231F20"/>
          <w:spacing w:val="-7"/>
        </w:rPr>
        <w:t xml:space="preserve"> </w:t>
      </w:r>
      <w:r w:rsidRPr="00066898">
        <w:rPr>
          <w:color w:val="231F20"/>
        </w:rPr>
        <w:t>must</w:t>
      </w:r>
      <w:r w:rsidRPr="00066898">
        <w:rPr>
          <w:color w:val="231F20"/>
          <w:spacing w:val="-6"/>
        </w:rPr>
        <w:t xml:space="preserve"> </w:t>
      </w:r>
      <w:r w:rsidRPr="00066898">
        <w:rPr>
          <w:color w:val="231F20"/>
        </w:rPr>
        <w:t>provide</w:t>
      </w:r>
      <w:r w:rsidRPr="00066898">
        <w:rPr>
          <w:color w:val="231F20"/>
          <w:spacing w:val="-6"/>
        </w:rPr>
        <w:t xml:space="preserve"> </w:t>
      </w:r>
      <w:r w:rsidRPr="00066898">
        <w:rPr>
          <w:color w:val="231F20"/>
        </w:rPr>
        <w:t>inmates</w:t>
      </w:r>
      <w:r w:rsidRPr="00066898">
        <w:rPr>
          <w:color w:val="231F20"/>
          <w:spacing w:val="-7"/>
        </w:rPr>
        <w:t xml:space="preserve"> </w:t>
      </w:r>
      <w:r w:rsidRPr="00066898">
        <w:rPr>
          <w:color w:val="231F20"/>
        </w:rPr>
        <w:t>with</w:t>
      </w:r>
      <w:r w:rsidRPr="00066898">
        <w:rPr>
          <w:color w:val="231F20"/>
          <w:spacing w:val="-7"/>
        </w:rPr>
        <w:t xml:space="preserve"> </w:t>
      </w:r>
      <w:r w:rsidRPr="00066898">
        <w:rPr>
          <w:color w:val="231F20"/>
        </w:rPr>
        <w:t>the</w:t>
      </w:r>
      <w:r w:rsidRPr="00066898">
        <w:rPr>
          <w:color w:val="231F20"/>
          <w:spacing w:val="-6"/>
        </w:rPr>
        <w:t xml:space="preserve"> </w:t>
      </w:r>
      <w:r w:rsidRPr="00066898">
        <w:rPr>
          <w:color w:val="231F20"/>
        </w:rPr>
        <w:t>outcomes</w:t>
      </w:r>
      <w:r w:rsidRPr="00066898">
        <w:rPr>
          <w:color w:val="231F20"/>
          <w:spacing w:val="-7"/>
        </w:rPr>
        <w:t xml:space="preserve"> </w:t>
      </w:r>
      <w:r w:rsidRPr="00066898">
        <w:rPr>
          <w:color w:val="231F20"/>
        </w:rPr>
        <w:t>of</w:t>
      </w:r>
      <w:r w:rsidRPr="00066898">
        <w:rPr>
          <w:color w:val="231F20"/>
          <w:spacing w:val="-7"/>
        </w:rPr>
        <w:t xml:space="preserve"> </w:t>
      </w:r>
      <w:r w:rsidRPr="00066898">
        <w:rPr>
          <w:color w:val="231F20"/>
        </w:rPr>
        <w:t>allegations</w:t>
      </w:r>
      <w:r w:rsidRPr="00066898">
        <w:rPr>
          <w:color w:val="231F20"/>
          <w:spacing w:val="-7"/>
        </w:rPr>
        <w:t xml:space="preserve"> </w:t>
      </w:r>
      <w:r w:rsidRPr="00066898">
        <w:rPr>
          <w:color w:val="231F20"/>
        </w:rPr>
        <w:t>reported</w:t>
      </w:r>
      <w:r w:rsidRPr="00066898">
        <w:rPr>
          <w:color w:val="231F20"/>
          <w:spacing w:val="-7"/>
        </w:rPr>
        <w:t xml:space="preserve"> </w:t>
      </w:r>
      <w:r w:rsidRPr="00066898">
        <w:rPr>
          <w:color w:val="231F20"/>
        </w:rPr>
        <w:t>to</w:t>
      </w:r>
      <w:r w:rsidRPr="00066898">
        <w:rPr>
          <w:color w:val="231F20"/>
          <w:spacing w:val="-7"/>
        </w:rPr>
        <w:t xml:space="preserve"> </w:t>
      </w:r>
      <w:r w:rsidRPr="00066898">
        <w:rPr>
          <w:color w:val="231F20"/>
        </w:rPr>
        <w:t>them</w:t>
      </w:r>
      <w:r w:rsidRPr="00066898">
        <w:rPr>
          <w:color w:val="231F20"/>
          <w:spacing w:val="-6"/>
        </w:rPr>
        <w:t xml:space="preserve"> </w:t>
      </w:r>
      <w:r w:rsidRPr="00066898">
        <w:rPr>
          <w:color w:val="231F20"/>
        </w:rPr>
        <w:t>–</w:t>
      </w:r>
      <w:r w:rsidRPr="00066898">
        <w:rPr>
          <w:color w:val="231F20"/>
          <w:spacing w:val="-7"/>
        </w:rPr>
        <w:t xml:space="preserve"> </w:t>
      </w:r>
      <w:r w:rsidRPr="00066898">
        <w:rPr>
          <w:color w:val="231F20"/>
        </w:rPr>
        <w:t>whether</w:t>
      </w:r>
      <w:r w:rsidRPr="00066898">
        <w:rPr>
          <w:color w:val="231F20"/>
          <w:spacing w:val="-6"/>
        </w:rPr>
        <w:t xml:space="preserve"> </w:t>
      </w:r>
      <w:r w:rsidRPr="00066898">
        <w:rPr>
          <w:color w:val="231F20"/>
        </w:rPr>
        <w:t>the allegation has been determined to be substantiated, unsubstantiated, or unfounded.</w:t>
      </w:r>
      <w:r w:rsidRPr="00066898">
        <w:rPr>
          <w:color w:val="231F20"/>
          <w:vertAlign w:val="superscript"/>
        </w:rPr>
        <w:t>25</w:t>
      </w:r>
    </w:p>
    <w:p w14:paraId="353F3795" w14:textId="77777777" w:rsidR="00B76DF4" w:rsidRPr="00066898" w:rsidRDefault="00B76DF4">
      <w:pPr>
        <w:pStyle w:val="BodyText"/>
        <w:spacing w:before="4"/>
        <w:rPr>
          <w:sz w:val="22"/>
          <w:szCs w:val="22"/>
        </w:rPr>
      </w:pPr>
    </w:p>
    <w:p w14:paraId="55442CCA" w14:textId="77777777" w:rsidR="00B76DF4" w:rsidRPr="00066898" w:rsidRDefault="00000000">
      <w:pPr>
        <w:pStyle w:val="Heading4"/>
        <w:ind w:left="429"/>
        <w:rPr>
          <w:sz w:val="22"/>
          <w:szCs w:val="22"/>
        </w:rPr>
      </w:pPr>
      <w:r w:rsidRPr="00066898">
        <w:rPr>
          <w:color w:val="231F20"/>
          <w:sz w:val="22"/>
          <w:szCs w:val="22"/>
        </w:rPr>
        <w:t>Housing</w:t>
      </w:r>
      <w:r w:rsidRPr="00066898">
        <w:rPr>
          <w:color w:val="231F20"/>
          <w:spacing w:val="-4"/>
          <w:sz w:val="22"/>
          <w:szCs w:val="22"/>
        </w:rPr>
        <w:t xml:space="preserve"> </w:t>
      </w:r>
      <w:r w:rsidRPr="00066898">
        <w:rPr>
          <w:color w:val="231F20"/>
          <w:sz w:val="22"/>
          <w:szCs w:val="22"/>
        </w:rPr>
        <w:t>and</w:t>
      </w:r>
      <w:r w:rsidRPr="00066898">
        <w:rPr>
          <w:color w:val="231F20"/>
          <w:spacing w:val="-3"/>
          <w:sz w:val="22"/>
          <w:szCs w:val="22"/>
        </w:rPr>
        <w:t xml:space="preserve"> </w:t>
      </w:r>
      <w:r w:rsidRPr="00066898">
        <w:rPr>
          <w:color w:val="231F20"/>
          <w:spacing w:val="-2"/>
          <w:sz w:val="22"/>
          <w:szCs w:val="22"/>
        </w:rPr>
        <w:t>Vulnerability:</w:t>
      </w:r>
    </w:p>
    <w:p w14:paraId="33771D2C" w14:textId="77777777" w:rsidR="00B76DF4" w:rsidRPr="00066898" w:rsidRDefault="00000000">
      <w:pPr>
        <w:pStyle w:val="ListParagraph"/>
        <w:numPr>
          <w:ilvl w:val="1"/>
          <w:numId w:val="1"/>
        </w:numPr>
        <w:tabs>
          <w:tab w:val="left" w:pos="789"/>
        </w:tabs>
        <w:spacing w:before="2" w:line="235" w:lineRule="auto"/>
        <w:ind w:right="599"/>
      </w:pPr>
      <w:r w:rsidRPr="00066898">
        <w:rPr>
          <w:color w:val="231F20"/>
        </w:rPr>
        <w:t>Facilities must do vulnerability assessments to assess inmate’s risk of victimization while in the facility.</w:t>
      </w:r>
      <w:r w:rsidRPr="00066898">
        <w:rPr>
          <w:color w:val="231F20"/>
          <w:spacing w:val="-8"/>
        </w:rPr>
        <w:t xml:space="preserve"> </w:t>
      </w:r>
      <w:r w:rsidRPr="00066898">
        <w:rPr>
          <w:color w:val="231F20"/>
        </w:rPr>
        <w:t>This</w:t>
      </w:r>
      <w:r w:rsidRPr="00066898">
        <w:rPr>
          <w:color w:val="231F20"/>
          <w:spacing w:val="-8"/>
        </w:rPr>
        <w:t xml:space="preserve"> </w:t>
      </w:r>
      <w:r w:rsidRPr="00066898">
        <w:rPr>
          <w:color w:val="231F20"/>
        </w:rPr>
        <w:t>assessment</w:t>
      </w:r>
      <w:r w:rsidRPr="00066898">
        <w:rPr>
          <w:color w:val="231F20"/>
          <w:spacing w:val="-7"/>
        </w:rPr>
        <w:t xml:space="preserve"> </w:t>
      </w:r>
      <w:r w:rsidRPr="00066898">
        <w:rPr>
          <w:color w:val="231F20"/>
        </w:rPr>
        <w:t>should</w:t>
      </w:r>
      <w:r w:rsidRPr="00066898">
        <w:rPr>
          <w:color w:val="231F20"/>
          <w:spacing w:val="-8"/>
        </w:rPr>
        <w:t xml:space="preserve"> </w:t>
      </w:r>
      <w:proofErr w:type="gramStart"/>
      <w:r w:rsidRPr="00066898">
        <w:rPr>
          <w:color w:val="231F20"/>
        </w:rPr>
        <w:t>take</w:t>
      </w:r>
      <w:r w:rsidRPr="00066898">
        <w:rPr>
          <w:color w:val="231F20"/>
          <w:spacing w:val="-7"/>
        </w:rPr>
        <w:t xml:space="preserve"> </w:t>
      </w:r>
      <w:r w:rsidRPr="00066898">
        <w:rPr>
          <w:color w:val="231F20"/>
        </w:rPr>
        <w:t>into</w:t>
      </w:r>
      <w:r w:rsidRPr="00066898">
        <w:rPr>
          <w:color w:val="231F20"/>
          <w:spacing w:val="-8"/>
        </w:rPr>
        <w:t xml:space="preserve"> </w:t>
      </w:r>
      <w:r w:rsidRPr="00066898">
        <w:rPr>
          <w:color w:val="231F20"/>
        </w:rPr>
        <w:t>account</w:t>
      </w:r>
      <w:proofErr w:type="gramEnd"/>
      <w:r w:rsidRPr="00066898">
        <w:rPr>
          <w:color w:val="231F20"/>
          <w:spacing w:val="-7"/>
        </w:rPr>
        <w:t xml:space="preserve"> </w:t>
      </w:r>
      <w:r w:rsidRPr="00066898">
        <w:rPr>
          <w:color w:val="231F20"/>
        </w:rPr>
        <w:t>an</w:t>
      </w:r>
      <w:r w:rsidRPr="00066898">
        <w:rPr>
          <w:color w:val="231F20"/>
          <w:spacing w:val="-8"/>
        </w:rPr>
        <w:t xml:space="preserve"> </w:t>
      </w:r>
      <w:r w:rsidRPr="00066898">
        <w:rPr>
          <w:color w:val="231F20"/>
        </w:rPr>
        <w:t>inmate’s</w:t>
      </w:r>
      <w:r w:rsidRPr="00066898">
        <w:rPr>
          <w:color w:val="231F20"/>
          <w:spacing w:val="-8"/>
        </w:rPr>
        <w:t xml:space="preserve"> </w:t>
      </w:r>
      <w:r w:rsidRPr="00066898">
        <w:rPr>
          <w:color w:val="231F20"/>
        </w:rPr>
        <w:t>own</w:t>
      </w:r>
      <w:r w:rsidRPr="00066898">
        <w:rPr>
          <w:color w:val="231F20"/>
          <w:spacing w:val="-8"/>
        </w:rPr>
        <w:t xml:space="preserve"> </w:t>
      </w:r>
      <w:r w:rsidRPr="00066898">
        <w:rPr>
          <w:color w:val="231F20"/>
        </w:rPr>
        <w:t>perception</w:t>
      </w:r>
      <w:r w:rsidRPr="00066898">
        <w:rPr>
          <w:color w:val="231F20"/>
          <w:spacing w:val="-8"/>
        </w:rPr>
        <w:t xml:space="preserve"> </w:t>
      </w:r>
      <w:r w:rsidRPr="00066898">
        <w:rPr>
          <w:color w:val="231F20"/>
        </w:rPr>
        <w:t>of</w:t>
      </w:r>
      <w:r w:rsidRPr="00066898">
        <w:rPr>
          <w:color w:val="231F20"/>
          <w:spacing w:val="-8"/>
        </w:rPr>
        <w:t xml:space="preserve"> </w:t>
      </w:r>
      <w:r w:rsidRPr="00066898">
        <w:rPr>
          <w:color w:val="231F20"/>
        </w:rPr>
        <w:t>risk</w:t>
      </w:r>
      <w:r w:rsidRPr="00066898">
        <w:rPr>
          <w:color w:val="231F20"/>
          <w:spacing w:val="-7"/>
        </w:rPr>
        <w:t xml:space="preserve"> </w:t>
      </w:r>
      <w:r w:rsidRPr="00066898">
        <w:rPr>
          <w:color w:val="231F20"/>
        </w:rPr>
        <w:t>and</w:t>
      </w:r>
      <w:r w:rsidRPr="00066898">
        <w:rPr>
          <w:color w:val="231F20"/>
          <w:spacing w:val="-8"/>
        </w:rPr>
        <w:t xml:space="preserve"> </w:t>
      </w:r>
      <w:r w:rsidRPr="00066898">
        <w:rPr>
          <w:color w:val="231F20"/>
        </w:rPr>
        <w:t>should</w:t>
      </w:r>
      <w:r w:rsidRPr="00066898">
        <w:rPr>
          <w:color w:val="231F20"/>
          <w:spacing w:val="-8"/>
        </w:rPr>
        <w:t xml:space="preserve"> </w:t>
      </w:r>
      <w:r w:rsidRPr="00066898">
        <w:rPr>
          <w:color w:val="231F20"/>
        </w:rPr>
        <w:t>be used to make housing and programming determinations while in the facility.</w:t>
      </w:r>
      <w:r w:rsidRPr="00066898">
        <w:rPr>
          <w:color w:val="231F20"/>
          <w:vertAlign w:val="superscript"/>
        </w:rPr>
        <w:t>26</w:t>
      </w:r>
    </w:p>
    <w:p w14:paraId="7BA6E803" w14:textId="77777777" w:rsidR="00B76DF4" w:rsidRPr="00066898" w:rsidRDefault="00000000">
      <w:pPr>
        <w:pStyle w:val="ListParagraph"/>
        <w:numPr>
          <w:ilvl w:val="1"/>
          <w:numId w:val="1"/>
        </w:numPr>
        <w:tabs>
          <w:tab w:val="left" w:pos="789"/>
        </w:tabs>
        <w:spacing w:before="3" w:line="235" w:lineRule="auto"/>
        <w:ind w:right="1626"/>
      </w:pPr>
      <w:r w:rsidRPr="00066898">
        <w:rPr>
          <w:color w:val="231F20"/>
        </w:rPr>
        <w:t>Protective</w:t>
      </w:r>
      <w:r w:rsidRPr="00066898">
        <w:rPr>
          <w:color w:val="231F20"/>
          <w:spacing w:val="-6"/>
        </w:rPr>
        <w:t xml:space="preserve"> </w:t>
      </w:r>
      <w:r w:rsidRPr="00066898">
        <w:rPr>
          <w:color w:val="231F20"/>
        </w:rPr>
        <w:t>custody</w:t>
      </w:r>
      <w:r w:rsidRPr="00066898">
        <w:rPr>
          <w:color w:val="231F20"/>
          <w:spacing w:val="-6"/>
        </w:rPr>
        <w:t xml:space="preserve"> </w:t>
      </w:r>
      <w:r w:rsidRPr="00066898">
        <w:rPr>
          <w:color w:val="231F20"/>
        </w:rPr>
        <w:t>of</w:t>
      </w:r>
      <w:r w:rsidRPr="00066898">
        <w:rPr>
          <w:color w:val="231F20"/>
          <w:spacing w:val="-7"/>
        </w:rPr>
        <w:t xml:space="preserve"> </w:t>
      </w:r>
      <w:r w:rsidRPr="00066898">
        <w:rPr>
          <w:color w:val="231F20"/>
        </w:rPr>
        <w:t>victims</w:t>
      </w:r>
      <w:r w:rsidRPr="00066898">
        <w:rPr>
          <w:color w:val="231F20"/>
          <w:spacing w:val="-7"/>
        </w:rPr>
        <w:t xml:space="preserve"> </w:t>
      </w:r>
      <w:r w:rsidRPr="00066898">
        <w:rPr>
          <w:color w:val="231F20"/>
        </w:rPr>
        <w:t>is</w:t>
      </w:r>
      <w:r w:rsidRPr="00066898">
        <w:rPr>
          <w:color w:val="231F20"/>
          <w:spacing w:val="-7"/>
        </w:rPr>
        <w:t xml:space="preserve"> </w:t>
      </w:r>
      <w:r w:rsidRPr="00066898">
        <w:rPr>
          <w:color w:val="231F20"/>
        </w:rPr>
        <w:t>prohibited</w:t>
      </w:r>
      <w:r w:rsidRPr="00066898">
        <w:rPr>
          <w:color w:val="231F20"/>
          <w:spacing w:val="-7"/>
        </w:rPr>
        <w:t xml:space="preserve"> </w:t>
      </w:r>
      <w:r w:rsidRPr="00066898">
        <w:rPr>
          <w:color w:val="231F20"/>
        </w:rPr>
        <w:t>unless</w:t>
      </w:r>
      <w:r w:rsidRPr="00066898">
        <w:rPr>
          <w:color w:val="231F20"/>
          <w:spacing w:val="-7"/>
        </w:rPr>
        <w:t xml:space="preserve"> </w:t>
      </w:r>
      <w:r w:rsidRPr="00066898">
        <w:rPr>
          <w:color w:val="231F20"/>
        </w:rPr>
        <w:t>it</w:t>
      </w:r>
      <w:r w:rsidRPr="00066898">
        <w:rPr>
          <w:color w:val="231F20"/>
          <w:spacing w:val="-6"/>
        </w:rPr>
        <w:t xml:space="preserve"> </w:t>
      </w:r>
      <w:r w:rsidRPr="00066898">
        <w:rPr>
          <w:color w:val="231F20"/>
        </w:rPr>
        <w:t>is</w:t>
      </w:r>
      <w:r w:rsidRPr="00066898">
        <w:rPr>
          <w:color w:val="231F20"/>
          <w:spacing w:val="-7"/>
        </w:rPr>
        <w:t xml:space="preserve"> </w:t>
      </w:r>
      <w:r w:rsidRPr="00066898">
        <w:rPr>
          <w:color w:val="231F20"/>
        </w:rPr>
        <w:t>the</w:t>
      </w:r>
      <w:r w:rsidRPr="00066898">
        <w:rPr>
          <w:color w:val="231F20"/>
          <w:spacing w:val="-6"/>
        </w:rPr>
        <w:t xml:space="preserve"> </w:t>
      </w:r>
      <w:r w:rsidRPr="00066898">
        <w:rPr>
          <w:color w:val="231F20"/>
        </w:rPr>
        <w:t>only</w:t>
      </w:r>
      <w:r w:rsidRPr="00066898">
        <w:rPr>
          <w:color w:val="231F20"/>
          <w:spacing w:val="-6"/>
        </w:rPr>
        <w:t xml:space="preserve"> </w:t>
      </w:r>
      <w:r w:rsidRPr="00066898">
        <w:rPr>
          <w:color w:val="231F20"/>
        </w:rPr>
        <w:t>way</w:t>
      </w:r>
      <w:r w:rsidRPr="00066898">
        <w:rPr>
          <w:color w:val="231F20"/>
          <w:spacing w:val="-6"/>
        </w:rPr>
        <w:t xml:space="preserve"> </w:t>
      </w:r>
      <w:r w:rsidRPr="00066898">
        <w:rPr>
          <w:color w:val="231F20"/>
        </w:rPr>
        <w:t>to</w:t>
      </w:r>
      <w:r w:rsidRPr="00066898">
        <w:rPr>
          <w:color w:val="231F20"/>
          <w:spacing w:val="-7"/>
        </w:rPr>
        <w:t xml:space="preserve"> </w:t>
      </w:r>
      <w:r w:rsidRPr="00066898">
        <w:rPr>
          <w:color w:val="231F20"/>
        </w:rPr>
        <w:t>provide</w:t>
      </w:r>
      <w:r w:rsidRPr="00066898">
        <w:rPr>
          <w:color w:val="231F20"/>
          <w:spacing w:val="-6"/>
        </w:rPr>
        <w:t xml:space="preserve"> </w:t>
      </w:r>
      <w:r w:rsidRPr="00066898">
        <w:rPr>
          <w:color w:val="231F20"/>
        </w:rPr>
        <w:t>safety</w:t>
      </w:r>
      <w:r w:rsidRPr="00066898">
        <w:rPr>
          <w:color w:val="231F20"/>
          <w:spacing w:val="-6"/>
        </w:rPr>
        <w:t xml:space="preserve"> </w:t>
      </w:r>
      <w:r w:rsidRPr="00066898">
        <w:rPr>
          <w:color w:val="231F20"/>
        </w:rPr>
        <w:t xml:space="preserve">from </w:t>
      </w:r>
      <w:r w:rsidRPr="00066898">
        <w:rPr>
          <w:color w:val="231F20"/>
          <w:spacing w:val="-2"/>
        </w:rPr>
        <w:t>perpetrators.</w:t>
      </w:r>
      <w:r w:rsidRPr="00066898">
        <w:rPr>
          <w:color w:val="231F20"/>
          <w:spacing w:val="-2"/>
          <w:vertAlign w:val="superscript"/>
        </w:rPr>
        <w:t>27</w:t>
      </w:r>
    </w:p>
    <w:p w14:paraId="4D1FC2C9" w14:textId="77777777" w:rsidR="00B76DF4" w:rsidRPr="00066898" w:rsidRDefault="00000000">
      <w:pPr>
        <w:pStyle w:val="ListParagraph"/>
        <w:numPr>
          <w:ilvl w:val="1"/>
          <w:numId w:val="1"/>
        </w:numPr>
        <w:tabs>
          <w:tab w:val="left" w:pos="789"/>
        </w:tabs>
        <w:spacing w:before="2" w:line="235" w:lineRule="auto"/>
        <w:ind w:right="741"/>
      </w:pPr>
      <w:r w:rsidRPr="00066898">
        <w:rPr>
          <w:color w:val="231F20"/>
        </w:rPr>
        <w:t>An inmate should only be in segregated housing for a short period of time until a more suitable housing option is open. Inmates placed in segregated housing for safety or protection should have</w:t>
      </w:r>
      <w:r w:rsidRPr="00066898">
        <w:rPr>
          <w:color w:val="231F20"/>
          <w:spacing w:val="-5"/>
        </w:rPr>
        <w:t xml:space="preserve"> </w:t>
      </w:r>
      <w:r w:rsidRPr="00066898">
        <w:rPr>
          <w:color w:val="231F20"/>
        </w:rPr>
        <w:t>access</w:t>
      </w:r>
      <w:r w:rsidRPr="00066898">
        <w:rPr>
          <w:color w:val="231F20"/>
          <w:spacing w:val="-6"/>
        </w:rPr>
        <w:t xml:space="preserve"> </w:t>
      </w:r>
      <w:r w:rsidRPr="00066898">
        <w:rPr>
          <w:color w:val="231F20"/>
        </w:rPr>
        <w:t>to</w:t>
      </w:r>
      <w:r w:rsidRPr="00066898">
        <w:rPr>
          <w:color w:val="231F20"/>
          <w:spacing w:val="-6"/>
        </w:rPr>
        <w:t xml:space="preserve"> </w:t>
      </w:r>
      <w:r w:rsidRPr="00066898">
        <w:rPr>
          <w:color w:val="231F20"/>
        </w:rPr>
        <w:t>all</w:t>
      </w:r>
      <w:r w:rsidRPr="00066898">
        <w:rPr>
          <w:color w:val="231F20"/>
          <w:spacing w:val="-6"/>
        </w:rPr>
        <w:t xml:space="preserve"> </w:t>
      </w:r>
      <w:r w:rsidRPr="00066898">
        <w:rPr>
          <w:color w:val="231F20"/>
        </w:rPr>
        <w:t>programming,</w:t>
      </w:r>
      <w:r w:rsidRPr="00066898">
        <w:rPr>
          <w:color w:val="231F20"/>
          <w:spacing w:val="-5"/>
        </w:rPr>
        <w:t xml:space="preserve"> </w:t>
      </w:r>
      <w:r w:rsidRPr="00066898">
        <w:rPr>
          <w:color w:val="231F20"/>
        </w:rPr>
        <w:t>education,</w:t>
      </w:r>
      <w:r w:rsidRPr="00066898">
        <w:rPr>
          <w:color w:val="231F20"/>
          <w:spacing w:val="-5"/>
        </w:rPr>
        <w:t xml:space="preserve"> </w:t>
      </w:r>
      <w:r w:rsidRPr="00066898">
        <w:rPr>
          <w:color w:val="231F20"/>
        </w:rPr>
        <w:t>and</w:t>
      </w:r>
      <w:r w:rsidRPr="00066898">
        <w:rPr>
          <w:color w:val="231F20"/>
          <w:spacing w:val="-6"/>
        </w:rPr>
        <w:t xml:space="preserve"> </w:t>
      </w:r>
      <w:r w:rsidRPr="00066898">
        <w:rPr>
          <w:color w:val="231F20"/>
        </w:rPr>
        <w:t>visitation</w:t>
      </w:r>
      <w:r w:rsidRPr="00066898">
        <w:rPr>
          <w:color w:val="231F20"/>
          <w:spacing w:val="-6"/>
        </w:rPr>
        <w:t xml:space="preserve"> </w:t>
      </w:r>
      <w:r w:rsidRPr="00066898">
        <w:rPr>
          <w:color w:val="231F20"/>
        </w:rPr>
        <w:t>as</w:t>
      </w:r>
      <w:r w:rsidRPr="00066898">
        <w:rPr>
          <w:color w:val="231F20"/>
          <w:spacing w:val="-6"/>
        </w:rPr>
        <w:t xml:space="preserve"> </w:t>
      </w:r>
      <w:r w:rsidRPr="00066898">
        <w:rPr>
          <w:color w:val="231F20"/>
        </w:rPr>
        <w:t>if</w:t>
      </w:r>
      <w:r w:rsidRPr="00066898">
        <w:rPr>
          <w:color w:val="231F20"/>
          <w:spacing w:val="-6"/>
        </w:rPr>
        <w:t xml:space="preserve"> </w:t>
      </w:r>
      <w:r w:rsidRPr="00066898">
        <w:rPr>
          <w:color w:val="231F20"/>
        </w:rPr>
        <w:t>they</w:t>
      </w:r>
      <w:r w:rsidRPr="00066898">
        <w:rPr>
          <w:color w:val="231F20"/>
          <w:spacing w:val="-5"/>
        </w:rPr>
        <w:t xml:space="preserve"> </w:t>
      </w:r>
      <w:r w:rsidRPr="00066898">
        <w:rPr>
          <w:color w:val="231F20"/>
        </w:rPr>
        <w:t>were</w:t>
      </w:r>
      <w:r w:rsidRPr="00066898">
        <w:rPr>
          <w:color w:val="231F20"/>
          <w:spacing w:val="-5"/>
        </w:rPr>
        <w:t xml:space="preserve"> </w:t>
      </w:r>
      <w:r w:rsidRPr="00066898">
        <w:rPr>
          <w:color w:val="231F20"/>
        </w:rPr>
        <w:t>housed</w:t>
      </w:r>
      <w:r w:rsidRPr="00066898">
        <w:rPr>
          <w:color w:val="231F20"/>
          <w:spacing w:val="-6"/>
        </w:rPr>
        <w:t xml:space="preserve"> </w:t>
      </w:r>
      <w:r w:rsidRPr="00066898">
        <w:rPr>
          <w:color w:val="231F20"/>
        </w:rPr>
        <w:t>with</w:t>
      </w:r>
      <w:r w:rsidRPr="00066898">
        <w:rPr>
          <w:color w:val="231F20"/>
          <w:spacing w:val="-6"/>
        </w:rPr>
        <w:t xml:space="preserve"> </w:t>
      </w:r>
      <w:r w:rsidRPr="00066898">
        <w:rPr>
          <w:color w:val="231F20"/>
        </w:rPr>
        <w:t>the</w:t>
      </w:r>
      <w:r w:rsidRPr="00066898">
        <w:rPr>
          <w:color w:val="231F20"/>
          <w:spacing w:val="-5"/>
        </w:rPr>
        <w:t xml:space="preserve"> </w:t>
      </w:r>
      <w:r w:rsidRPr="00066898">
        <w:rPr>
          <w:color w:val="231F20"/>
        </w:rPr>
        <w:t xml:space="preserve">general </w:t>
      </w:r>
      <w:r w:rsidRPr="00066898">
        <w:rPr>
          <w:color w:val="231F20"/>
          <w:spacing w:val="-2"/>
        </w:rPr>
        <w:t>population.</w:t>
      </w:r>
      <w:r w:rsidRPr="00066898">
        <w:rPr>
          <w:color w:val="231F20"/>
          <w:spacing w:val="-2"/>
          <w:vertAlign w:val="superscript"/>
        </w:rPr>
        <w:t>28</w:t>
      </w:r>
    </w:p>
    <w:p w14:paraId="5680710F" w14:textId="77777777" w:rsidR="00B76DF4" w:rsidRPr="00066898" w:rsidRDefault="00B76DF4">
      <w:pPr>
        <w:pStyle w:val="BodyText"/>
        <w:rPr>
          <w:sz w:val="22"/>
          <w:szCs w:val="22"/>
        </w:rPr>
      </w:pPr>
    </w:p>
    <w:p w14:paraId="187E36B3" w14:textId="77777777" w:rsidR="00B76DF4" w:rsidRPr="00066898" w:rsidRDefault="00B76DF4">
      <w:pPr>
        <w:pStyle w:val="BodyText"/>
        <w:rPr>
          <w:sz w:val="22"/>
          <w:szCs w:val="22"/>
        </w:rPr>
      </w:pPr>
    </w:p>
    <w:p w14:paraId="3D053A3C" w14:textId="77777777" w:rsidR="00B76DF4" w:rsidRPr="00066898" w:rsidRDefault="00B76DF4">
      <w:pPr>
        <w:pStyle w:val="BodyText"/>
        <w:rPr>
          <w:sz w:val="22"/>
          <w:szCs w:val="22"/>
        </w:rPr>
      </w:pPr>
    </w:p>
    <w:p w14:paraId="0C97D509" w14:textId="77777777" w:rsidR="00B76DF4" w:rsidRPr="00066898" w:rsidRDefault="00B76DF4">
      <w:pPr>
        <w:pStyle w:val="BodyText"/>
        <w:rPr>
          <w:sz w:val="22"/>
          <w:szCs w:val="22"/>
        </w:rPr>
      </w:pPr>
    </w:p>
    <w:p w14:paraId="37D46774" w14:textId="77777777" w:rsidR="00B76DF4" w:rsidRPr="00066898" w:rsidRDefault="00B76DF4">
      <w:pPr>
        <w:pStyle w:val="BodyText"/>
        <w:rPr>
          <w:sz w:val="22"/>
          <w:szCs w:val="22"/>
        </w:rPr>
      </w:pPr>
    </w:p>
    <w:p w14:paraId="6A9194EB" w14:textId="77777777" w:rsidR="00B76DF4" w:rsidRPr="00066898" w:rsidRDefault="00B76DF4">
      <w:pPr>
        <w:pStyle w:val="BodyText"/>
        <w:rPr>
          <w:sz w:val="22"/>
          <w:szCs w:val="22"/>
        </w:rPr>
      </w:pPr>
    </w:p>
    <w:p w14:paraId="6E0AFC05" w14:textId="77777777" w:rsidR="00B76DF4" w:rsidRPr="00066898" w:rsidRDefault="00B76DF4">
      <w:pPr>
        <w:pStyle w:val="BodyText"/>
        <w:rPr>
          <w:sz w:val="22"/>
          <w:szCs w:val="22"/>
        </w:rPr>
      </w:pPr>
    </w:p>
    <w:p w14:paraId="3673474D" w14:textId="77777777" w:rsidR="00B76DF4" w:rsidRPr="00066898" w:rsidRDefault="00B76DF4">
      <w:pPr>
        <w:pStyle w:val="BodyText"/>
        <w:rPr>
          <w:sz w:val="22"/>
          <w:szCs w:val="22"/>
        </w:rPr>
      </w:pPr>
    </w:p>
    <w:p w14:paraId="7F8315A2" w14:textId="77777777" w:rsidR="00B76DF4" w:rsidRPr="00066898" w:rsidRDefault="00B76DF4">
      <w:pPr>
        <w:pStyle w:val="BodyText"/>
        <w:rPr>
          <w:sz w:val="22"/>
          <w:szCs w:val="22"/>
        </w:rPr>
      </w:pPr>
    </w:p>
    <w:p w14:paraId="62E1DEB0" w14:textId="77777777" w:rsidR="00B76DF4" w:rsidRPr="00066898" w:rsidRDefault="00B76DF4">
      <w:pPr>
        <w:pStyle w:val="BodyText"/>
        <w:rPr>
          <w:sz w:val="22"/>
          <w:szCs w:val="22"/>
        </w:rPr>
      </w:pPr>
    </w:p>
    <w:p w14:paraId="0E28E2ED" w14:textId="77777777" w:rsidR="00B76DF4" w:rsidRPr="00066898" w:rsidRDefault="00B76DF4">
      <w:pPr>
        <w:pStyle w:val="BodyText"/>
        <w:rPr>
          <w:sz w:val="22"/>
          <w:szCs w:val="22"/>
        </w:rPr>
      </w:pPr>
    </w:p>
    <w:p w14:paraId="51966188" w14:textId="77777777" w:rsidR="00B76DF4" w:rsidRPr="00066898" w:rsidRDefault="00B76DF4">
      <w:pPr>
        <w:pStyle w:val="BodyText"/>
        <w:rPr>
          <w:sz w:val="22"/>
          <w:szCs w:val="22"/>
        </w:rPr>
      </w:pPr>
    </w:p>
    <w:p w14:paraId="11288A88" w14:textId="77777777" w:rsidR="00B76DF4" w:rsidRPr="00066898" w:rsidRDefault="00B76DF4">
      <w:pPr>
        <w:pStyle w:val="BodyText"/>
        <w:rPr>
          <w:sz w:val="22"/>
          <w:szCs w:val="22"/>
        </w:rPr>
      </w:pPr>
    </w:p>
    <w:p w14:paraId="5B573B00" w14:textId="77777777" w:rsidR="00B76DF4" w:rsidRPr="00066898" w:rsidRDefault="00B76DF4">
      <w:pPr>
        <w:pStyle w:val="BodyText"/>
        <w:rPr>
          <w:sz w:val="22"/>
          <w:szCs w:val="22"/>
        </w:rPr>
      </w:pPr>
    </w:p>
    <w:p w14:paraId="3C7F66A9" w14:textId="77777777" w:rsidR="00B76DF4" w:rsidRPr="00066898" w:rsidRDefault="00B76DF4">
      <w:pPr>
        <w:pStyle w:val="BodyText"/>
        <w:rPr>
          <w:sz w:val="22"/>
          <w:szCs w:val="22"/>
        </w:rPr>
      </w:pPr>
    </w:p>
    <w:p w14:paraId="7E923E4D" w14:textId="77777777" w:rsidR="00B76DF4" w:rsidRPr="00066898" w:rsidRDefault="00B76DF4">
      <w:pPr>
        <w:pStyle w:val="BodyText"/>
        <w:rPr>
          <w:sz w:val="22"/>
          <w:szCs w:val="22"/>
        </w:rPr>
      </w:pPr>
    </w:p>
    <w:p w14:paraId="4B6D192A" w14:textId="77777777" w:rsidR="00B76DF4" w:rsidRPr="00066898" w:rsidRDefault="00B76DF4">
      <w:pPr>
        <w:pStyle w:val="BodyText"/>
        <w:rPr>
          <w:sz w:val="22"/>
          <w:szCs w:val="22"/>
        </w:rPr>
      </w:pPr>
    </w:p>
    <w:p w14:paraId="336B5094" w14:textId="77777777" w:rsidR="00B76DF4" w:rsidRPr="00066898" w:rsidRDefault="00B76DF4">
      <w:pPr>
        <w:pStyle w:val="BodyText"/>
        <w:rPr>
          <w:sz w:val="22"/>
          <w:szCs w:val="22"/>
        </w:rPr>
      </w:pPr>
    </w:p>
    <w:p w14:paraId="36FEFBF5" w14:textId="77777777" w:rsidR="00B76DF4" w:rsidRPr="00066898" w:rsidRDefault="00B76DF4">
      <w:pPr>
        <w:pStyle w:val="BodyText"/>
        <w:rPr>
          <w:sz w:val="22"/>
          <w:szCs w:val="22"/>
        </w:rPr>
      </w:pPr>
    </w:p>
    <w:p w14:paraId="6F14B6B3" w14:textId="77777777" w:rsidR="00B76DF4" w:rsidRPr="00066898" w:rsidRDefault="00B76DF4">
      <w:pPr>
        <w:pStyle w:val="BodyText"/>
        <w:rPr>
          <w:sz w:val="22"/>
          <w:szCs w:val="22"/>
        </w:rPr>
      </w:pPr>
    </w:p>
    <w:p w14:paraId="08B1E2EC" w14:textId="77777777" w:rsidR="00B76DF4" w:rsidRPr="00066898" w:rsidRDefault="00B76DF4">
      <w:pPr>
        <w:pStyle w:val="BodyText"/>
        <w:rPr>
          <w:sz w:val="22"/>
          <w:szCs w:val="22"/>
        </w:rPr>
      </w:pPr>
    </w:p>
    <w:p w14:paraId="2B5B2ECF" w14:textId="77777777" w:rsidR="00B76DF4" w:rsidRPr="00066898" w:rsidRDefault="00B76DF4">
      <w:pPr>
        <w:pStyle w:val="BodyText"/>
        <w:rPr>
          <w:sz w:val="22"/>
          <w:szCs w:val="22"/>
        </w:rPr>
      </w:pPr>
    </w:p>
    <w:p w14:paraId="641F8214" w14:textId="77777777" w:rsidR="00B76DF4" w:rsidRPr="00066898" w:rsidRDefault="00B76DF4">
      <w:pPr>
        <w:pStyle w:val="BodyText"/>
        <w:rPr>
          <w:sz w:val="22"/>
          <w:szCs w:val="22"/>
        </w:rPr>
      </w:pPr>
    </w:p>
    <w:p w14:paraId="27CE3307" w14:textId="77777777" w:rsidR="00B76DF4" w:rsidRPr="00066898" w:rsidRDefault="00B76DF4">
      <w:pPr>
        <w:pStyle w:val="BodyText"/>
        <w:rPr>
          <w:sz w:val="22"/>
          <w:szCs w:val="22"/>
        </w:rPr>
      </w:pPr>
    </w:p>
    <w:p w14:paraId="2C884D64" w14:textId="77777777" w:rsidR="00B76DF4" w:rsidRPr="00066898" w:rsidRDefault="00B76DF4">
      <w:pPr>
        <w:pStyle w:val="BodyText"/>
        <w:rPr>
          <w:sz w:val="22"/>
          <w:szCs w:val="22"/>
        </w:rPr>
      </w:pPr>
    </w:p>
    <w:p w14:paraId="040DB180" w14:textId="77777777" w:rsidR="00B76DF4" w:rsidRPr="00066898" w:rsidRDefault="00B76DF4">
      <w:pPr>
        <w:pStyle w:val="BodyText"/>
        <w:rPr>
          <w:sz w:val="22"/>
          <w:szCs w:val="22"/>
        </w:rPr>
      </w:pPr>
    </w:p>
    <w:p w14:paraId="1C5F2982" w14:textId="77777777" w:rsidR="00B76DF4" w:rsidRPr="00066898" w:rsidRDefault="00B76DF4">
      <w:pPr>
        <w:pStyle w:val="BodyText"/>
        <w:rPr>
          <w:sz w:val="22"/>
          <w:szCs w:val="22"/>
        </w:rPr>
      </w:pPr>
    </w:p>
    <w:p w14:paraId="09C827F0" w14:textId="77777777" w:rsidR="00B76DF4" w:rsidRPr="00066898" w:rsidRDefault="00B76DF4">
      <w:pPr>
        <w:pStyle w:val="BodyText"/>
        <w:rPr>
          <w:sz w:val="22"/>
          <w:szCs w:val="22"/>
        </w:rPr>
      </w:pPr>
    </w:p>
    <w:p w14:paraId="5EB0CF25" w14:textId="77777777" w:rsidR="00B76DF4" w:rsidRPr="00066898" w:rsidRDefault="00B76DF4">
      <w:pPr>
        <w:pStyle w:val="BodyText"/>
        <w:rPr>
          <w:sz w:val="22"/>
          <w:szCs w:val="22"/>
        </w:rPr>
      </w:pPr>
    </w:p>
    <w:p w14:paraId="400797AE" w14:textId="77777777" w:rsidR="00B76DF4" w:rsidRPr="00066898" w:rsidRDefault="00B76DF4">
      <w:pPr>
        <w:pStyle w:val="BodyText"/>
        <w:rPr>
          <w:sz w:val="22"/>
          <w:szCs w:val="22"/>
        </w:rPr>
      </w:pPr>
    </w:p>
    <w:p w14:paraId="7E52D4DC" w14:textId="77777777" w:rsidR="00B76DF4" w:rsidRPr="00066898" w:rsidRDefault="00B76DF4">
      <w:pPr>
        <w:pStyle w:val="BodyText"/>
        <w:rPr>
          <w:sz w:val="22"/>
          <w:szCs w:val="22"/>
        </w:rPr>
      </w:pPr>
    </w:p>
    <w:p w14:paraId="4ABCF648" w14:textId="77777777" w:rsidR="00B76DF4" w:rsidRPr="00066898" w:rsidRDefault="00B76DF4">
      <w:pPr>
        <w:pStyle w:val="BodyText"/>
        <w:rPr>
          <w:sz w:val="22"/>
          <w:szCs w:val="22"/>
        </w:rPr>
      </w:pPr>
    </w:p>
    <w:p w14:paraId="4E40F375" w14:textId="77777777" w:rsidR="00B76DF4" w:rsidRPr="00066898" w:rsidRDefault="00B76DF4">
      <w:pPr>
        <w:pStyle w:val="BodyText"/>
        <w:rPr>
          <w:sz w:val="22"/>
          <w:szCs w:val="22"/>
        </w:rPr>
      </w:pPr>
    </w:p>
    <w:p w14:paraId="2CC8BE66" w14:textId="77777777" w:rsidR="00B76DF4" w:rsidRPr="00066898" w:rsidRDefault="00B76DF4">
      <w:pPr>
        <w:pStyle w:val="BodyText"/>
        <w:spacing w:before="4"/>
        <w:rPr>
          <w:sz w:val="22"/>
          <w:szCs w:val="22"/>
        </w:rPr>
      </w:pPr>
    </w:p>
    <w:p w14:paraId="2C3D224D" w14:textId="77777777" w:rsidR="00B76DF4" w:rsidRPr="00066898" w:rsidRDefault="00000000">
      <w:pPr>
        <w:pStyle w:val="ListParagraph"/>
        <w:numPr>
          <w:ilvl w:val="0"/>
          <w:numId w:val="1"/>
        </w:numPr>
        <w:tabs>
          <w:tab w:val="left" w:pos="547"/>
        </w:tabs>
        <w:spacing w:before="60" w:line="242" w:lineRule="exact"/>
        <w:ind w:left="547" w:hanging="247"/>
      </w:pPr>
      <w:r w:rsidRPr="00066898">
        <w:rPr>
          <w:color w:val="231F20"/>
        </w:rPr>
        <w:t>§</w:t>
      </w:r>
      <w:r w:rsidRPr="00066898">
        <w:rPr>
          <w:color w:val="231F20"/>
          <w:spacing w:val="-6"/>
        </w:rPr>
        <w:t xml:space="preserve"> </w:t>
      </w:r>
      <w:r w:rsidRPr="00066898">
        <w:rPr>
          <w:color w:val="231F20"/>
        </w:rPr>
        <w:t>115.71</w:t>
      </w:r>
      <w:r w:rsidRPr="00066898">
        <w:rPr>
          <w:color w:val="231F20"/>
          <w:spacing w:val="-6"/>
        </w:rPr>
        <w:t xml:space="preserve"> </w:t>
      </w:r>
      <w:r w:rsidRPr="00066898">
        <w:rPr>
          <w:color w:val="231F20"/>
        </w:rPr>
        <w:t>Criminal</w:t>
      </w:r>
      <w:r w:rsidRPr="00066898">
        <w:rPr>
          <w:color w:val="231F20"/>
          <w:spacing w:val="-5"/>
        </w:rPr>
        <w:t xml:space="preserve"> </w:t>
      </w:r>
      <w:r w:rsidRPr="00066898">
        <w:rPr>
          <w:color w:val="231F20"/>
        </w:rPr>
        <w:t>and</w:t>
      </w:r>
      <w:r w:rsidRPr="00066898">
        <w:rPr>
          <w:color w:val="231F20"/>
          <w:spacing w:val="-6"/>
        </w:rPr>
        <w:t xml:space="preserve"> </w:t>
      </w:r>
      <w:r w:rsidRPr="00066898">
        <w:rPr>
          <w:color w:val="231F20"/>
        </w:rPr>
        <w:t>administrative</w:t>
      </w:r>
      <w:r w:rsidRPr="00066898">
        <w:rPr>
          <w:color w:val="231F20"/>
          <w:spacing w:val="-5"/>
        </w:rPr>
        <w:t xml:space="preserve"> </w:t>
      </w:r>
      <w:r w:rsidRPr="00066898">
        <w:rPr>
          <w:color w:val="231F20"/>
        </w:rPr>
        <w:t>agency</w:t>
      </w:r>
      <w:r w:rsidRPr="00066898">
        <w:rPr>
          <w:color w:val="231F20"/>
          <w:spacing w:val="-6"/>
        </w:rPr>
        <w:t xml:space="preserve"> </w:t>
      </w:r>
      <w:r w:rsidRPr="00066898">
        <w:rPr>
          <w:color w:val="231F20"/>
          <w:spacing w:val="-2"/>
        </w:rPr>
        <w:t>investigations</w:t>
      </w:r>
    </w:p>
    <w:p w14:paraId="4059B63F" w14:textId="77777777" w:rsidR="00B76DF4" w:rsidRPr="00066898" w:rsidRDefault="00000000">
      <w:pPr>
        <w:pStyle w:val="ListParagraph"/>
        <w:numPr>
          <w:ilvl w:val="0"/>
          <w:numId w:val="1"/>
        </w:numPr>
        <w:tabs>
          <w:tab w:val="left" w:pos="547"/>
        </w:tabs>
        <w:spacing w:line="240" w:lineRule="exact"/>
        <w:ind w:left="547" w:hanging="247"/>
      </w:pPr>
      <w:r w:rsidRPr="00066898">
        <w:rPr>
          <w:color w:val="231F20"/>
        </w:rPr>
        <w:t>§</w:t>
      </w:r>
      <w:r w:rsidRPr="00066898">
        <w:rPr>
          <w:color w:val="231F20"/>
          <w:spacing w:val="-5"/>
        </w:rPr>
        <w:t xml:space="preserve"> </w:t>
      </w:r>
      <w:r w:rsidRPr="00066898">
        <w:rPr>
          <w:color w:val="231F20"/>
        </w:rPr>
        <w:t>115.73</w:t>
      </w:r>
      <w:r w:rsidRPr="00066898">
        <w:rPr>
          <w:color w:val="231F20"/>
          <w:spacing w:val="-3"/>
        </w:rPr>
        <w:t xml:space="preserve"> </w:t>
      </w:r>
      <w:r w:rsidRPr="00066898">
        <w:rPr>
          <w:color w:val="231F20"/>
        </w:rPr>
        <w:t>Reporting</w:t>
      </w:r>
      <w:r w:rsidRPr="00066898">
        <w:rPr>
          <w:color w:val="231F20"/>
          <w:spacing w:val="-3"/>
        </w:rPr>
        <w:t xml:space="preserve"> </w:t>
      </w:r>
      <w:r w:rsidRPr="00066898">
        <w:rPr>
          <w:color w:val="231F20"/>
        </w:rPr>
        <w:t>to</w:t>
      </w:r>
      <w:r w:rsidRPr="00066898">
        <w:rPr>
          <w:color w:val="231F20"/>
          <w:spacing w:val="-4"/>
        </w:rPr>
        <w:t xml:space="preserve"> </w:t>
      </w:r>
      <w:r w:rsidRPr="00066898">
        <w:rPr>
          <w:color w:val="231F20"/>
          <w:spacing w:val="-2"/>
        </w:rPr>
        <w:t>inmates</w:t>
      </w:r>
    </w:p>
    <w:p w14:paraId="4CB1534C" w14:textId="77777777" w:rsidR="00B76DF4" w:rsidRPr="00066898" w:rsidRDefault="00000000">
      <w:pPr>
        <w:pStyle w:val="ListParagraph"/>
        <w:numPr>
          <w:ilvl w:val="0"/>
          <w:numId w:val="1"/>
        </w:numPr>
        <w:tabs>
          <w:tab w:val="left" w:pos="547"/>
          <w:tab w:val="right" w:pos="10926"/>
        </w:tabs>
        <w:spacing w:before="40" w:line="153" w:lineRule="auto"/>
        <w:ind w:left="547" w:hanging="247"/>
      </w:pPr>
      <w:r w:rsidRPr="00066898">
        <w:rPr>
          <w:color w:val="231F20"/>
        </w:rPr>
        <w:t>§</w:t>
      </w:r>
      <w:r w:rsidRPr="00066898">
        <w:rPr>
          <w:color w:val="231F20"/>
          <w:spacing w:val="-5"/>
        </w:rPr>
        <w:t xml:space="preserve"> </w:t>
      </w:r>
      <w:r w:rsidRPr="00066898">
        <w:rPr>
          <w:color w:val="231F20"/>
        </w:rPr>
        <w:t>115.41</w:t>
      </w:r>
      <w:r w:rsidRPr="00066898">
        <w:rPr>
          <w:color w:val="231F20"/>
          <w:spacing w:val="-4"/>
        </w:rPr>
        <w:t xml:space="preserve"> </w:t>
      </w:r>
      <w:r w:rsidRPr="00066898">
        <w:rPr>
          <w:color w:val="231F20"/>
        </w:rPr>
        <w:t>Screening</w:t>
      </w:r>
      <w:r w:rsidRPr="00066898">
        <w:rPr>
          <w:color w:val="231F20"/>
          <w:spacing w:val="-4"/>
        </w:rPr>
        <w:t xml:space="preserve"> </w:t>
      </w:r>
      <w:r w:rsidRPr="00066898">
        <w:rPr>
          <w:color w:val="231F20"/>
        </w:rPr>
        <w:t>for</w:t>
      </w:r>
      <w:r w:rsidRPr="00066898">
        <w:rPr>
          <w:color w:val="231F20"/>
          <w:spacing w:val="-3"/>
        </w:rPr>
        <w:t xml:space="preserve"> </w:t>
      </w:r>
      <w:r w:rsidRPr="00066898">
        <w:rPr>
          <w:color w:val="231F20"/>
        </w:rPr>
        <w:t>risk</w:t>
      </w:r>
      <w:r w:rsidRPr="00066898">
        <w:rPr>
          <w:color w:val="231F20"/>
          <w:spacing w:val="-4"/>
        </w:rPr>
        <w:t xml:space="preserve"> </w:t>
      </w:r>
      <w:r w:rsidRPr="00066898">
        <w:rPr>
          <w:color w:val="231F20"/>
        </w:rPr>
        <w:t>of</w:t>
      </w:r>
      <w:r w:rsidRPr="00066898">
        <w:rPr>
          <w:color w:val="231F20"/>
          <w:spacing w:val="-5"/>
        </w:rPr>
        <w:t xml:space="preserve"> </w:t>
      </w:r>
      <w:r w:rsidRPr="00066898">
        <w:rPr>
          <w:color w:val="231F20"/>
        </w:rPr>
        <w:t>victimization</w:t>
      </w:r>
      <w:r w:rsidRPr="00066898">
        <w:rPr>
          <w:color w:val="231F20"/>
          <w:spacing w:val="-4"/>
        </w:rPr>
        <w:t xml:space="preserve"> </w:t>
      </w:r>
      <w:r w:rsidRPr="00066898">
        <w:rPr>
          <w:color w:val="231F20"/>
        </w:rPr>
        <w:t>and</w:t>
      </w:r>
      <w:r w:rsidRPr="00066898">
        <w:rPr>
          <w:color w:val="231F20"/>
          <w:spacing w:val="-5"/>
        </w:rPr>
        <w:t xml:space="preserve"> </w:t>
      </w:r>
      <w:r w:rsidRPr="00066898">
        <w:rPr>
          <w:color w:val="231F20"/>
          <w:spacing w:val="-2"/>
        </w:rPr>
        <w:t>abusiveness</w:t>
      </w:r>
      <w:r w:rsidRPr="00066898">
        <w:rPr>
          <w:color w:val="231F20"/>
        </w:rPr>
        <w:tab/>
      </w:r>
      <w:r w:rsidRPr="00066898">
        <w:rPr>
          <w:color w:val="231F20"/>
          <w:spacing w:val="-10"/>
          <w:position w:val="-10"/>
        </w:rPr>
        <w:t>8</w:t>
      </w:r>
    </w:p>
    <w:p w14:paraId="49D55E3B" w14:textId="77777777" w:rsidR="00B76DF4" w:rsidRPr="00066898" w:rsidRDefault="00000000">
      <w:pPr>
        <w:pStyle w:val="ListParagraph"/>
        <w:numPr>
          <w:ilvl w:val="0"/>
          <w:numId w:val="1"/>
        </w:numPr>
        <w:tabs>
          <w:tab w:val="left" w:pos="547"/>
        </w:tabs>
        <w:spacing w:line="182" w:lineRule="exact"/>
        <w:ind w:left="547" w:hanging="247"/>
      </w:pPr>
      <w:r w:rsidRPr="00066898">
        <w:rPr>
          <w:color w:val="231F20"/>
        </w:rPr>
        <w:t>§</w:t>
      </w:r>
      <w:r w:rsidRPr="00066898">
        <w:rPr>
          <w:color w:val="231F20"/>
          <w:spacing w:val="-6"/>
        </w:rPr>
        <w:t xml:space="preserve"> </w:t>
      </w:r>
      <w:r w:rsidRPr="00066898">
        <w:rPr>
          <w:color w:val="231F20"/>
        </w:rPr>
        <w:t>115.43</w:t>
      </w:r>
      <w:r w:rsidRPr="00066898">
        <w:rPr>
          <w:color w:val="231F20"/>
          <w:spacing w:val="-5"/>
        </w:rPr>
        <w:t xml:space="preserve"> </w:t>
      </w:r>
      <w:r w:rsidRPr="00066898">
        <w:rPr>
          <w:color w:val="231F20"/>
        </w:rPr>
        <w:t>Protective</w:t>
      </w:r>
      <w:r w:rsidRPr="00066898">
        <w:rPr>
          <w:color w:val="231F20"/>
          <w:spacing w:val="-4"/>
        </w:rPr>
        <w:t xml:space="preserve"> </w:t>
      </w:r>
      <w:r w:rsidRPr="00066898">
        <w:rPr>
          <w:color w:val="231F20"/>
          <w:spacing w:val="-2"/>
        </w:rPr>
        <w:t>custody</w:t>
      </w:r>
    </w:p>
    <w:p w14:paraId="198CCC30" w14:textId="77777777" w:rsidR="00B76DF4" w:rsidRPr="00066898" w:rsidRDefault="00000000">
      <w:pPr>
        <w:pStyle w:val="ListParagraph"/>
        <w:numPr>
          <w:ilvl w:val="0"/>
          <w:numId w:val="1"/>
        </w:numPr>
        <w:tabs>
          <w:tab w:val="left" w:pos="547"/>
        </w:tabs>
        <w:spacing w:before="44"/>
        <w:ind w:left="547" w:hanging="247"/>
      </w:pPr>
      <w:r w:rsidRPr="00066898">
        <w:rPr>
          <w:color w:val="231F20"/>
          <w:spacing w:val="-2"/>
        </w:rPr>
        <w:t>Ibid.</w:t>
      </w:r>
    </w:p>
    <w:sectPr w:rsidR="00B76DF4" w:rsidRPr="00066898">
      <w:pgSz w:w="12600" w:h="16200"/>
      <w:pgMar w:top="960" w:right="4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5411" w14:textId="77777777" w:rsidR="00397F1C" w:rsidRDefault="00397F1C" w:rsidP="008F25F2">
      <w:r>
        <w:separator/>
      </w:r>
    </w:p>
  </w:endnote>
  <w:endnote w:type="continuationSeparator" w:id="0">
    <w:p w14:paraId="0B3ACFB3" w14:textId="77777777" w:rsidR="00397F1C" w:rsidRDefault="00397F1C" w:rsidP="008F25F2">
      <w:r>
        <w:continuationSeparator/>
      </w:r>
    </w:p>
  </w:endnote>
  <w:endnote w:id="1">
    <w:p w14:paraId="25B18F30" w14:textId="4B07F2ED" w:rsidR="00E029BC" w:rsidRDefault="00E029BC">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8E79" w14:textId="77777777" w:rsidR="00397F1C" w:rsidRDefault="00397F1C" w:rsidP="008F25F2">
      <w:r>
        <w:separator/>
      </w:r>
    </w:p>
  </w:footnote>
  <w:footnote w:type="continuationSeparator" w:id="0">
    <w:p w14:paraId="02DDCE58" w14:textId="77777777" w:rsidR="00397F1C" w:rsidRDefault="00397F1C" w:rsidP="008F2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1B"/>
    <w:multiLevelType w:val="hybridMultilevel"/>
    <w:tmpl w:val="569AA9FA"/>
    <w:lvl w:ilvl="0" w:tplc="5950D594">
      <w:start w:val="7"/>
      <w:numFmt w:val="decimal"/>
      <w:lvlText w:val="%1"/>
      <w:lvlJc w:val="left"/>
      <w:pPr>
        <w:ind w:left="292" w:hanging="192"/>
        <w:jc w:val="right"/>
      </w:pPr>
      <w:rPr>
        <w:rFonts w:ascii="Calibri" w:eastAsia="Calibri" w:hAnsi="Calibri" w:cs="Calibri" w:hint="default"/>
        <w:b w:val="0"/>
        <w:bCs w:val="0"/>
        <w:i w:val="0"/>
        <w:iCs w:val="0"/>
        <w:color w:val="231F20"/>
        <w:spacing w:val="0"/>
        <w:w w:val="100"/>
        <w:sz w:val="20"/>
        <w:szCs w:val="20"/>
        <w:lang w:val="en-US" w:eastAsia="en-US" w:bidi="ar-SA"/>
      </w:rPr>
    </w:lvl>
    <w:lvl w:ilvl="1" w:tplc="2C8451C8">
      <w:numFmt w:val="bullet"/>
      <w:lvlText w:val="•"/>
      <w:lvlJc w:val="left"/>
      <w:pPr>
        <w:ind w:left="1448" w:hanging="192"/>
      </w:pPr>
      <w:rPr>
        <w:rFonts w:hint="default"/>
        <w:lang w:val="en-US" w:eastAsia="en-US" w:bidi="ar-SA"/>
      </w:rPr>
    </w:lvl>
    <w:lvl w:ilvl="2" w:tplc="FA74F2E0">
      <w:numFmt w:val="bullet"/>
      <w:lvlText w:val="•"/>
      <w:lvlJc w:val="left"/>
      <w:pPr>
        <w:ind w:left="2596" w:hanging="192"/>
      </w:pPr>
      <w:rPr>
        <w:rFonts w:hint="default"/>
        <w:lang w:val="en-US" w:eastAsia="en-US" w:bidi="ar-SA"/>
      </w:rPr>
    </w:lvl>
    <w:lvl w:ilvl="3" w:tplc="41500582">
      <w:numFmt w:val="bullet"/>
      <w:lvlText w:val="•"/>
      <w:lvlJc w:val="left"/>
      <w:pPr>
        <w:ind w:left="3744" w:hanging="192"/>
      </w:pPr>
      <w:rPr>
        <w:rFonts w:hint="default"/>
        <w:lang w:val="en-US" w:eastAsia="en-US" w:bidi="ar-SA"/>
      </w:rPr>
    </w:lvl>
    <w:lvl w:ilvl="4" w:tplc="C48E13A6">
      <w:numFmt w:val="bullet"/>
      <w:lvlText w:val="•"/>
      <w:lvlJc w:val="left"/>
      <w:pPr>
        <w:ind w:left="4892" w:hanging="192"/>
      </w:pPr>
      <w:rPr>
        <w:rFonts w:hint="default"/>
        <w:lang w:val="en-US" w:eastAsia="en-US" w:bidi="ar-SA"/>
      </w:rPr>
    </w:lvl>
    <w:lvl w:ilvl="5" w:tplc="4BCC3BAE">
      <w:numFmt w:val="bullet"/>
      <w:lvlText w:val="•"/>
      <w:lvlJc w:val="left"/>
      <w:pPr>
        <w:ind w:left="6040" w:hanging="192"/>
      </w:pPr>
      <w:rPr>
        <w:rFonts w:hint="default"/>
        <w:lang w:val="en-US" w:eastAsia="en-US" w:bidi="ar-SA"/>
      </w:rPr>
    </w:lvl>
    <w:lvl w:ilvl="6" w:tplc="08842B06">
      <w:numFmt w:val="bullet"/>
      <w:lvlText w:val="•"/>
      <w:lvlJc w:val="left"/>
      <w:pPr>
        <w:ind w:left="7188" w:hanging="192"/>
      </w:pPr>
      <w:rPr>
        <w:rFonts w:hint="default"/>
        <w:lang w:val="en-US" w:eastAsia="en-US" w:bidi="ar-SA"/>
      </w:rPr>
    </w:lvl>
    <w:lvl w:ilvl="7" w:tplc="077EC460">
      <w:numFmt w:val="bullet"/>
      <w:lvlText w:val="•"/>
      <w:lvlJc w:val="left"/>
      <w:pPr>
        <w:ind w:left="8336" w:hanging="192"/>
      </w:pPr>
      <w:rPr>
        <w:rFonts w:hint="default"/>
        <w:lang w:val="en-US" w:eastAsia="en-US" w:bidi="ar-SA"/>
      </w:rPr>
    </w:lvl>
    <w:lvl w:ilvl="8" w:tplc="41F6C694">
      <w:numFmt w:val="bullet"/>
      <w:lvlText w:val="•"/>
      <w:lvlJc w:val="left"/>
      <w:pPr>
        <w:ind w:left="9484" w:hanging="192"/>
      </w:pPr>
      <w:rPr>
        <w:rFonts w:hint="default"/>
        <w:lang w:val="en-US" w:eastAsia="en-US" w:bidi="ar-SA"/>
      </w:rPr>
    </w:lvl>
  </w:abstractNum>
  <w:abstractNum w:abstractNumId="1" w15:restartNumberingAfterBreak="0">
    <w:nsid w:val="118C515B"/>
    <w:multiLevelType w:val="hybridMultilevel"/>
    <w:tmpl w:val="A540097A"/>
    <w:lvl w:ilvl="0" w:tplc="FD4623F8">
      <w:start w:val="15"/>
      <w:numFmt w:val="decimal"/>
      <w:lvlText w:val="%1"/>
      <w:lvlJc w:val="left"/>
      <w:pPr>
        <w:ind w:left="540" w:hanging="248"/>
      </w:pPr>
      <w:rPr>
        <w:rFonts w:ascii="Calibri" w:eastAsia="Calibri" w:hAnsi="Calibri" w:cs="Calibri" w:hint="default"/>
        <w:b w:val="0"/>
        <w:bCs w:val="0"/>
        <w:i w:val="0"/>
        <w:iCs w:val="0"/>
        <w:color w:val="231F20"/>
        <w:spacing w:val="0"/>
        <w:w w:val="100"/>
        <w:sz w:val="20"/>
        <w:szCs w:val="20"/>
        <w:lang w:val="en-US" w:eastAsia="en-US" w:bidi="ar-SA"/>
      </w:rPr>
    </w:lvl>
    <w:lvl w:ilvl="1" w:tplc="2FCE5462">
      <w:numFmt w:val="bullet"/>
      <w:lvlText w:val="•"/>
      <w:lvlJc w:val="left"/>
      <w:pPr>
        <w:ind w:left="789" w:hanging="360"/>
      </w:pPr>
      <w:rPr>
        <w:rFonts w:ascii="Calibri" w:eastAsia="Calibri" w:hAnsi="Calibri" w:cs="Calibri" w:hint="default"/>
        <w:b w:val="0"/>
        <w:bCs w:val="0"/>
        <w:i w:val="0"/>
        <w:iCs w:val="0"/>
        <w:color w:val="231F20"/>
        <w:spacing w:val="0"/>
        <w:w w:val="100"/>
        <w:sz w:val="26"/>
        <w:szCs w:val="26"/>
        <w:lang w:val="en-US" w:eastAsia="en-US" w:bidi="ar-SA"/>
      </w:rPr>
    </w:lvl>
    <w:lvl w:ilvl="2" w:tplc="C7E2CD0A">
      <w:numFmt w:val="bullet"/>
      <w:lvlText w:val="•"/>
      <w:lvlJc w:val="left"/>
      <w:pPr>
        <w:ind w:left="1536" w:hanging="360"/>
      </w:pPr>
      <w:rPr>
        <w:rFonts w:hint="default"/>
        <w:lang w:val="en-US" w:eastAsia="en-US" w:bidi="ar-SA"/>
      </w:rPr>
    </w:lvl>
    <w:lvl w:ilvl="3" w:tplc="A33825C6">
      <w:numFmt w:val="bullet"/>
      <w:lvlText w:val="•"/>
      <w:lvlJc w:val="left"/>
      <w:pPr>
        <w:ind w:left="2292" w:hanging="360"/>
      </w:pPr>
      <w:rPr>
        <w:rFonts w:hint="default"/>
        <w:lang w:val="en-US" w:eastAsia="en-US" w:bidi="ar-SA"/>
      </w:rPr>
    </w:lvl>
    <w:lvl w:ilvl="4" w:tplc="A9628FE2">
      <w:numFmt w:val="bullet"/>
      <w:lvlText w:val="•"/>
      <w:lvlJc w:val="left"/>
      <w:pPr>
        <w:ind w:left="3048" w:hanging="360"/>
      </w:pPr>
      <w:rPr>
        <w:rFonts w:hint="default"/>
        <w:lang w:val="en-US" w:eastAsia="en-US" w:bidi="ar-SA"/>
      </w:rPr>
    </w:lvl>
    <w:lvl w:ilvl="5" w:tplc="71182230">
      <w:numFmt w:val="bullet"/>
      <w:lvlText w:val="•"/>
      <w:lvlJc w:val="left"/>
      <w:pPr>
        <w:ind w:left="3804" w:hanging="360"/>
      </w:pPr>
      <w:rPr>
        <w:rFonts w:hint="default"/>
        <w:lang w:val="en-US" w:eastAsia="en-US" w:bidi="ar-SA"/>
      </w:rPr>
    </w:lvl>
    <w:lvl w:ilvl="6" w:tplc="DF681D9A">
      <w:numFmt w:val="bullet"/>
      <w:lvlText w:val="•"/>
      <w:lvlJc w:val="left"/>
      <w:pPr>
        <w:ind w:left="4560" w:hanging="360"/>
      </w:pPr>
      <w:rPr>
        <w:rFonts w:hint="default"/>
        <w:lang w:val="en-US" w:eastAsia="en-US" w:bidi="ar-SA"/>
      </w:rPr>
    </w:lvl>
    <w:lvl w:ilvl="7" w:tplc="01FEBA9C">
      <w:numFmt w:val="bullet"/>
      <w:lvlText w:val="•"/>
      <w:lvlJc w:val="left"/>
      <w:pPr>
        <w:ind w:left="5316" w:hanging="360"/>
      </w:pPr>
      <w:rPr>
        <w:rFonts w:hint="default"/>
        <w:lang w:val="en-US" w:eastAsia="en-US" w:bidi="ar-SA"/>
      </w:rPr>
    </w:lvl>
    <w:lvl w:ilvl="8" w:tplc="A24E2B5E">
      <w:numFmt w:val="bullet"/>
      <w:lvlText w:val="•"/>
      <w:lvlJc w:val="left"/>
      <w:pPr>
        <w:ind w:left="6072" w:hanging="360"/>
      </w:pPr>
      <w:rPr>
        <w:rFonts w:hint="default"/>
        <w:lang w:val="en-US" w:eastAsia="en-US" w:bidi="ar-SA"/>
      </w:rPr>
    </w:lvl>
  </w:abstractNum>
  <w:abstractNum w:abstractNumId="2" w15:restartNumberingAfterBreak="0">
    <w:nsid w:val="1B0008F4"/>
    <w:multiLevelType w:val="hybridMultilevel"/>
    <w:tmpl w:val="319A5330"/>
    <w:lvl w:ilvl="0" w:tplc="DDC8F3E6">
      <w:numFmt w:val="bullet"/>
      <w:lvlText w:val="•"/>
      <w:lvlJc w:val="left"/>
      <w:pPr>
        <w:ind w:left="624" w:hanging="360"/>
      </w:pPr>
      <w:rPr>
        <w:rFonts w:ascii="Calibri" w:eastAsia="Calibri" w:hAnsi="Calibri" w:cs="Calibri" w:hint="default"/>
        <w:b w:val="0"/>
        <w:bCs w:val="0"/>
        <w:i w:val="0"/>
        <w:iCs w:val="0"/>
        <w:color w:val="231F20"/>
        <w:spacing w:val="0"/>
        <w:w w:val="100"/>
        <w:sz w:val="26"/>
        <w:szCs w:val="26"/>
        <w:lang w:val="en-US" w:eastAsia="en-US" w:bidi="ar-SA"/>
      </w:rPr>
    </w:lvl>
    <w:lvl w:ilvl="1" w:tplc="4EC67320">
      <w:numFmt w:val="bullet"/>
      <w:lvlText w:val="•"/>
      <w:lvlJc w:val="left"/>
      <w:pPr>
        <w:ind w:left="1736" w:hanging="360"/>
      </w:pPr>
      <w:rPr>
        <w:rFonts w:hint="default"/>
        <w:lang w:val="en-US" w:eastAsia="en-US" w:bidi="ar-SA"/>
      </w:rPr>
    </w:lvl>
    <w:lvl w:ilvl="2" w:tplc="FCB8B5F6">
      <w:numFmt w:val="bullet"/>
      <w:lvlText w:val="•"/>
      <w:lvlJc w:val="left"/>
      <w:pPr>
        <w:ind w:left="2852" w:hanging="360"/>
      </w:pPr>
      <w:rPr>
        <w:rFonts w:hint="default"/>
        <w:lang w:val="en-US" w:eastAsia="en-US" w:bidi="ar-SA"/>
      </w:rPr>
    </w:lvl>
    <w:lvl w:ilvl="3" w:tplc="12582E50">
      <w:numFmt w:val="bullet"/>
      <w:lvlText w:val="•"/>
      <w:lvlJc w:val="left"/>
      <w:pPr>
        <w:ind w:left="3968" w:hanging="360"/>
      </w:pPr>
      <w:rPr>
        <w:rFonts w:hint="default"/>
        <w:lang w:val="en-US" w:eastAsia="en-US" w:bidi="ar-SA"/>
      </w:rPr>
    </w:lvl>
    <w:lvl w:ilvl="4" w:tplc="28D24D7E">
      <w:numFmt w:val="bullet"/>
      <w:lvlText w:val="•"/>
      <w:lvlJc w:val="left"/>
      <w:pPr>
        <w:ind w:left="5084" w:hanging="360"/>
      </w:pPr>
      <w:rPr>
        <w:rFonts w:hint="default"/>
        <w:lang w:val="en-US" w:eastAsia="en-US" w:bidi="ar-SA"/>
      </w:rPr>
    </w:lvl>
    <w:lvl w:ilvl="5" w:tplc="58787EC8">
      <w:numFmt w:val="bullet"/>
      <w:lvlText w:val="•"/>
      <w:lvlJc w:val="left"/>
      <w:pPr>
        <w:ind w:left="6200" w:hanging="360"/>
      </w:pPr>
      <w:rPr>
        <w:rFonts w:hint="default"/>
        <w:lang w:val="en-US" w:eastAsia="en-US" w:bidi="ar-SA"/>
      </w:rPr>
    </w:lvl>
    <w:lvl w:ilvl="6" w:tplc="28C09746">
      <w:numFmt w:val="bullet"/>
      <w:lvlText w:val="•"/>
      <w:lvlJc w:val="left"/>
      <w:pPr>
        <w:ind w:left="7316" w:hanging="360"/>
      </w:pPr>
      <w:rPr>
        <w:rFonts w:hint="default"/>
        <w:lang w:val="en-US" w:eastAsia="en-US" w:bidi="ar-SA"/>
      </w:rPr>
    </w:lvl>
    <w:lvl w:ilvl="7" w:tplc="FC004496">
      <w:numFmt w:val="bullet"/>
      <w:lvlText w:val="•"/>
      <w:lvlJc w:val="left"/>
      <w:pPr>
        <w:ind w:left="8432" w:hanging="360"/>
      </w:pPr>
      <w:rPr>
        <w:rFonts w:hint="default"/>
        <w:lang w:val="en-US" w:eastAsia="en-US" w:bidi="ar-SA"/>
      </w:rPr>
    </w:lvl>
    <w:lvl w:ilvl="8" w:tplc="8D56B20A">
      <w:numFmt w:val="bullet"/>
      <w:lvlText w:val="•"/>
      <w:lvlJc w:val="left"/>
      <w:pPr>
        <w:ind w:left="9548" w:hanging="360"/>
      </w:pPr>
      <w:rPr>
        <w:rFonts w:hint="default"/>
        <w:lang w:val="en-US" w:eastAsia="en-US" w:bidi="ar-SA"/>
      </w:rPr>
    </w:lvl>
  </w:abstractNum>
  <w:abstractNum w:abstractNumId="3" w15:restartNumberingAfterBreak="0">
    <w:nsid w:val="1BD614AB"/>
    <w:multiLevelType w:val="hybridMultilevel"/>
    <w:tmpl w:val="22A09662"/>
    <w:lvl w:ilvl="0" w:tplc="ABF8F90C">
      <w:start w:val="1"/>
      <w:numFmt w:val="decimal"/>
      <w:lvlText w:val="%1"/>
      <w:lvlJc w:val="left"/>
      <w:pPr>
        <w:ind w:left="381" w:hanging="147"/>
        <w:jc w:val="right"/>
      </w:pPr>
      <w:rPr>
        <w:rFonts w:ascii="Calibri" w:eastAsia="Calibri" w:hAnsi="Calibri" w:cs="Calibri" w:hint="default"/>
        <w:b w:val="0"/>
        <w:bCs w:val="0"/>
        <w:i w:val="0"/>
        <w:iCs w:val="0"/>
        <w:color w:val="231F20"/>
        <w:spacing w:val="0"/>
        <w:w w:val="100"/>
        <w:sz w:val="20"/>
        <w:szCs w:val="20"/>
        <w:lang w:val="en-US" w:eastAsia="en-US" w:bidi="ar-SA"/>
      </w:rPr>
    </w:lvl>
    <w:lvl w:ilvl="1" w:tplc="DA6CE6F0">
      <w:numFmt w:val="bullet"/>
      <w:lvlText w:val="•"/>
      <w:lvlJc w:val="left"/>
      <w:pPr>
        <w:ind w:left="1520" w:hanging="147"/>
      </w:pPr>
      <w:rPr>
        <w:rFonts w:hint="default"/>
        <w:lang w:val="en-US" w:eastAsia="en-US" w:bidi="ar-SA"/>
      </w:rPr>
    </w:lvl>
    <w:lvl w:ilvl="2" w:tplc="1C4AC6D4">
      <w:numFmt w:val="bullet"/>
      <w:lvlText w:val="•"/>
      <w:lvlJc w:val="left"/>
      <w:pPr>
        <w:ind w:left="2660" w:hanging="147"/>
      </w:pPr>
      <w:rPr>
        <w:rFonts w:hint="default"/>
        <w:lang w:val="en-US" w:eastAsia="en-US" w:bidi="ar-SA"/>
      </w:rPr>
    </w:lvl>
    <w:lvl w:ilvl="3" w:tplc="41A82A9E">
      <w:numFmt w:val="bullet"/>
      <w:lvlText w:val="•"/>
      <w:lvlJc w:val="left"/>
      <w:pPr>
        <w:ind w:left="3800" w:hanging="147"/>
      </w:pPr>
      <w:rPr>
        <w:rFonts w:hint="default"/>
        <w:lang w:val="en-US" w:eastAsia="en-US" w:bidi="ar-SA"/>
      </w:rPr>
    </w:lvl>
    <w:lvl w:ilvl="4" w:tplc="3E9AFCF8">
      <w:numFmt w:val="bullet"/>
      <w:lvlText w:val="•"/>
      <w:lvlJc w:val="left"/>
      <w:pPr>
        <w:ind w:left="4940" w:hanging="147"/>
      </w:pPr>
      <w:rPr>
        <w:rFonts w:hint="default"/>
        <w:lang w:val="en-US" w:eastAsia="en-US" w:bidi="ar-SA"/>
      </w:rPr>
    </w:lvl>
    <w:lvl w:ilvl="5" w:tplc="40EAAC3C">
      <w:numFmt w:val="bullet"/>
      <w:lvlText w:val="•"/>
      <w:lvlJc w:val="left"/>
      <w:pPr>
        <w:ind w:left="6080" w:hanging="147"/>
      </w:pPr>
      <w:rPr>
        <w:rFonts w:hint="default"/>
        <w:lang w:val="en-US" w:eastAsia="en-US" w:bidi="ar-SA"/>
      </w:rPr>
    </w:lvl>
    <w:lvl w:ilvl="6" w:tplc="F980286A">
      <w:numFmt w:val="bullet"/>
      <w:lvlText w:val="•"/>
      <w:lvlJc w:val="left"/>
      <w:pPr>
        <w:ind w:left="7220" w:hanging="147"/>
      </w:pPr>
      <w:rPr>
        <w:rFonts w:hint="default"/>
        <w:lang w:val="en-US" w:eastAsia="en-US" w:bidi="ar-SA"/>
      </w:rPr>
    </w:lvl>
    <w:lvl w:ilvl="7" w:tplc="E2D0CAEA">
      <w:numFmt w:val="bullet"/>
      <w:lvlText w:val="•"/>
      <w:lvlJc w:val="left"/>
      <w:pPr>
        <w:ind w:left="8360" w:hanging="147"/>
      </w:pPr>
      <w:rPr>
        <w:rFonts w:hint="default"/>
        <w:lang w:val="en-US" w:eastAsia="en-US" w:bidi="ar-SA"/>
      </w:rPr>
    </w:lvl>
    <w:lvl w:ilvl="8" w:tplc="F57E7A88">
      <w:numFmt w:val="bullet"/>
      <w:lvlText w:val="•"/>
      <w:lvlJc w:val="left"/>
      <w:pPr>
        <w:ind w:left="9500" w:hanging="147"/>
      </w:pPr>
      <w:rPr>
        <w:rFonts w:hint="default"/>
        <w:lang w:val="en-US" w:eastAsia="en-US" w:bidi="ar-SA"/>
      </w:rPr>
    </w:lvl>
  </w:abstractNum>
  <w:num w:numId="1" w16cid:durableId="1074088415">
    <w:abstractNumId w:val="1"/>
  </w:num>
  <w:num w:numId="2" w16cid:durableId="1932663805">
    <w:abstractNumId w:val="2"/>
  </w:num>
  <w:num w:numId="3" w16cid:durableId="1407917072">
    <w:abstractNumId w:val="0"/>
  </w:num>
  <w:num w:numId="4" w16cid:durableId="462773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F4"/>
    <w:rsid w:val="00021313"/>
    <w:rsid w:val="00031ABC"/>
    <w:rsid w:val="00032E1E"/>
    <w:rsid w:val="000351EB"/>
    <w:rsid w:val="000500DC"/>
    <w:rsid w:val="0005426B"/>
    <w:rsid w:val="0005515B"/>
    <w:rsid w:val="00061DFB"/>
    <w:rsid w:val="00066898"/>
    <w:rsid w:val="0007418F"/>
    <w:rsid w:val="00095400"/>
    <w:rsid w:val="00096F88"/>
    <w:rsid w:val="00097756"/>
    <w:rsid w:val="000A75C7"/>
    <w:rsid w:val="000B0DB4"/>
    <w:rsid w:val="000C030D"/>
    <w:rsid w:val="000D22C9"/>
    <w:rsid w:val="0010623A"/>
    <w:rsid w:val="00112255"/>
    <w:rsid w:val="0012683A"/>
    <w:rsid w:val="001276A9"/>
    <w:rsid w:val="001307EE"/>
    <w:rsid w:val="00153E9F"/>
    <w:rsid w:val="00170A4E"/>
    <w:rsid w:val="001733DC"/>
    <w:rsid w:val="001875DC"/>
    <w:rsid w:val="001A4F48"/>
    <w:rsid w:val="001C0EDC"/>
    <w:rsid w:val="001D0AC5"/>
    <w:rsid w:val="001D2B3A"/>
    <w:rsid w:val="001D411B"/>
    <w:rsid w:val="001E265A"/>
    <w:rsid w:val="001F58CB"/>
    <w:rsid w:val="0020591E"/>
    <w:rsid w:val="00207F15"/>
    <w:rsid w:val="0022658D"/>
    <w:rsid w:val="002273B2"/>
    <w:rsid w:val="00246AE5"/>
    <w:rsid w:val="00280082"/>
    <w:rsid w:val="002A5451"/>
    <w:rsid w:val="002C65EE"/>
    <w:rsid w:val="002D789B"/>
    <w:rsid w:val="002E73CC"/>
    <w:rsid w:val="002E7E75"/>
    <w:rsid w:val="002F0457"/>
    <w:rsid w:val="002F29E2"/>
    <w:rsid w:val="00300172"/>
    <w:rsid w:val="0031397E"/>
    <w:rsid w:val="00353B23"/>
    <w:rsid w:val="00363902"/>
    <w:rsid w:val="00370FDE"/>
    <w:rsid w:val="00381361"/>
    <w:rsid w:val="00385C56"/>
    <w:rsid w:val="00387AE2"/>
    <w:rsid w:val="00392FAA"/>
    <w:rsid w:val="0039626D"/>
    <w:rsid w:val="00397F1C"/>
    <w:rsid w:val="003A072F"/>
    <w:rsid w:val="003A4A60"/>
    <w:rsid w:val="003C24F2"/>
    <w:rsid w:val="003D7523"/>
    <w:rsid w:val="003E33C1"/>
    <w:rsid w:val="003E7264"/>
    <w:rsid w:val="003F3AF0"/>
    <w:rsid w:val="003F4D20"/>
    <w:rsid w:val="004032C7"/>
    <w:rsid w:val="00415968"/>
    <w:rsid w:val="00416536"/>
    <w:rsid w:val="00420D8B"/>
    <w:rsid w:val="004256DF"/>
    <w:rsid w:val="00432EBA"/>
    <w:rsid w:val="00445179"/>
    <w:rsid w:val="00452B11"/>
    <w:rsid w:val="00457FBA"/>
    <w:rsid w:val="00460C02"/>
    <w:rsid w:val="00462FE6"/>
    <w:rsid w:val="00481978"/>
    <w:rsid w:val="0049058F"/>
    <w:rsid w:val="00490F87"/>
    <w:rsid w:val="0049181A"/>
    <w:rsid w:val="00492655"/>
    <w:rsid w:val="004A1778"/>
    <w:rsid w:val="004B7CE8"/>
    <w:rsid w:val="004D1830"/>
    <w:rsid w:val="004D46A3"/>
    <w:rsid w:val="004F51A4"/>
    <w:rsid w:val="004F680E"/>
    <w:rsid w:val="00504422"/>
    <w:rsid w:val="00510A2A"/>
    <w:rsid w:val="00521919"/>
    <w:rsid w:val="005438D9"/>
    <w:rsid w:val="00551B35"/>
    <w:rsid w:val="00555DA7"/>
    <w:rsid w:val="00557E9A"/>
    <w:rsid w:val="00564BEE"/>
    <w:rsid w:val="00565B27"/>
    <w:rsid w:val="00581CD9"/>
    <w:rsid w:val="005958E6"/>
    <w:rsid w:val="005A5D79"/>
    <w:rsid w:val="005B1122"/>
    <w:rsid w:val="005C510B"/>
    <w:rsid w:val="005E12AC"/>
    <w:rsid w:val="005E1F36"/>
    <w:rsid w:val="005E55DC"/>
    <w:rsid w:val="00622986"/>
    <w:rsid w:val="0062643C"/>
    <w:rsid w:val="0068602A"/>
    <w:rsid w:val="006914DD"/>
    <w:rsid w:val="006938A8"/>
    <w:rsid w:val="00695AD9"/>
    <w:rsid w:val="006A39E2"/>
    <w:rsid w:val="006A4AE1"/>
    <w:rsid w:val="006C3C40"/>
    <w:rsid w:val="006C5B91"/>
    <w:rsid w:val="006F0CF1"/>
    <w:rsid w:val="006F4521"/>
    <w:rsid w:val="00716074"/>
    <w:rsid w:val="00723406"/>
    <w:rsid w:val="007349B8"/>
    <w:rsid w:val="00741856"/>
    <w:rsid w:val="00742063"/>
    <w:rsid w:val="0074220A"/>
    <w:rsid w:val="00746B87"/>
    <w:rsid w:val="00765251"/>
    <w:rsid w:val="00785FDC"/>
    <w:rsid w:val="00794BB0"/>
    <w:rsid w:val="007A1A67"/>
    <w:rsid w:val="007A3F1C"/>
    <w:rsid w:val="007E264C"/>
    <w:rsid w:val="00805256"/>
    <w:rsid w:val="00820E56"/>
    <w:rsid w:val="00844D4A"/>
    <w:rsid w:val="00846F36"/>
    <w:rsid w:val="00851213"/>
    <w:rsid w:val="00862481"/>
    <w:rsid w:val="00863DE4"/>
    <w:rsid w:val="00881BCF"/>
    <w:rsid w:val="008B42AF"/>
    <w:rsid w:val="008C11D6"/>
    <w:rsid w:val="008C24AA"/>
    <w:rsid w:val="008C29B2"/>
    <w:rsid w:val="008C4800"/>
    <w:rsid w:val="008C5C96"/>
    <w:rsid w:val="008D071D"/>
    <w:rsid w:val="008D3CF1"/>
    <w:rsid w:val="008D427C"/>
    <w:rsid w:val="008D7F33"/>
    <w:rsid w:val="008E02AF"/>
    <w:rsid w:val="008E61DA"/>
    <w:rsid w:val="008F25F2"/>
    <w:rsid w:val="008F3E1F"/>
    <w:rsid w:val="009201A8"/>
    <w:rsid w:val="00920ED0"/>
    <w:rsid w:val="009435C2"/>
    <w:rsid w:val="009452EC"/>
    <w:rsid w:val="0094677A"/>
    <w:rsid w:val="00950E26"/>
    <w:rsid w:val="00956B9A"/>
    <w:rsid w:val="00962AE3"/>
    <w:rsid w:val="009660D3"/>
    <w:rsid w:val="009736B7"/>
    <w:rsid w:val="00994594"/>
    <w:rsid w:val="00997D90"/>
    <w:rsid w:val="009C0BDA"/>
    <w:rsid w:val="009D1FCE"/>
    <w:rsid w:val="009D44DC"/>
    <w:rsid w:val="009D4501"/>
    <w:rsid w:val="009D7141"/>
    <w:rsid w:val="00A17C51"/>
    <w:rsid w:val="00A241CC"/>
    <w:rsid w:val="00A3009F"/>
    <w:rsid w:val="00A3513D"/>
    <w:rsid w:val="00A55ACA"/>
    <w:rsid w:val="00A630B0"/>
    <w:rsid w:val="00A8319E"/>
    <w:rsid w:val="00A86095"/>
    <w:rsid w:val="00AA3F09"/>
    <w:rsid w:val="00AB091F"/>
    <w:rsid w:val="00AB389D"/>
    <w:rsid w:val="00AC2CFA"/>
    <w:rsid w:val="00AD16FB"/>
    <w:rsid w:val="00AD4B9A"/>
    <w:rsid w:val="00AD4FD0"/>
    <w:rsid w:val="00AD6DF2"/>
    <w:rsid w:val="00AE6DA0"/>
    <w:rsid w:val="00AF15FB"/>
    <w:rsid w:val="00B156DC"/>
    <w:rsid w:val="00B20893"/>
    <w:rsid w:val="00B41F87"/>
    <w:rsid w:val="00B4731C"/>
    <w:rsid w:val="00B559ED"/>
    <w:rsid w:val="00B76DF4"/>
    <w:rsid w:val="00B81416"/>
    <w:rsid w:val="00B816A5"/>
    <w:rsid w:val="00B86791"/>
    <w:rsid w:val="00B95131"/>
    <w:rsid w:val="00BB794D"/>
    <w:rsid w:val="00BC46A0"/>
    <w:rsid w:val="00BD1398"/>
    <w:rsid w:val="00C13E84"/>
    <w:rsid w:val="00C41257"/>
    <w:rsid w:val="00C45DD7"/>
    <w:rsid w:val="00C6226E"/>
    <w:rsid w:val="00C802F9"/>
    <w:rsid w:val="00CA75EF"/>
    <w:rsid w:val="00CE7CA1"/>
    <w:rsid w:val="00CF506A"/>
    <w:rsid w:val="00D156A0"/>
    <w:rsid w:val="00D16D8D"/>
    <w:rsid w:val="00D201FF"/>
    <w:rsid w:val="00D34983"/>
    <w:rsid w:val="00D34C57"/>
    <w:rsid w:val="00D4045C"/>
    <w:rsid w:val="00D4369E"/>
    <w:rsid w:val="00D670E7"/>
    <w:rsid w:val="00D735CB"/>
    <w:rsid w:val="00D7784F"/>
    <w:rsid w:val="00DA6E3F"/>
    <w:rsid w:val="00DC2930"/>
    <w:rsid w:val="00DD183B"/>
    <w:rsid w:val="00DE5FCD"/>
    <w:rsid w:val="00DF2F87"/>
    <w:rsid w:val="00E029BC"/>
    <w:rsid w:val="00E02D45"/>
    <w:rsid w:val="00E128A3"/>
    <w:rsid w:val="00E15868"/>
    <w:rsid w:val="00E2324C"/>
    <w:rsid w:val="00E36F36"/>
    <w:rsid w:val="00E438A8"/>
    <w:rsid w:val="00E46190"/>
    <w:rsid w:val="00E60504"/>
    <w:rsid w:val="00E73171"/>
    <w:rsid w:val="00E75933"/>
    <w:rsid w:val="00E76516"/>
    <w:rsid w:val="00E83F85"/>
    <w:rsid w:val="00EA19FC"/>
    <w:rsid w:val="00EC0C34"/>
    <w:rsid w:val="00ED061C"/>
    <w:rsid w:val="00ED261B"/>
    <w:rsid w:val="00EE44CB"/>
    <w:rsid w:val="00EF4583"/>
    <w:rsid w:val="00F042D7"/>
    <w:rsid w:val="00F06037"/>
    <w:rsid w:val="00F07B0B"/>
    <w:rsid w:val="00F13AE4"/>
    <w:rsid w:val="00F231B3"/>
    <w:rsid w:val="00F27A32"/>
    <w:rsid w:val="00F30067"/>
    <w:rsid w:val="00F73546"/>
    <w:rsid w:val="00F75336"/>
    <w:rsid w:val="00F75CF1"/>
    <w:rsid w:val="00F80A9F"/>
    <w:rsid w:val="00F82017"/>
    <w:rsid w:val="00F94591"/>
    <w:rsid w:val="00FA3330"/>
    <w:rsid w:val="00FB0C5D"/>
    <w:rsid w:val="00FB2B0C"/>
    <w:rsid w:val="00FC7A6A"/>
    <w:rsid w:val="00FD573D"/>
    <w:rsid w:val="00FE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B63C"/>
  <w15:docId w15:val="{A0C35CCC-4C9C-1B4C-B79D-B02CE33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77"/>
      <w:outlineLvl w:val="0"/>
    </w:pPr>
    <w:rPr>
      <w:rFonts w:ascii="Myriad Pro" w:eastAsia="Myriad Pro" w:hAnsi="Myriad Pro" w:cs="Myriad Pro"/>
      <w:sz w:val="56"/>
      <w:szCs w:val="56"/>
    </w:rPr>
  </w:style>
  <w:style w:type="paragraph" w:styleId="Heading2">
    <w:name w:val="heading 2"/>
    <w:basedOn w:val="Normal"/>
    <w:uiPriority w:val="9"/>
    <w:unhideWhenUsed/>
    <w:qFormat/>
    <w:pPr>
      <w:ind w:left="-3" w:right="152" w:hanging="106"/>
      <w:jc w:val="right"/>
      <w:outlineLvl w:val="1"/>
    </w:pPr>
    <w:rPr>
      <w:rFonts w:ascii="Myriad Pro" w:eastAsia="Myriad Pro" w:hAnsi="Myriad Pro" w:cs="Myriad Pro"/>
      <w:sz w:val="48"/>
      <w:szCs w:val="48"/>
    </w:rPr>
  </w:style>
  <w:style w:type="paragraph" w:styleId="Heading3">
    <w:name w:val="heading 3"/>
    <w:basedOn w:val="Normal"/>
    <w:uiPriority w:val="9"/>
    <w:unhideWhenUsed/>
    <w:qFormat/>
    <w:pPr>
      <w:spacing w:line="427" w:lineRule="exact"/>
      <w:ind w:left="292"/>
      <w:outlineLvl w:val="2"/>
    </w:pPr>
    <w:rPr>
      <w:rFonts w:ascii="Myriad Pro" w:eastAsia="Myriad Pro" w:hAnsi="Myriad Pro" w:cs="Myriad Pro"/>
      <w:sz w:val="38"/>
      <w:szCs w:val="38"/>
    </w:rPr>
  </w:style>
  <w:style w:type="paragraph" w:styleId="Heading4">
    <w:name w:val="heading 4"/>
    <w:basedOn w:val="Normal"/>
    <w:uiPriority w:val="9"/>
    <w:unhideWhenUsed/>
    <w:qFormat/>
    <w:pPr>
      <w:spacing w:line="315" w:lineRule="exact"/>
      <w:ind w:left="292"/>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258"/>
      <w:ind w:left="3606" w:firstLine="2760"/>
    </w:pPr>
    <w:rPr>
      <w:rFonts w:ascii="Myriad Pro" w:eastAsia="Myriad Pro" w:hAnsi="Myriad Pro" w:cs="Myriad Pro"/>
      <w:sz w:val="70"/>
      <w:szCs w:val="70"/>
    </w:rPr>
  </w:style>
  <w:style w:type="paragraph" w:styleId="ListParagraph">
    <w:name w:val="List Paragraph"/>
    <w:basedOn w:val="Normal"/>
    <w:uiPriority w:val="1"/>
    <w:qFormat/>
    <w:pPr>
      <w:ind w:left="539" w:hanging="24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60504"/>
    <w:rPr>
      <w:sz w:val="16"/>
      <w:szCs w:val="16"/>
    </w:rPr>
  </w:style>
  <w:style w:type="paragraph" w:styleId="CommentText">
    <w:name w:val="annotation text"/>
    <w:basedOn w:val="Normal"/>
    <w:link w:val="CommentTextChar"/>
    <w:uiPriority w:val="99"/>
    <w:semiHidden/>
    <w:unhideWhenUsed/>
    <w:rsid w:val="00E60504"/>
    <w:rPr>
      <w:sz w:val="20"/>
      <w:szCs w:val="20"/>
    </w:rPr>
  </w:style>
  <w:style w:type="character" w:customStyle="1" w:styleId="CommentTextChar">
    <w:name w:val="Comment Text Char"/>
    <w:basedOn w:val="DefaultParagraphFont"/>
    <w:link w:val="CommentText"/>
    <w:uiPriority w:val="99"/>
    <w:semiHidden/>
    <w:rsid w:val="00E6050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0504"/>
    <w:rPr>
      <w:b/>
      <w:bCs/>
    </w:rPr>
  </w:style>
  <w:style w:type="character" w:customStyle="1" w:styleId="CommentSubjectChar">
    <w:name w:val="Comment Subject Char"/>
    <w:basedOn w:val="CommentTextChar"/>
    <w:link w:val="CommentSubject"/>
    <w:uiPriority w:val="99"/>
    <w:semiHidden/>
    <w:rsid w:val="00E60504"/>
    <w:rPr>
      <w:rFonts w:ascii="Calibri" w:eastAsia="Calibri" w:hAnsi="Calibri" w:cs="Calibri"/>
      <w:b/>
      <w:bCs/>
      <w:sz w:val="20"/>
      <w:szCs w:val="20"/>
    </w:rPr>
  </w:style>
  <w:style w:type="paragraph" w:styleId="Revision">
    <w:name w:val="Revision"/>
    <w:hidden/>
    <w:uiPriority w:val="99"/>
    <w:semiHidden/>
    <w:rsid w:val="00E60504"/>
    <w:pPr>
      <w:widowControl/>
      <w:autoSpaceDE/>
      <w:autoSpaceDN/>
    </w:pPr>
    <w:rPr>
      <w:rFonts w:ascii="Calibri" w:eastAsia="Calibri" w:hAnsi="Calibri" w:cs="Calibri"/>
    </w:rPr>
  </w:style>
  <w:style w:type="character" w:styleId="Hyperlink">
    <w:name w:val="Hyperlink"/>
    <w:basedOn w:val="DefaultParagraphFont"/>
    <w:uiPriority w:val="99"/>
    <w:unhideWhenUsed/>
    <w:rsid w:val="00DE5FCD"/>
    <w:rPr>
      <w:color w:val="0000FF" w:themeColor="hyperlink"/>
      <w:u w:val="single"/>
    </w:rPr>
  </w:style>
  <w:style w:type="character" w:styleId="UnresolvedMention">
    <w:name w:val="Unresolved Mention"/>
    <w:basedOn w:val="DefaultParagraphFont"/>
    <w:uiPriority w:val="99"/>
    <w:semiHidden/>
    <w:unhideWhenUsed/>
    <w:rsid w:val="00DE5FCD"/>
    <w:rPr>
      <w:color w:val="605E5C"/>
      <w:shd w:val="clear" w:color="auto" w:fill="E1DFDD"/>
    </w:rPr>
  </w:style>
  <w:style w:type="character" w:styleId="FollowedHyperlink">
    <w:name w:val="FollowedHyperlink"/>
    <w:basedOn w:val="DefaultParagraphFont"/>
    <w:uiPriority w:val="99"/>
    <w:semiHidden/>
    <w:unhideWhenUsed/>
    <w:rsid w:val="00557E9A"/>
    <w:rPr>
      <w:color w:val="800080" w:themeColor="followedHyperlink"/>
      <w:u w:val="single"/>
    </w:rPr>
  </w:style>
  <w:style w:type="paragraph" w:styleId="FootnoteText">
    <w:name w:val="footnote text"/>
    <w:basedOn w:val="Normal"/>
    <w:link w:val="FootnoteTextChar"/>
    <w:uiPriority w:val="99"/>
    <w:semiHidden/>
    <w:unhideWhenUsed/>
    <w:rsid w:val="008F25F2"/>
    <w:rPr>
      <w:sz w:val="20"/>
      <w:szCs w:val="20"/>
    </w:rPr>
  </w:style>
  <w:style w:type="character" w:customStyle="1" w:styleId="FootnoteTextChar">
    <w:name w:val="Footnote Text Char"/>
    <w:basedOn w:val="DefaultParagraphFont"/>
    <w:link w:val="FootnoteText"/>
    <w:uiPriority w:val="99"/>
    <w:semiHidden/>
    <w:rsid w:val="008F25F2"/>
    <w:rPr>
      <w:rFonts w:ascii="Calibri" w:eastAsia="Calibri" w:hAnsi="Calibri" w:cs="Calibri"/>
      <w:sz w:val="20"/>
      <w:szCs w:val="20"/>
    </w:rPr>
  </w:style>
  <w:style w:type="character" w:styleId="FootnoteReference">
    <w:name w:val="footnote reference"/>
    <w:basedOn w:val="DefaultParagraphFont"/>
    <w:uiPriority w:val="99"/>
    <w:semiHidden/>
    <w:unhideWhenUsed/>
    <w:rsid w:val="008F25F2"/>
    <w:rPr>
      <w:vertAlign w:val="superscript"/>
    </w:rPr>
  </w:style>
  <w:style w:type="paragraph" w:styleId="EndnoteText">
    <w:name w:val="endnote text"/>
    <w:basedOn w:val="Normal"/>
    <w:link w:val="EndnoteTextChar"/>
    <w:uiPriority w:val="99"/>
    <w:semiHidden/>
    <w:unhideWhenUsed/>
    <w:rsid w:val="00C41257"/>
    <w:rPr>
      <w:sz w:val="20"/>
      <w:szCs w:val="20"/>
    </w:rPr>
  </w:style>
  <w:style w:type="character" w:customStyle="1" w:styleId="EndnoteTextChar">
    <w:name w:val="Endnote Text Char"/>
    <w:basedOn w:val="DefaultParagraphFont"/>
    <w:link w:val="EndnoteText"/>
    <w:uiPriority w:val="99"/>
    <w:semiHidden/>
    <w:rsid w:val="00C41257"/>
    <w:rPr>
      <w:rFonts w:ascii="Calibri" w:eastAsia="Calibri" w:hAnsi="Calibri" w:cs="Calibri"/>
      <w:sz w:val="20"/>
      <w:szCs w:val="20"/>
    </w:rPr>
  </w:style>
  <w:style w:type="character" w:styleId="EndnoteReference">
    <w:name w:val="endnote reference"/>
    <w:basedOn w:val="DefaultParagraphFont"/>
    <w:uiPriority w:val="99"/>
    <w:semiHidden/>
    <w:unhideWhenUsed/>
    <w:rsid w:val="00C41257"/>
    <w:rPr>
      <w:vertAlign w:val="superscript"/>
    </w:rPr>
  </w:style>
  <w:style w:type="character" w:customStyle="1" w:styleId="apple-converted-space">
    <w:name w:val="apple-converted-space"/>
    <w:basedOn w:val="DefaultParagraphFont"/>
    <w:rsid w:val="00F042D7"/>
  </w:style>
  <w:style w:type="character" w:customStyle="1" w:styleId="outlook-search-highlight">
    <w:name w:val="outlook-search-highlight"/>
    <w:basedOn w:val="DefaultParagraphFont"/>
    <w:rsid w:val="00F042D7"/>
  </w:style>
  <w:style w:type="character" w:customStyle="1" w:styleId="ui-provider">
    <w:name w:val="ui-provider"/>
    <w:basedOn w:val="DefaultParagraphFont"/>
    <w:rsid w:val="00E0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ecasainterventiontoolkit.weebly.com/uploads/4/4/3/6/44365787/prea_reporting_flowchart.pdf" TargetMode="External"/><Relationship Id="rId13" Type="http://schemas.openxmlformats.org/officeDocument/2006/relationships/hyperlink" Target="https://www.prearesourcecenter.org/frequently-asked-questions/which-federal-grant-programs-will-five-percent-penalty-non-compli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lackandpin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aresourcecenter.org/sites/default/files/library/anendtosilenceinmateshandbook3rdedition.pdf" TargetMode="External"/><Relationship Id="rId5" Type="http://schemas.openxmlformats.org/officeDocument/2006/relationships/footnotes" Target="footnotes.xml"/><Relationship Id="rId15" Type="http://schemas.openxmlformats.org/officeDocument/2006/relationships/hyperlink" Target="mailto:carlie@mecasa.org" TargetMode="External"/><Relationship Id="rId10" Type="http://schemas.openxmlformats.org/officeDocument/2006/relationships/hyperlink" Target="http://www.prearesourcecenter.org/sites/default/files/library/anendtosilenceinmateshandbook3rdedition.pdf" TargetMode="External"/><Relationship Id="rId4" Type="http://schemas.openxmlformats.org/officeDocument/2006/relationships/webSettings" Target="webSettings.xml"/><Relationship Id="rId9" Type="http://schemas.openxmlformats.org/officeDocument/2006/relationships/hyperlink" Target="http://www.justdetention.org/" TargetMode="External"/><Relationship Id="rId14" Type="http://schemas.openxmlformats.org/officeDocument/2006/relationships/hyperlink" Target="mailto:carlie@me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Carlie Fischer</cp:lastModifiedBy>
  <cp:revision>34</cp:revision>
  <dcterms:created xsi:type="dcterms:W3CDTF">2023-09-07T14:50:00Z</dcterms:created>
  <dcterms:modified xsi:type="dcterms:W3CDTF">2023-09-17T13:38:00Z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Adobe InDesign CC 13.0 (Windows)</vt:lpwstr>
  </property>
  <property fmtid="{D5CDD505-2E9C-101B-9397-08002B2CF9AE}" pid="4" name="LastSaved">
    <vt:filetime>2023-08-08T00:00:00Z</vt:filetime>
  </property>
  <property fmtid="{D5CDD505-2E9C-101B-9397-08002B2CF9AE}" pid="5" name="Producer">
    <vt:lpwstr>Adobe PDF Library 15.0</vt:lpwstr>
  </property>
</Properties>
</file>